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722AD" w14:textId="77777777" w:rsidR="00196CA0" w:rsidRDefault="00196CA0" w:rsidP="008E593E">
      <w:pPr>
        <w:pStyle w:val="THNORMAL"/>
        <w:jc w:val="center"/>
        <w:rPr>
          <w:b/>
          <w:szCs w:val="24"/>
        </w:rPr>
      </w:pPr>
    </w:p>
    <w:p w14:paraId="079A4BED" w14:textId="77777777" w:rsidR="00196CA0" w:rsidRDefault="00196CA0" w:rsidP="008E593E">
      <w:pPr>
        <w:pStyle w:val="THNORMAL"/>
        <w:jc w:val="center"/>
        <w:rPr>
          <w:b/>
          <w:szCs w:val="24"/>
        </w:rPr>
      </w:pPr>
    </w:p>
    <w:p w14:paraId="455F7287" w14:textId="77777777" w:rsidR="00733360" w:rsidRPr="009C1BCA" w:rsidRDefault="00407C8B" w:rsidP="008E593E">
      <w:pPr>
        <w:pStyle w:val="THNORMAL"/>
        <w:jc w:val="center"/>
        <w:rPr>
          <w:b/>
          <w:szCs w:val="24"/>
        </w:rPr>
      </w:pPr>
      <w:r>
        <w:rPr>
          <w:b/>
          <w:szCs w:val="24"/>
        </w:rPr>
        <w:t>ORECRFP18-1</w:t>
      </w:r>
      <w:r w:rsidR="00EC0B48" w:rsidRPr="009C1BCA">
        <w:rPr>
          <w:b/>
          <w:szCs w:val="24"/>
        </w:rPr>
        <w:t xml:space="preserve"> </w:t>
      </w:r>
      <w:r w:rsidR="00423945" w:rsidRPr="009C1BCA">
        <w:rPr>
          <w:b/>
          <w:szCs w:val="24"/>
        </w:rPr>
        <w:t>– A</w:t>
      </w:r>
      <w:r w:rsidR="00B73524">
        <w:rPr>
          <w:b/>
          <w:szCs w:val="24"/>
        </w:rPr>
        <w:t>PPENDIX</w:t>
      </w:r>
      <w:r w:rsidR="00423945" w:rsidRPr="009C1BCA">
        <w:rPr>
          <w:b/>
          <w:szCs w:val="24"/>
        </w:rPr>
        <w:t xml:space="preserve"> </w:t>
      </w:r>
      <w:r w:rsidR="00CB32EA">
        <w:rPr>
          <w:b/>
          <w:szCs w:val="24"/>
        </w:rPr>
        <w:t>F</w:t>
      </w:r>
    </w:p>
    <w:p w14:paraId="79B97E0E" w14:textId="77777777" w:rsidR="00733360" w:rsidRDefault="00733360">
      <w:pPr>
        <w:pStyle w:val="THNORMAL"/>
        <w:rPr>
          <w:b/>
          <w:szCs w:val="24"/>
        </w:rPr>
      </w:pPr>
    </w:p>
    <w:p w14:paraId="5C25D732" w14:textId="77777777" w:rsidR="00787540" w:rsidRDefault="00787540">
      <w:pPr>
        <w:pStyle w:val="THNORMAL"/>
        <w:rPr>
          <w:b/>
          <w:szCs w:val="24"/>
        </w:rPr>
      </w:pPr>
    </w:p>
    <w:p w14:paraId="32BD7999" w14:textId="77777777" w:rsidR="00787540" w:rsidRDefault="00787540">
      <w:pPr>
        <w:pStyle w:val="THNORMAL"/>
        <w:rPr>
          <w:b/>
          <w:szCs w:val="24"/>
        </w:rPr>
      </w:pPr>
    </w:p>
    <w:p w14:paraId="29EEB3A8" w14:textId="77777777" w:rsidR="00787540" w:rsidRDefault="00787540">
      <w:pPr>
        <w:pStyle w:val="THNORMAL"/>
        <w:rPr>
          <w:b/>
          <w:szCs w:val="24"/>
        </w:rPr>
      </w:pPr>
    </w:p>
    <w:p w14:paraId="456EFC0A" w14:textId="77777777" w:rsidR="00787540" w:rsidRPr="009C1BCA" w:rsidRDefault="00787540">
      <w:pPr>
        <w:pStyle w:val="THNORMAL"/>
        <w:rPr>
          <w:b/>
          <w:szCs w:val="24"/>
        </w:rPr>
      </w:pPr>
    </w:p>
    <w:p w14:paraId="4DC7D476" w14:textId="77777777" w:rsidR="00ED7636" w:rsidRPr="009C1BCA" w:rsidRDefault="00ED7636" w:rsidP="00E011DD">
      <w:pPr>
        <w:pStyle w:val="THTITLE1"/>
        <w:spacing w:after="120"/>
      </w:pPr>
      <w:r w:rsidRPr="009C1BCA">
        <w:t xml:space="preserve">Offshore wind renewable energy </w:t>
      </w:r>
      <w:r w:rsidR="005F3031">
        <w:t>certificate</w:t>
      </w:r>
      <w:r w:rsidRPr="009C1BCA">
        <w:t xml:space="preserve"> </w:t>
      </w:r>
    </w:p>
    <w:p w14:paraId="062EA1FD" w14:textId="77777777" w:rsidR="00F445C0" w:rsidRDefault="00F445C0" w:rsidP="00F445C0">
      <w:pPr>
        <w:pStyle w:val="THTITLE1"/>
        <w:spacing w:after="120"/>
      </w:pPr>
      <w:r>
        <w:t>standard form</w:t>
      </w:r>
    </w:p>
    <w:p w14:paraId="460928B2" w14:textId="77777777" w:rsidR="00733360" w:rsidRPr="009C1BCA" w:rsidRDefault="00ED7636">
      <w:pPr>
        <w:pStyle w:val="THTITLE1"/>
      </w:pPr>
      <w:r w:rsidRPr="009C1BCA">
        <w:t>Purchase and sale</w:t>
      </w:r>
      <w:r w:rsidR="00733360" w:rsidRPr="009C1BCA">
        <w:t xml:space="preserve"> </w:t>
      </w:r>
      <w:r w:rsidR="00EB7E45" w:rsidRPr="009C1BCA">
        <w:t>AGREEMENT</w:t>
      </w:r>
    </w:p>
    <w:p w14:paraId="686B20EF" w14:textId="77777777" w:rsidR="00733360" w:rsidRPr="009C1BCA" w:rsidRDefault="00733360">
      <w:pPr>
        <w:pStyle w:val="THTITLE1"/>
      </w:pPr>
      <w:r w:rsidRPr="009C1BCA">
        <w:t>by and between</w:t>
      </w:r>
    </w:p>
    <w:p w14:paraId="70DB5CB8" w14:textId="77777777" w:rsidR="00733360" w:rsidRPr="009C1BCA" w:rsidRDefault="00733360">
      <w:pPr>
        <w:pStyle w:val="THTITLE1"/>
      </w:pPr>
      <w:r w:rsidRPr="009C1BCA">
        <w:t xml:space="preserve">THE </w:t>
      </w:r>
      <w:r w:rsidR="007F4238" w:rsidRPr="009C1BCA">
        <w:t>New York</w:t>
      </w:r>
      <w:r w:rsidRPr="009C1BCA">
        <w:t xml:space="preserve"> state energy research and development authority</w:t>
      </w:r>
    </w:p>
    <w:p w14:paraId="2A80EE44" w14:textId="77777777" w:rsidR="00733360" w:rsidRPr="009C1BCA" w:rsidRDefault="00733360">
      <w:pPr>
        <w:pStyle w:val="THNORMAL"/>
        <w:rPr>
          <w:szCs w:val="24"/>
        </w:rPr>
      </w:pPr>
    </w:p>
    <w:p w14:paraId="2F415E14" w14:textId="77777777" w:rsidR="00733360" w:rsidRPr="009C1BCA" w:rsidRDefault="00733360">
      <w:pPr>
        <w:pStyle w:val="THTITLE1"/>
      </w:pPr>
      <w:r w:rsidRPr="009C1BCA">
        <w:t>and</w:t>
      </w:r>
    </w:p>
    <w:p w14:paraId="79C2E1A8" w14:textId="77777777" w:rsidR="00733360" w:rsidRPr="009C1BCA" w:rsidRDefault="00733360">
      <w:pPr>
        <w:pStyle w:val="THNORMAL"/>
        <w:rPr>
          <w:szCs w:val="24"/>
        </w:rPr>
      </w:pPr>
    </w:p>
    <w:p w14:paraId="4457D34E" w14:textId="77777777" w:rsidR="000A4AC8" w:rsidRPr="009C1BCA" w:rsidRDefault="0087375D" w:rsidP="001A1CAC">
      <w:pPr>
        <w:pStyle w:val="THTITLE1"/>
      </w:pPr>
      <w:r w:rsidRPr="009C1BCA">
        <w:t>[NAME OF SELLER]</w:t>
      </w:r>
    </w:p>
    <w:p w14:paraId="7852391D" w14:textId="77777777" w:rsidR="00733360" w:rsidRPr="009C1BCA" w:rsidRDefault="00733360">
      <w:pPr>
        <w:pStyle w:val="THNORMAL"/>
        <w:rPr>
          <w:szCs w:val="24"/>
        </w:rPr>
      </w:pPr>
    </w:p>
    <w:p w14:paraId="05660F51" w14:textId="77777777" w:rsidR="00733360" w:rsidRPr="009C1BCA" w:rsidRDefault="00733360">
      <w:pPr>
        <w:pStyle w:val="THNORMAL"/>
        <w:rPr>
          <w:szCs w:val="24"/>
        </w:rPr>
      </w:pPr>
    </w:p>
    <w:p w14:paraId="37663A9E" w14:textId="77777777" w:rsidR="00733360" w:rsidRPr="009C1BCA" w:rsidRDefault="00733360">
      <w:pPr>
        <w:pStyle w:val="THNORMAL"/>
        <w:rPr>
          <w:szCs w:val="24"/>
        </w:rPr>
      </w:pPr>
    </w:p>
    <w:p w14:paraId="67E38EF8" w14:textId="77777777" w:rsidR="00733360" w:rsidRPr="009C1BCA" w:rsidRDefault="00733360">
      <w:pPr>
        <w:pStyle w:val="THTITLE1"/>
      </w:pPr>
      <w:r w:rsidRPr="009C1BCA">
        <w:rPr>
          <w:caps w:val="0"/>
        </w:rPr>
        <w:t>Dated</w:t>
      </w:r>
      <w:r w:rsidR="00F111F6" w:rsidRPr="009C1BCA">
        <w:t>:</w:t>
      </w:r>
      <w:r w:rsidR="00695386" w:rsidRPr="009C1BCA">
        <w:t xml:space="preserve"> </w:t>
      </w:r>
      <w:r w:rsidR="00461AAF" w:rsidRPr="009C1BCA">
        <w:t>___________</w:t>
      </w:r>
      <w:r w:rsidR="0087375D" w:rsidRPr="009C1BCA">
        <w:t>__</w:t>
      </w:r>
      <w:r w:rsidRPr="009C1BCA">
        <w:t xml:space="preserve">, </w:t>
      </w:r>
      <w:r w:rsidR="00813910" w:rsidRPr="009C1BCA">
        <w:t>201</w:t>
      </w:r>
      <w:r w:rsidR="00ED7636" w:rsidRPr="009C1BCA">
        <w:t>9</w:t>
      </w:r>
    </w:p>
    <w:p w14:paraId="1FF0BC8D" w14:textId="77777777" w:rsidR="00733360" w:rsidRPr="009C1BCA" w:rsidRDefault="00733360" w:rsidP="008255B4">
      <w:pPr>
        <w:pStyle w:val="THNORMAL"/>
        <w:rPr>
          <w:szCs w:val="24"/>
        </w:rPr>
      </w:pPr>
      <w:r w:rsidRPr="009C1BCA">
        <w:rPr>
          <w:szCs w:val="24"/>
        </w:rPr>
        <w:br w:type="page"/>
      </w:r>
      <w:r w:rsidRPr="009C1BCA">
        <w:rPr>
          <w:szCs w:val="24"/>
        </w:rPr>
        <w:lastRenderedPageBreak/>
        <w:tab/>
      </w:r>
      <w:r w:rsidRPr="009C1BCA">
        <w:rPr>
          <w:szCs w:val="24"/>
        </w:rPr>
        <w:tab/>
      </w:r>
      <w:r w:rsidRPr="009C1BCA">
        <w:rPr>
          <w:szCs w:val="24"/>
        </w:rPr>
        <w:tab/>
      </w:r>
      <w:r w:rsidRPr="009C1BCA">
        <w:rPr>
          <w:szCs w:val="24"/>
        </w:rPr>
        <w:tab/>
      </w:r>
      <w:r w:rsidRPr="009C1BCA">
        <w:rPr>
          <w:szCs w:val="24"/>
        </w:rPr>
        <w:tab/>
      </w:r>
      <w:r w:rsidRPr="009C1BCA">
        <w:rPr>
          <w:szCs w:val="24"/>
        </w:rPr>
        <w:tab/>
      </w:r>
      <w:r w:rsidRPr="009C1BCA">
        <w:rPr>
          <w:szCs w:val="24"/>
        </w:rPr>
        <w:tab/>
      </w:r>
      <w:r w:rsidRPr="009C1BCA">
        <w:rPr>
          <w:szCs w:val="24"/>
        </w:rPr>
        <w:tab/>
        <w:t xml:space="preserve">Agreement No. </w:t>
      </w:r>
      <w:r w:rsidR="0087375D" w:rsidRPr="009C1BCA">
        <w:rPr>
          <w:szCs w:val="24"/>
        </w:rPr>
        <w:t>______</w:t>
      </w:r>
    </w:p>
    <w:p w14:paraId="717E3BBF" w14:textId="77777777" w:rsidR="00B56966" w:rsidRPr="009C1BCA" w:rsidRDefault="00B56966" w:rsidP="008255B4">
      <w:pPr>
        <w:pStyle w:val="THNORMAL"/>
        <w:rPr>
          <w:szCs w:val="24"/>
        </w:rPr>
      </w:pPr>
    </w:p>
    <w:p w14:paraId="12C6F604" w14:textId="77777777" w:rsidR="0087375D" w:rsidRPr="009C1BCA" w:rsidRDefault="00A67754" w:rsidP="005066E8">
      <w:pPr>
        <w:autoSpaceDE w:val="0"/>
        <w:autoSpaceDN w:val="0"/>
        <w:adjustRightInd w:val="0"/>
        <w:spacing w:line="240" w:lineRule="atLeast"/>
      </w:pPr>
      <w:r w:rsidRPr="009C1BCA">
        <w:t xml:space="preserve">This </w:t>
      </w:r>
      <w:r w:rsidR="00297F7E">
        <w:t xml:space="preserve">Offshore Wind Renewable Energy Certificate Standard Form Purchase and Sale </w:t>
      </w:r>
      <w:r w:rsidRPr="009C1BCA">
        <w:t>Agreement (“</w:t>
      </w:r>
      <w:r w:rsidR="0087375D" w:rsidRPr="009C1BCA">
        <w:t>Agreement</w:t>
      </w:r>
      <w:r w:rsidRPr="009C1BCA">
        <w:t>”</w:t>
      </w:r>
      <w:r w:rsidR="0087375D" w:rsidRPr="009C1BCA">
        <w:t xml:space="preserve">) is entered into as of </w:t>
      </w:r>
      <w:r w:rsidR="00624854" w:rsidRPr="009C1BCA">
        <w:t>________</w:t>
      </w:r>
      <w:r w:rsidR="0087375D" w:rsidRPr="009C1BCA">
        <w:t xml:space="preserve">__, </w:t>
      </w:r>
      <w:r w:rsidR="00813910" w:rsidRPr="009C1BCA">
        <w:t>201</w:t>
      </w:r>
      <w:r w:rsidR="00ED7636" w:rsidRPr="009C1BCA">
        <w:t>9</w:t>
      </w:r>
      <w:r w:rsidR="00813910" w:rsidRPr="009C1BCA">
        <w:t xml:space="preserve"> </w:t>
      </w:r>
      <w:r w:rsidRPr="009C1BCA">
        <w:t>(the “</w:t>
      </w:r>
      <w:r w:rsidR="0087375D" w:rsidRPr="009C1BCA">
        <w:t>Effective Date</w:t>
      </w:r>
      <w:r w:rsidRPr="009C1BCA">
        <w:t>”</w:t>
      </w:r>
      <w:r w:rsidR="0087375D" w:rsidRPr="009C1BCA">
        <w:t xml:space="preserve">) by and between the New York State Energy Research and Development Authority (“NYSERDA”), a public benefit corporation, having a principal business address of 17 Columbia Circle, Albany, New York 12203, and </w:t>
      </w:r>
      <w:r w:rsidR="00B25B2A" w:rsidRPr="009C1BCA">
        <w:t>___________________________</w:t>
      </w:r>
      <w:r w:rsidR="0087375D" w:rsidRPr="009C1BCA">
        <w:t xml:space="preserve"> (“Seller”), a [insert as appropriate], having a principal business address of ____________________</w:t>
      </w:r>
      <w:r w:rsidR="00766338" w:rsidRPr="009C1BCA">
        <w:t>______</w:t>
      </w:r>
      <w:r w:rsidR="0087375D" w:rsidRPr="009C1BCA">
        <w:t>_</w:t>
      </w:r>
      <w:r w:rsidR="00695386" w:rsidRPr="009C1BCA">
        <w:t xml:space="preserve">. </w:t>
      </w:r>
      <w:r w:rsidR="0087375D" w:rsidRPr="009C1BCA">
        <w:t>NYSERDA and Seller ar</w:t>
      </w:r>
      <w:r w:rsidRPr="009C1BCA">
        <w:t>e each referred to herein as a “</w:t>
      </w:r>
      <w:r w:rsidR="0087375D" w:rsidRPr="009C1BCA">
        <w:t>Party</w:t>
      </w:r>
      <w:r w:rsidRPr="009C1BCA">
        <w:t>”</w:t>
      </w:r>
      <w:r w:rsidR="0087375D" w:rsidRPr="009C1BCA">
        <w:t xml:space="preserve"> and are collectively</w:t>
      </w:r>
      <w:r w:rsidRPr="009C1BCA">
        <w:t xml:space="preserve"> referred to herein as the “</w:t>
      </w:r>
      <w:r w:rsidR="0087375D" w:rsidRPr="009C1BCA">
        <w:t>Parties.</w:t>
      </w:r>
      <w:r w:rsidRPr="009C1BCA">
        <w:t>”</w:t>
      </w:r>
    </w:p>
    <w:p w14:paraId="75D8B305" w14:textId="77777777" w:rsidR="005066E8" w:rsidRPr="009C1BCA" w:rsidRDefault="0087375D" w:rsidP="005066E8">
      <w:pPr>
        <w:autoSpaceDE w:val="0"/>
        <w:autoSpaceDN w:val="0"/>
        <w:adjustRightInd w:val="0"/>
        <w:spacing w:line="240" w:lineRule="atLeast"/>
      </w:pPr>
      <w:r w:rsidRPr="009C1BCA">
        <w:t xml:space="preserve"> </w:t>
      </w:r>
    </w:p>
    <w:p w14:paraId="1558B02B" w14:textId="77777777" w:rsidR="009E448E" w:rsidRPr="009C1BCA" w:rsidRDefault="00733360" w:rsidP="00F111F6">
      <w:pPr>
        <w:pStyle w:val="THBODY1IND1F"/>
        <w:spacing w:after="0"/>
        <w:rPr>
          <w:spacing w:val="-1"/>
        </w:rPr>
      </w:pPr>
      <w:r w:rsidRPr="009C1BCA">
        <w:t>WHEREAS, t</w:t>
      </w:r>
      <w:r w:rsidRPr="009C1BCA">
        <w:rPr>
          <w:bCs/>
        </w:rPr>
        <w:t xml:space="preserve">he New York State Public Service Commission (“PSC”) </w:t>
      </w:r>
      <w:r w:rsidR="001C3166" w:rsidRPr="009C1BCA">
        <w:rPr>
          <w:bCs/>
        </w:rPr>
        <w:t xml:space="preserve">through its “Order </w:t>
      </w:r>
      <w:r w:rsidR="00EE1BF3" w:rsidRPr="009C1BCA">
        <w:rPr>
          <w:bCs/>
        </w:rPr>
        <w:t xml:space="preserve">Establishing </w:t>
      </w:r>
      <w:r w:rsidR="00182C22" w:rsidRPr="009C1BCA">
        <w:rPr>
          <w:bCs/>
        </w:rPr>
        <w:t>Offshore Wind Standard and Framework for Phase 1 Procurement</w:t>
      </w:r>
      <w:r w:rsidR="001C3166" w:rsidRPr="009C1BCA">
        <w:rPr>
          <w:bCs/>
        </w:rPr>
        <w:t>”</w:t>
      </w:r>
      <w:r w:rsidR="001C3166" w:rsidRPr="009C1BCA">
        <w:rPr>
          <w:rStyle w:val="FootnoteReference"/>
          <w:bCs/>
        </w:rPr>
        <w:footnoteReference w:id="2"/>
      </w:r>
      <w:r w:rsidR="00DA4114" w:rsidRPr="009C1BCA">
        <w:rPr>
          <w:bCs/>
        </w:rPr>
        <w:t xml:space="preserve"> (</w:t>
      </w:r>
      <w:r w:rsidR="00E21041" w:rsidRPr="009C1BCA">
        <w:rPr>
          <w:bCs/>
        </w:rPr>
        <w:t>“</w:t>
      </w:r>
      <w:r w:rsidR="00182C22" w:rsidRPr="009C1BCA">
        <w:rPr>
          <w:bCs/>
        </w:rPr>
        <w:t xml:space="preserve">Phase 1 </w:t>
      </w:r>
      <w:r w:rsidR="00DA4114" w:rsidRPr="009C1BCA">
        <w:rPr>
          <w:bCs/>
        </w:rPr>
        <w:t>Order</w:t>
      </w:r>
      <w:r w:rsidR="00E21041" w:rsidRPr="009C1BCA">
        <w:rPr>
          <w:bCs/>
        </w:rPr>
        <w:t>”</w:t>
      </w:r>
      <w:r w:rsidR="00DA4114" w:rsidRPr="009C1BCA">
        <w:rPr>
          <w:bCs/>
        </w:rPr>
        <w:t>)</w:t>
      </w:r>
      <w:r w:rsidR="001C3166" w:rsidRPr="009C1BCA">
        <w:rPr>
          <w:bCs/>
        </w:rPr>
        <w:t xml:space="preserve"> </w:t>
      </w:r>
      <w:r w:rsidR="00E96068" w:rsidRPr="009C1BCA">
        <w:rPr>
          <w:bCs/>
        </w:rPr>
        <w:t>established</w:t>
      </w:r>
      <w:r w:rsidR="005064A0">
        <w:rPr>
          <w:bCs/>
        </w:rPr>
        <w:t>, as part of its Clean Energy Standard,</w:t>
      </w:r>
      <w:r w:rsidR="00E96068" w:rsidRPr="009C1BCA">
        <w:rPr>
          <w:bCs/>
        </w:rPr>
        <w:t xml:space="preserve"> a</w:t>
      </w:r>
      <w:r w:rsidR="00182C22" w:rsidRPr="009C1BCA">
        <w:rPr>
          <w:bCs/>
        </w:rPr>
        <w:t xml:space="preserve">n Offshore Wind Standard with a goal </w:t>
      </w:r>
      <w:r w:rsidR="00CB32EA">
        <w:rPr>
          <w:bCs/>
        </w:rPr>
        <w:t>of</w:t>
      </w:r>
      <w:r w:rsidR="00182C22" w:rsidRPr="009C1BCA">
        <w:rPr>
          <w:bCs/>
        </w:rPr>
        <w:t xml:space="preserve"> hav</w:t>
      </w:r>
      <w:r w:rsidR="00CB32EA">
        <w:rPr>
          <w:bCs/>
        </w:rPr>
        <w:t>ing</w:t>
      </w:r>
      <w:r w:rsidR="00182C22" w:rsidRPr="009C1BCA">
        <w:rPr>
          <w:bCs/>
        </w:rPr>
        <w:t xml:space="preserve"> 2,400 megawatts (</w:t>
      </w:r>
      <w:r w:rsidR="004B38AB">
        <w:rPr>
          <w:bCs/>
        </w:rPr>
        <w:t>“</w:t>
      </w:r>
      <w:r w:rsidR="00182C22" w:rsidRPr="009C1BCA">
        <w:rPr>
          <w:bCs/>
        </w:rPr>
        <w:t>MW</w:t>
      </w:r>
      <w:r w:rsidR="004B38AB">
        <w:rPr>
          <w:bCs/>
        </w:rPr>
        <w:t>”</w:t>
      </w:r>
      <w:r w:rsidR="00182C22" w:rsidRPr="009C1BCA">
        <w:rPr>
          <w:bCs/>
        </w:rPr>
        <w:t xml:space="preserve">) of offshore wind facilities operational </w:t>
      </w:r>
      <w:r w:rsidR="00277526">
        <w:rPr>
          <w:bCs/>
        </w:rPr>
        <w:t xml:space="preserve">and delivering energy to New York State </w:t>
      </w:r>
      <w:r w:rsidR="00182C22" w:rsidRPr="009C1BCA">
        <w:rPr>
          <w:bCs/>
        </w:rPr>
        <w:t>by 2030</w:t>
      </w:r>
      <w:r w:rsidR="009E448E" w:rsidRPr="009C1BCA">
        <w:rPr>
          <w:spacing w:val="-1"/>
        </w:rPr>
        <w:t>; and</w:t>
      </w:r>
    </w:p>
    <w:p w14:paraId="066B2416" w14:textId="77777777" w:rsidR="009E448E" w:rsidRPr="009C1BCA" w:rsidRDefault="009E448E" w:rsidP="00F111F6">
      <w:pPr>
        <w:pStyle w:val="THBODY1IND1F"/>
        <w:spacing w:after="0"/>
        <w:rPr>
          <w:spacing w:val="-1"/>
        </w:rPr>
      </w:pPr>
    </w:p>
    <w:p w14:paraId="575417E3" w14:textId="77777777" w:rsidR="009E448E" w:rsidRPr="009C1BCA" w:rsidRDefault="009E448E" w:rsidP="00F111F6">
      <w:pPr>
        <w:ind w:firstLine="720"/>
        <w:rPr>
          <w:spacing w:val="-1"/>
        </w:rPr>
      </w:pPr>
      <w:r w:rsidRPr="009C1BCA">
        <w:rPr>
          <w:spacing w:val="-1"/>
        </w:rPr>
        <w:t xml:space="preserve">WHEREAS, </w:t>
      </w:r>
      <w:r w:rsidR="00AE6266" w:rsidRPr="009C1BCA">
        <w:rPr>
          <w:spacing w:val="-1"/>
        </w:rPr>
        <w:t>in the Phase 1 Order the PSC directed and authorized NYSERDA, as the central procurement administrator</w:t>
      </w:r>
      <w:r w:rsidR="00375727" w:rsidRPr="009C1BCA">
        <w:rPr>
          <w:spacing w:val="-1"/>
        </w:rPr>
        <w:t>,</w:t>
      </w:r>
      <w:r w:rsidR="00AE6266" w:rsidRPr="009C1BCA">
        <w:rPr>
          <w:spacing w:val="-1"/>
        </w:rPr>
        <w:t xml:space="preserve"> to </w:t>
      </w:r>
      <w:r w:rsidR="00972A3F">
        <w:rPr>
          <w:spacing w:val="-1"/>
        </w:rPr>
        <w:t>issue solicitations, during 2018 and 2019, for the procurement of the</w:t>
      </w:r>
      <w:r w:rsidR="00972A3F" w:rsidRPr="009C1BCA">
        <w:rPr>
          <w:spacing w:val="-1"/>
        </w:rPr>
        <w:t xml:space="preserve"> </w:t>
      </w:r>
      <w:r w:rsidR="00972A3F">
        <w:rPr>
          <w:spacing w:val="-1"/>
        </w:rPr>
        <w:t>renewable energy certificate</w:t>
      </w:r>
      <w:r w:rsidR="00972A3F" w:rsidRPr="009C1BCA">
        <w:rPr>
          <w:spacing w:val="-1"/>
        </w:rPr>
        <w:t>s (“ORECs”) representing the attributes associated</w:t>
      </w:r>
      <w:r w:rsidR="00972A3F">
        <w:rPr>
          <w:spacing w:val="-1"/>
        </w:rPr>
        <w:t xml:space="preserve"> </w:t>
      </w:r>
      <w:r w:rsidR="005C4B97">
        <w:rPr>
          <w:spacing w:val="-1"/>
        </w:rPr>
        <w:t xml:space="preserve">with </w:t>
      </w:r>
      <w:r w:rsidR="00CB32EA">
        <w:rPr>
          <w:spacing w:val="-1"/>
        </w:rPr>
        <w:t xml:space="preserve">the generating capacity of </w:t>
      </w:r>
      <w:r w:rsidR="00972A3F">
        <w:rPr>
          <w:spacing w:val="-1"/>
        </w:rPr>
        <w:t xml:space="preserve">approximately 800 MW of </w:t>
      </w:r>
      <w:r w:rsidR="00AE6266" w:rsidRPr="009C1BCA">
        <w:rPr>
          <w:spacing w:val="-1"/>
        </w:rPr>
        <w:t>offsh</w:t>
      </w:r>
      <w:r w:rsidR="005F3031">
        <w:rPr>
          <w:spacing w:val="-1"/>
        </w:rPr>
        <w:t>ore wind</w:t>
      </w:r>
      <w:r w:rsidR="00972A3F">
        <w:rPr>
          <w:spacing w:val="-1"/>
        </w:rPr>
        <w:t xml:space="preserve"> generating capacity</w:t>
      </w:r>
      <w:r w:rsidR="00405E9B" w:rsidRPr="009C1BCA">
        <w:rPr>
          <w:spacing w:val="1"/>
        </w:rPr>
        <w:t>;</w:t>
      </w:r>
      <w:r w:rsidR="00792F50" w:rsidRPr="009C1BCA">
        <w:rPr>
          <w:spacing w:val="-1"/>
        </w:rPr>
        <w:t xml:space="preserve"> and </w:t>
      </w:r>
    </w:p>
    <w:p w14:paraId="50254CA2" w14:textId="77777777" w:rsidR="00792F50" w:rsidRPr="009C1BCA" w:rsidRDefault="00792F50" w:rsidP="00E011DD">
      <w:pPr>
        <w:rPr>
          <w:spacing w:val="-1"/>
        </w:rPr>
      </w:pPr>
    </w:p>
    <w:p w14:paraId="41F9D5A4" w14:textId="77777777" w:rsidR="00733360" w:rsidRPr="009C1BCA" w:rsidRDefault="00733360">
      <w:pPr>
        <w:pStyle w:val="THBODY1IND1F"/>
      </w:pPr>
      <w:r w:rsidRPr="009C1BCA">
        <w:t xml:space="preserve">WHEREAS, NYSERDA has conducted a competitive </w:t>
      </w:r>
      <w:r w:rsidR="0063548E" w:rsidRPr="009C1BCA">
        <w:t xml:space="preserve">solicitation in the form of </w:t>
      </w:r>
      <w:r w:rsidR="00407C8B">
        <w:t>ORECRFP18-1</w:t>
      </w:r>
      <w:r w:rsidR="00AE6266" w:rsidRPr="009C1BCA">
        <w:t xml:space="preserve"> </w:t>
      </w:r>
      <w:r w:rsidR="0087375D" w:rsidRPr="009C1BCA">
        <w:t>t</w:t>
      </w:r>
      <w:r w:rsidRPr="009C1BCA">
        <w:t xml:space="preserve">o procure </w:t>
      </w:r>
      <w:r w:rsidR="000E48BB" w:rsidRPr="009C1BCA">
        <w:rPr>
          <w:spacing w:val="1"/>
        </w:rPr>
        <w:t>ORECs</w:t>
      </w:r>
      <w:r w:rsidRPr="009C1BCA">
        <w:t xml:space="preserve">; and </w:t>
      </w:r>
    </w:p>
    <w:p w14:paraId="2885D8E9" w14:textId="77777777" w:rsidR="0087375D" w:rsidRPr="009C1BCA" w:rsidRDefault="0087375D" w:rsidP="0087375D">
      <w:pPr>
        <w:pStyle w:val="THBODY1IND1F"/>
      </w:pPr>
      <w:bookmarkStart w:id="0" w:name="_Toc71723446"/>
      <w:bookmarkStart w:id="1" w:name="_Toc71727176"/>
      <w:bookmarkStart w:id="2" w:name="_Toc71733071"/>
      <w:bookmarkStart w:id="3" w:name="_Toc72749814"/>
      <w:bookmarkStart w:id="4" w:name="_Toc72834891"/>
      <w:bookmarkStart w:id="5" w:name="_Toc72838742"/>
      <w:bookmarkStart w:id="6" w:name="_Toc72838923"/>
      <w:bookmarkStart w:id="7" w:name="_Toc72839005"/>
      <w:bookmarkStart w:id="8" w:name="_Toc72839087"/>
      <w:bookmarkStart w:id="9" w:name="_Toc72839446"/>
      <w:bookmarkStart w:id="10" w:name="_Toc72903014"/>
      <w:bookmarkStart w:id="11" w:name="_Toc72903096"/>
      <w:bookmarkStart w:id="12" w:name="_Toc72903178"/>
      <w:bookmarkStart w:id="13" w:name="_Toc72912001"/>
      <w:bookmarkStart w:id="14" w:name="_Toc72915241"/>
      <w:bookmarkStart w:id="15" w:name="_Toc72915464"/>
      <w:bookmarkStart w:id="16" w:name="_Toc72915749"/>
      <w:bookmarkStart w:id="17" w:name="_Toc72915831"/>
      <w:r w:rsidRPr="009C1BCA">
        <w:t xml:space="preserve">WHEREAS, NYSERDA </w:t>
      </w:r>
      <w:r w:rsidR="00407C8B">
        <w:t>ORECRFP18-1</w:t>
      </w:r>
      <w:r w:rsidR="0063548E" w:rsidRPr="009C1BCA">
        <w:t>,</w:t>
      </w:r>
      <w:r w:rsidRPr="009C1BCA">
        <w:t xml:space="preserve"> which is incorporated herein and made part hereof, provided, among other things, that this Agreement would be employed to govern the rights and obligations of the Parties; and</w:t>
      </w:r>
      <w:r w:rsidR="00695386" w:rsidRPr="009C1BCA">
        <w:t xml:space="preserve"> </w:t>
      </w:r>
    </w:p>
    <w:p w14:paraId="31DF1E70" w14:textId="77777777" w:rsidR="0087375D" w:rsidRPr="009C1BCA" w:rsidRDefault="0087375D" w:rsidP="0087375D">
      <w:pPr>
        <w:pStyle w:val="THBODY1IND1F"/>
      </w:pPr>
      <w:r w:rsidRPr="009C1BCA">
        <w:t xml:space="preserve">WHEREAS, Seller has participated in </w:t>
      </w:r>
      <w:r w:rsidR="00407C8B">
        <w:t>ORECRFP18-1</w:t>
      </w:r>
      <w:r w:rsidR="000E48BB" w:rsidRPr="009C1BCA">
        <w:t xml:space="preserve"> </w:t>
      </w:r>
      <w:r w:rsidRPr="009C1BCA">
        <w:t>and has been selected by NYSERDA</w:t>
      </w:r>
      <w:r w:rsidR="00CB32EA">
        <w:t xml:space="preserve"> for an award</w:t>
      </w:r>
      <w:r w:rsidRPr="009C1BCA">
        <w:t xml:space="preserve"> with respect to the [name of facility]</w:t>
      </w:r>
      <w:r w:rsidR="00D75AE6" w:rsidRPr="009C1BCA">
        <w:t xml:space="preserve"> </w:t>
      </w:r>
      <w:r w:rsidRPr="009C1BCA">
        <w:t>(“</w:t>
      </w:r>
      <w:r w:rsidR="00353EF9">
        <w:t>Selected Project</w:t>
      </w:r>
      <w:r w:rsidRPr="009C1BCA">
        <w:t xml:space="preserve">”); and </w:t>
      </w:r>
    </w:p>
    <w:p w14:paraId="579F8694" w14:textId="77777777" w:rsidR="0087375D" w:rsidRPr="009C1BCA" w:rsidRDefault="0087375D" w:rsidP="0087375D">
      <w:pPr>
        <w:ind w:firstLine="720"/>
      </w:pPr>
      <w:r w:rsidRPr="009C1BCA">
        <w:t xml:space="preserve">WHEREAS, Seller </w:t>
      </w:r>
      <w:r w:rsidR="0076551C" w:rsidRPr="009C1BCA">
        <w:t>agrees</w:t>
      </w:r>
      <w:r w:rsidRPr="009C1BCA">
        <w:t xml:space="preserve"> to sell to NYSERDA, and NYSERDA </w:t>
      </w:r>
      <w:r w:rsidR="0076551C" w:rsidRPr="009C1BCA">
        <w:t>agrees</w:t>
      </w:r>
      <w:r w:rsidRPr="009C1BCA">
        <w:t xml:space="preserve"> to purchase from Seller, the </w:t>
      </w:r>
      <w:r w:rsidR="000012CF" w:rsidRPr="009C1BCA">
        <w:rPr>
          <w:spacing w:val="1"/>
        </w:rPr>
        <w:t>ORECs</w:t>
      </w:r>
      <w:r w:rsidR="000E48BB" w:rsidRPr="009C1BCA">
        <w:rPr>
          <w:spacing w:val="1"/>
        </w:rPr>
        <w:t xml:space="preserve"> </w:t>
      </w:r>
      <w:r w:rsidRPr="009C1BCA">
        <w:t xml:space="preserve">associated with </w:t>
      </w:r>
      <w:r w:rsidR="00233F71" w:rsidRPr="009C1BCA">
        <w:t xml:space="preserve">the </w:t>
      </w:r>
      <w:r w:rsidRPr="009C1BCA">
        <w:t xml:space="preserve">energy production of the </w:t>
      </w:r>
      <w:r w:rsidR="00353EF9">
        <w:t>Selected Project</w:t>
      </w:r>
      <w:r w:rsidR="007A1ABD" w:rsidRPr="009C1BCA">
        <w:t xml:space="preserve"> </w:t>
      </w:r>
      <w:r w:rsidRPr="009C1BCA">
        <w:t xml:space="preserve">during the Contract Delivery Term, on the terms and subject to the conditions set forth herein; </w:t>
      </w:r>
    </w:p>
    <w:p w14:paraId="1DFAB814" w14:textId="77777777" w:rsidR="0087375D" w:rsidRPr="009C1BCA" w:rsidRDefault="0087375D" w:rsidP="0087375D">
      <w:pPr>
        <w:ind w:firstLine="720"/>
      </w:pPr>
    </w:p>
    <w:p w14:paraId="3674A8B7" w14:textId="77777777" w:rsidR="0087375D" w:rsidRPr="009C1BCA" w:rsidRDefault="0087375D" w:rsidP="0087375D">
      <w:pPr>
        <w:ind w:firstLine="720"/>
      </w:pPr>
      <w:r w:rsidRPr="009C1BCA">
        <w:t xml:space="preserve">NOW, THEREFORE, </w:t>
      </w:r>
      <w:r w:rsidR="00297F7E">
        <w:t xml:space="preserve">for and in consideration of the premises and agreements set forth herein and other good and valuable consideration, the receipt, sufficiency, and adequacy of which are hereby acknowledged, </w:t>
      </w:r>
      <w:r w:rsidRPr="009C1BCA">
        <w:t xml:space="preserve">this Agreement has been entered into by the Parties to define, among other things, their rights and obligations concerning the </w:t>
      </w:r>
      <w:r w:rsidR="000012CF" w:rsidRPr="009C1BCA">
        <w:rPr>
          <w:spacing w:val="1"/>
        </w:rPr>
        <w:t xml:space="preserve">ORECs </w:t>
      </w:r>
      <w:r w:rsidR="0063548E" w:rsidRPr="009C1BCA">
        <w:t xml:space="preserve">associated with the generation of electric energy </w:t>
      </w:r>
      <w:r w:rsidRPr="009C1BCA">
        <w:t xml:space="preserve">by </w:t>
      </w:r>
      <w:r w:rsidR="0063548E" w:rsidRPr="009C1BCA">
        <w:t xml:space="preserve">the </w:t>
      </w:r>
      <w:r w:rsidR="00353EF9">
        <w:t>Selected Project</w:t>
      </w:r>
      <w:r w:rsidR="0063548E" w:rsidRPr="009C1BCA">
        <w:t>, the</w:t>
      </w:r>
      <w:r w:rsidRPr="009C1BCA">
        <w:t xml:space="preserve"> delivery </w:t>
      </w:r>
      <w:r w:rsidR="0063548E" w:rsidRPr="009C1BCA">
        <w:t xml:space="preserve">by Seller </w:t>
      </w:r>
      <w:r w:rsidRPr="009C1BCA">
        <w:t xml:space="preserve">of </w:t>
      </w:r>
      <w:r w:rsidR="000012CF" w:rsidRPr="009C1BCA">
        <w:rPr>
          <w:spacing w:val="1"/>
        </w:rPr>
        <w:t>ORECs</w:t>
      </w:r>
      <w:r w:rsidR="000E48BB" w:rsidRPr="009C1BCA">
        <w:rPr>
          <w:spacing w:val="1"/>
        </w:rPr>
        <w:t xml:space="preserve"> </w:t>
      </w:r>
      <w:r w:rsidRPr="009C1BCA">
        <w:t>to NYSERDA, and payments by NYSERDA to Seller during the term of this Agreement</w:t>
      </w:r>
      <w:r w:rsidR="00695386" w:rsidRPr="009C1BCA">
        <w:t xml:space="preserve">. </w:t>
      </w:r>
    </w:p>
    <w:p w14:paraId="347938F7" w14:textId="77777777" w:rsidR="00733360" w:rsidRPr="009C1BCA" w:rsidRDefault="00733360">
      <w:pPr>
        <w:ind w:firstLine="720"/>
      </w:pPr>
    </w:p>
    <w:p w14:paraId="298B3652" w14:textId="77777777" w:rsidR="00733360" w:rsidRPr="009C1BCA" w:rsidRDefault="00733360" w:rsidP="00122277">
      <w:pPr>
        <w:pStyle w:val="THBODY1IND1F"/>
        <w:keepNext/>
        <w:ind w:firstLine="0"/>
        <w:jc w:val="center"/>
      </w:pPr>
      <w:r w:rsidRPr="009C1BCA">
        <w:lastRenderedPageBreak/>
        <w:t>Article I</w:t>
      </w:r>
    </w:p>
    <w:p w14:paraId="5CAFB26B" w14:textId="77777777" w:rsidR="00733360" w:rsidRPr="009C1BCA" w:rsidRDefault="00733360" w:rsidP="00122277">
      <w:pPr>
        <w:pStyle w:val="THBODY1IND1F"/>
        <w:keepNext/>
        <w:ind w:firstLine="0"/>
        <w:jc w:val="center"/>
        <w:rPr>
          <w:u w:val="single"/>
        </w:rPr>
      </w:pPr>
      <w:r w:rsidRPr="009C1BCA">
        <w:rPr>
          <w:u w:val="single"/>
        </w:rPr>
        <w:t>Definitions</w:t>
      </w:r>
    </w:p>
    <w:p w14:paraId="5B5C8969" w14:textId="77777777" w:rsidR="00733360" w:rsidRPr="009C1BCA" w:rsidRDefault="00733360" w:rsidP="00122277">
      <w:pPr>
        <w:keepNext/>
        <w:ind w:firstLine="720"/>
        <w:rPr>
          <w:color w:val="000000"/>
        </w:rPr>
      </w:pPr>
      <w:r w:rsidRPr="009C1BCA">
        <w:rPr>
          <w:color w:val="000000"/>
        </w:rPr>
        <w:t>The terms defined in this Article I, whenever used in this Agreement (including in any Exhibit hereto), shall have the respective meanings indicated below for all purposes of this Agreement (each such meaning to be equally applicable to the singular and the plural forms of the respective terms so defined)</w:t>
      </w:r>
      <w:r w:rsidR="00695386" w:rsidRPr="009C1BCA">
        <w:rPr>
          <w:color w:val="000000"/>
        </w:rPr>
        <w:t xml:space="preserve">. </w:t>
      </w:r>
      <w:r w:rsidRPr="009C1BCA">
        <w:rPr>
          <w:color w:val="000000"/>
        </w:rPr>
        <w:t>All references herein to a Section, Article or Exhibit are to a Section, Article or Exhibit of or to this Agreement, unless otherwise indicated</w:t>
      </w:r>
      <w:r w:rsidR="00695386" w:rsidRPr="009C1BCA">
        <w:rPr>
          <w:color w:val="000000"/>
        </w:rPr>
        <w:t xml:space="preserve">. </w:t>
      </w:r>
      <w:r w:rsidRPr="009C1BCA">
        <w:rPr>
          <w:color w:val="000000"/>
        </w:rPr>
        <w:t>The words</w:t>
      </w:r>
      <w:r w:rsidR="008325AD" w:rsidRPr="009C1BCA">
        <w:rPr>
          <w:color w:val="000000"/>
        </w:rPr>
        <w:t xml:space="preserve"> </w:t>
      </w:r>
      <w:r w:rsidRPr="009C1BCA">
        <w:rPr>
          <w:color w:val="000000"/>
        </w:rPr>
        <w:t>“hereby”, “herein”, “hereof”, “hereunder” and words of similar import refer to this Agreement as a whole (including any Exhibit) and not merely to the specific section, paragraph or clause in which such word appears</w:t>
      </w:r>
      <w:r w:rsidR="004B38AB">
        <w:rPr>
          <w:color w:val="000000"/>
        </w:rPr>
        <w:t xml:space="preserve"> unless so specified</w:t>
      </w:r>
      <w:r w:rsidR="00695386" w:rsidRPr="009C1BCA">
        <w:rPr>
          <w:color w:val="000000"/>
        </w:rPr>
        <w:t xml:space="preserve">. </w:t>
      </w:r>
      <w:r w:rsidRPr="009C1BCA">
        <w:rPr>
          <w:color w:val="000000"/>
        </w:rPr>
        <w:t>The words “include”, “includes”, and “including” shall be deemed, in every instance, to be followed by the phrase “without limitation.”</w:t>
      </w:r>
      <w:r w:rsidR="00695386" w:rsidRPr="009C1BCA">
        <w:rPr>
          <w:color w:val="000000"/>
        </w:rPr>
        <w:t xml:space="preserve"> </w:t>
      </w:r>
      <w:r w:rsidRPr="009C1BCA">
        <w:rPr>
          <w:color w:val="000000"/>
        </w:rPr>
        <w:t>Whenever the context may require, any pronoun shall include the corresponding masculine, feminine and neuter forms</w:t>
      </w:r>
      <w:r w:rsidR="00695386" w:rsidRPr="009C1BCA">
        <w:rPr>
          <w:color w:val="000000"/>
        </w:rPr>
        <w:t xml:space="preserve">. </w:t>
      </w:r>
      <w:r w:rsidRPr="009C1BCA">
        <w:rPr>
          <w:color w:val="000000"/>
        </w:rPr>
        <w:t xml:space="preserve">Except as otherwise expressly provided herein, all references to “dollars” and “$” shall be deemed references to the lawful money of the United States of America. </w:t>
      </w:r>
    </w:p>
    <w:p w14:paraId="0810797C" w14:textId="77777777" w:rsidR="00280D57" w:rsidRPr="009C1BCA" w:rsidRDefault="00280D57">
      <w:pPr>
        <w:keepNext/>
        <w:rPr>
          <w:color w:val="000000"/>
        </w:rPr>
      </w:pPr>
    </w:p>
    <w:p w14:paraId="7B113294" w14:textId="77777777" w:rsidR="00722BA9" w:rsidRPr="009C1BCA" w:rsidRDefault="00722BA9" w:rsidP="00722BA9">
      <w:r w:rsidRPr="009C1BCA">
        <w:rPr>
          <w:u w:val="single"/>
        </w:rPr>
        <w:t>Actual Production</w:t>
      </w:r>
      <w:r w:rsidRPr="009C1BCA">
        <w:t>:</w:t>
      </w:r>
      <w:r w:rsidR="00695386" w:rsidRPr="009C1BCA">
        <w:t xml:space="preserve"> </w:t>
      </w:r>
      <w:r w:rsidRPr="009C1BCA">
        <w:t>The amount</w:t>
      </w:r>
      <w:r w:rsidR="0070211E" w:rsidRPr="009C1BCA">
        <w:t xml:space="preserve"> of electric energy production </w:t>
      </w:r>
      <w:r w:rsidR="00972A3F">
        <w:t xml:space="preserve">in MWh </w:t>
      </w:r>
      <w:r w:rsidR="00C0712B">
        <w:t>generated by the</w:t>
      </w:r>
      <w:r w:rsidR="0070211E" w:rsidRPr="009C1BCA">
        <w:t xml:space="preserve"> </w:t>
      </w:r>
      <w:r w:rsidR="00353EF9">
        <w:t>Selected Project</w:t>
      </w:r>
      <w:r w:rsidR="008D7643">
        <w:t xml:space="preserve"> during any Contract </w:t>
      </w:r>
      <w:r w:rsidR="00972A3F">
        <w:t>Y</w:t>
      </w:r>
      <w:r w:rsidR="008D7643">
        <w:t>ear</w:t>
      </w:r>
      <w:r w:rsidRPr="009C1BCA">
        <w:t xml:space="preserve">, </w:t>
      </w:r>
      <w:r w:rsidR="00972A3F">
        <w:t>measured at the Injection Point</w:t>
      </w:r>
      <w:r w:rsidRPr="009C1BCA">
        <w:t>.</w:t>
      </w:r>
    </w:p>
    <w:p w14:paraId="5DCE623B" w14:textId="77777777" w:rsidR="00722BA9" w:rsidRPr="009C1BCA" w:rsidRDefault="00722BA9" w:rsidP="00722BA9">
      <w:pPr>
        <w:rPr>
          <w:u w:val="single"/>
        </w:rPr>
      </w:pPr>
    </w:p>
    <w:p w14:paraId="519B650C" w14:textId="77777777" w:rsidR="00E011DD" w:rsidRPr="009C1BCA" w:rsidRDefault="00E011DD" w:rsidP="00E011DD">
      <w:r w:rsidRPr="009C1BCA">
        <w:rPr>
          <w:u w:val="single"/>
        </w:rPr>
        <w:t>Annual OREC Cap</w:t>
      </w:r>
      <w:r w:rsidRPr="009C1BCA">
        <w:t xml:space="preserve">: </w:t>
      </w:r>
      <w:r w:rsidR="00C0712B">
        <w:t>An</w:t>
      </w:r>
      <w:r w:rsidRPr="009C1BCA">
        <w:t xml:space="preserve"> amount of ORECs equal to the product of 1.</w:t>
      </w:r>
      <w:r w:rsidR="00E9582F">
        <w:t>1</w:t>
      </w:r>
      <w:r w:rsidRPr="009C1BCA">
        <w:t xml:space="preserve"> </w:t>
      </w:r>
      <w:r w:rsidR="004B38AB">
        <w:t xml:space="preserve">and </w:t>
      </w:r>
      <w:r w:rsidRPr="009C1BCA">
        <w:t xml:space="preserve">the </w:t>
      </w:r>
      <w:r w:rsidR="0031636B" w:rsidRPr="009C1BCA">
        <w:rPr>
          <w:color w:val="000000"/>
        </w:rPr>
        <w:t>P10</w:t>
      </w:r>
      <w:r w:rsidR="00117B53" w:rsidRPr="009C1BCA">
        <w:rPr>
          <w:color w:val="000000"/>
        </w:rPr>
        <w:t xml:space="preserve"> </w:t>
      </w:r>
      <w:r w:rsidR="00CD18E3">
        <w:rPr>
          <w:color w:val="000000"/>
        </w:rPr>
        <w:t xml:space="preserve">Annual OREC </w:t>
      </w:r>
      <w:r w:rsidR="0079120E">
        <w:rPr>
          <w:color w:val="000000"/>
        </w:rPr>
        <w:t>Exceedance</w:t>
      </w:r>
      <w:r w:rsidRPr="009C1BCA">
        <w:t>.</w:t>
      </w:r>
      <w:r w:rsidR="00CB32EA">
        <w:t xml:space="preserve"> The Annual OREC Cap under this Agreement shall be _________ ORECs</w:t>
      </w:r>
      <w:r w:rsidR="009D2B7C">
        <w:t xml:space="preserve">. </w:t>
      </w:r>
      <w:r w:rsidR="00EE4193">
        <w:t>Seller will retain ownership and all rights to ORECs that exceed the Annual OREC Cap.</w:t>
      </w:r>
    </w:p>
    <w:p w14:paraId="5180619D" w14:textId="77777777" w:rsidR="00E011DD" w:rsidRPr="009C1BCA" w:rsidRDefault="00E011DD" w:rsidP="00722BA9">
      <w:pPr>
        <w:rPr>
          <w:u w:val="single"/>
        </w:rPr>
      </w:pPr>
    </w:p>
    <w:p w14:paraId="452D9F39" w14:textId="77777777" w:rsidR="00DD2C3C" w:rsidRPr="009C1BCA" w:rsidRDefault="00DD2C3C" w:rsidP="00E011DD">
      <w:pPr>
        <w:pStyle w:val="Heading2"/>
        <w:numPr>
          <w:ilvl w:val="0"/>
          <w:numId w:val="0"/>
        </w:numPr>
        <w:jc w:val="both"/>
        <w:rPr>
          <w:rFonts w:cs="Times New Roman"/>
          <w:szCs w:val="24"/>
        </w:rPr>
      </w:pPr>
      <w:r w:rsidRPr="009C1BCA">
        <w:rPr>
          <w:rFonts w:cs="Times New Roman"/>
          <w:szCs w:val="24"/>
          <w:u w:val="single"/>
        </w:rPr>
        <w:t>Applicable Law</w:t>
      </w:r>
      <w:r w:rsidR="004B38AB">
        <w:rPr>
          <w:rFonts w:cs="Times New Roman"/>
          <w:szCs w:val="24"/>
        </w:rPr>
        <w:t>:</w:t>
      </w:r>
      <w:r w:rsidR="006F6470" w:rsidRPr="009C1BCA">
        <w:rPr>
          <w:rFonts w:cs="Times New Roman"/>
          <w:szCs w:val="24"/>
        </w:rPr>
        <w:t xml:space="preserve"> Al</w:t>
      </w:r>
      <w:r w:rsidRPr="009C1BCA">
        <w:rPr>
          <w:rFonts w:cs="Times New Roman"/>
          <w:szCs w:val="24"/>
        </w:rPr>
        <w:t>l applicable provisions of all constitutions, treaties, statutes, laws (including the common law), rules, regulations, ordinances, and codes and any order, writ, injunction, decree, judgment, award, decision or determination of any court of jurisdiction or any federal, state, municipal or other governmental department, commission, board, bureau, agency, authority or instrumentality, including the NYISO.</w:t>
      </w:r>
    </w:p>
    <w:p w14:paraId="024229B9" w14:textId="77777777" w:rsidR="00DD2C3C" w:rsidRPr="009C1BCA" w:rsidRDefault="00DD2C3C" w:rsidP="00DD2C3C">
      <w:r w:rsidRPr="009C1BCA">
        <w:rPr>
          <w:u w:val="single"/>
        </w:rPr>
        <w:t>Applicable OREC Price</w:t>
      </w:r>
      <w:r w:rsidR="004B38AB">
        <w:t>:</w:t>
      </w:r>
      <w:r w:rsidR="006F6470" w:rsidRPr="009C1BCA">
        <w:t xml:space="preserve"> T</w:t>
      </w:r>
      <w:r w:rsidRPr="009C1BCA">
        <w:t xml:space="preserve">he methodology employed by NYSERDA for determining the Monthly OREC Price as </w:t>
      </w:r>
      <w:r w:rsidR="00C86286">
        <w:t>set out</w:t>
      </w:r>
      <w:r w:rsidRPr="009C1BCA">
        <w:t xml:space="preserve"> in Section </w:t>
      </w:r>
      <w:r w:rsidR="0001483D" w:rsidRPr="009C1BCA">
        <w:t>4</w:t>
      </w:r>
      <w:r w:rsidRPr="009C1BCA">
        <w:t>.01 of this Agreement</w:t>
      </w:r>
      <w:r w:rsidR="009D2B7C">
        <w:t xml:space="preserve">. </w:t>
      </w:r>
    </w:p>
    <w:p w14:paraId="3F4753C8" w14:textId="77777777" w:rsidR="00DD2C3C" w:rsidRPr="009C1BCA" w:rsidRDefault="00DD2C3C" w:rsidP="00722BA9">
      <w:pPr>
        <w:rPr>
          <w:u w:val="single"/>
        </w:rPr>
      </w:pPr>
    </w:p>
    <w:p w14:paraId="2E65F4A1" w14:textId="77777777" w:rsidR="0016589D" w:rsidRPr="009C1BCA" w:rsidRDefault="0016589D" w:rsidP="00722BA9">
      <w:pPr>
        <w:rPr>
          <w:u w:val="single"/>
        </w:rPr>
      </w:pPr>
      <w:r w:rsidRPr="009C1BCA">
        <w:rPr>
          <w:u w:val="single"/>
        </w:rPr>
        <w:t>Award Notification Date</w:t>
      </w:r>
      <w:r w:rsidRPr="009C1BCA">
        <w:t xml:space="preserve">: For purposes of this </w:t>
      </w:r>
      <w:r w:rsidR="000747B1" w:rsidRPr="009C1BCA">
        <w:t>A</w:t>
      </w:r>
      <w:r w:rsidRPr="009C1BCA">
        <w:t xml:space="preserve">greement, the Award Notification Date will be </w:t>
      </w:r>
      <w:r w:rsidR="00AE7FB9" w:rsidRPr="009C1BCA">
        <w:t xml:space="preserve">[Month] </w:t>
      </w:r>
      <w:r w:rsidRPr="009C1BCA">
        <w:t>[</w:t>
      </w:r>
      <w:r w:rsidR="00AE7FB9" w:rsidRPr="009C1BCA">
        <w:t>Day</w:t>
      </w:r>
      <w:r w:rsidRPr="009C1BCA">
        <w:t xml:space="preserve">], </w:t>
      </w:r>
      <w:r w:rsidR="004D381C" w:rsidRPr="009C1BCA">
        <w:t>201</w:t>
      </w:r>
      <w:r w:rsidR="000E48BB" w:rsidRPr="009C1BCA">
        <w:t>9</w:t>
      </w:r>
      <w:r w:rsidRPr="009C1BCA">
        <w:t>.</w:t>
      </w:r>
    </w:p>
    <w:p w14:paraId="18668E38" w14:textId="77777777" w:rsidR="0016589D" w:rsidRPr="009C1BCA" w:rsidRDefault="0016589D" w:rsidP="00722BA9">
      <w:pPr>
        <w:rPr>
          <w:u w:val="single"/>
        </w:rPr>
      </w:pPr>
    </w:p>
    <w:p w14:paraId="316AC9FE" w14:textId="77777777" w:rsidR="006E00B6" w:rsidRDefault="006E00B6" w:rsidP="00722BA9">
      <w:r>
        <w:rPr>
          <w:u w:val="single"/>
        </w:rPr>
        <w:t>BOEM</w:t>
      </w:r>
      <w:r w:rsidRPr="006E00B6">
        <w:t>:</w:t>
      </w:r>
      <w:r>
        <w:t xml:space="preserve"> The Bureau of Ocean Energy Management within the United States Department of the Interior.</w:t>
      </w:r>
    </w:p>
    <w:p w14:paraId="68D3F255" w14:textId="77777777" w:rsidR="006E00B6" w:rsidRPr="006E00B6" w:rsidRDefault="006E00B6" w:rsidP="00722BA9"/>
    <w:p w14:paraId="260497A6" w14:textId="77777777" w:rsidR="00F94A24" w:rsidRPr="009C1BCA" w:rsidRDefault="00F94A24" w:rsidP="00722BA9">
      <w:r w:rsidRPr="009C1BCA">
        <w:rPr>
          <w:u w:val="single"/>
        </w:rPr>
        <w:t>Business Day</w:t>
      </w:r>
      <w:r w:rsidRPr="009C1BCA">
        <w:t>:</w:t>
      </w:r>
      <w:r w:rsidR="006F6470" w:rsidRPr="009C1BCA">
        <w:t xml:space="preserve"> </w:t>
      </w:r>
      <w:r w:rsidRPr="009C1BCA">
        <w:t xml:space="preserve">Means any day except a Saturday, Sunday or a </w:t>
      </w:r>
      <w:r w:rsidR="008718DD" w:rsidRPr="009C1BCA">
        <w:t xml:space="preserve">New York State or </w:t>
      </w:r>
      <w:r w:rsidRPr="009C1BCA">
        <w:t>NERC recognized holiday.</w:t>
      </w:r>
    </w:p>
    <w:p w14:paraId="193A7CF2" w14:textId="77777777" w:rsidR="006408B6" w:rsidRPr="009C1BCA" w:rsidRDefault="006408B6" w:rsidP="00722BA9"/>
    <w:p w14:paraId="73D807E2"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Commercial Operation</w:t>
      </w:r>
      <w:r w:rsidRPr="009C1BCA">
        <w:t>:</w:t>
      </w:r>
      <w:r w:rsidR="00695386" w:rsidRPr="009C1BCA">
        <w:t xml:space="preserve"> </w:t>
      </w:r>
      <w:r w:rsidR="0070655F" w:rsidRPr="009C1BCA">
        <w:t xml:space="preserve">A state of operational readiness under which (i) generating capacity is available and physically producing electric energy, and (ii) all rights, abilities, permits and approvals to schedule and deliver energy to the </w:t>
      </w:r>
      <w:r w:rsidR="00A46F34">
        <w:t>Injection</w:t>
      </w:r>
      <w:r w:rsidR="0070655F" w:rsidRPr="009C1BCA">
        <w:t xml:space="preserve"> Point have been obtained.</w:t>
      </w:r>
    </w:p>
    <w:p w14:paraId="41B35D3E" w14:textId="77777777" w:rsidR="00E011DD" w:rsidRPr="009C1BCA" w:rsidRDefault="00E011D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190CDBFB" w14:textId="77777777" w:rsidR="0086517C" w:rsidRDefault="0086517C" w:rsidP="005D4527">
      <w:pPr>
        <w:rPr>
          <w:u w:val="single"/>
        </w:rPr>
      </w:pPr>
    </w:p>
    <w:p w14:paraId="1D5FF877" w14:textId="77777777" w:rsidR="0086517C" w:rsidRPr="00130A5A" w:rsidRDefault="0086517C" w:rsidP="0086517C">
      <w:r w:rsidRPr="00130A5A">
        <w:rPr>
          <w:u w:val="single"/>
        </w:rPr>
        <w:lastRenderedPageBreak/>
        <w:t>Contingent Economic Benefits</w:t>
      </w:r>
      <w:r>
        <w:t xml:space="preserve">: </w:t>
      </w:r>
      <w:r w:rsidRPr="00130A5A">
        <w:t xml:space="preserve">Economic </w:t>
      </w:r>
      <w:r>
        <w:t>b</w:t>
      </w:r>
      <w:r w:rsidRPr="00130A5A">
        <w:t xml:space="preserve">enefits, related to the development, refurbishment, or expansion of port facilities in New York State that are contingent on the support, funding, investment, or cooperation of New York State or its instrumentalities, in a manner that would be in addition to New York State’s standard economic development support and incentive programs (See </w:t>
      </w:r>
      <w:hyperlink r:id="rId8" w:history="1">
        <w:r w:rsidRPr="00130A5A">
          <w:rPr>
            <w:rStyle w:val="Hyperlink"/>
            <w:u w:val="none"/>
          </w:rPr>
          <w:t>https://esd.ny.gov/industries/cleantech-and-renewable-energy</w:t>
        </w:r>
      </w:hyperlink>
      <w:r w:rsidRPr="00130A5A">
        <w:t>), detailed in Appendix C</w:t>
      </w:r>
      <w:r>
        <w:t xml:space="preserve"> of ORECRFP18-1</w:t>
      </w:r>
      <w:r w:rsidRPr="00130A5A">
        <w:t>.</w:t>
      </w:r>
    </w:p>
    <w:p w14:paraId="05CB9D43" w14:textId="77777777" w:rsidR="0086517C" w:rsidRDefault="0086517C" w:rsidP="005D4527">
      <w:pPr>
        <w:rPr>
          <w:u w:val="single"/>
        </w:rPr>
      </w:pPr>
    </w:p>
    <w:p w14:paraId="6F5CD75F" w14:textId="77777777" w:rsidR="005D4527" w:rsidRDefault="00722BA9" w:rsidP="005D4527">
      <w:r w:rsidRPr="009C1BCA">
        <w:rPr>
          <w:u w:val="single"/>
        </w:rPr>
        <w:t>Contract Delivery Term</w:t>
      </w:r>
      <w:r w:rsidRPr="009C1BCA">
        <w:t>:</w:t>
      </w:r>
      <w:r w:rsidR="00695386" w:rsidRPr="009C1BCA">
        <w:t xml:space="preserve"> </w:t>
      </w:r>
      <w:r w:rsidR="00C86286">
        <w:t>A</w:t>
      </w:r>
      <w:r w:rsidR="005C546D" w:rsidRPr="009C1BCA">
        <w:t xml:space="preserve"> period </w:t>
      </w:r>
      <w:r w:rsidR="00C86286">
        <w:t>that shall</w:t>
      </w:r>
      <w:r w:rsidR="00C86286" w:rsidRPr="002E67D2">
        <w:t xml:space="preserve"> </w:t>
      </w:r>
      <w:bookmarkStart w:id="18" w:name="_Hlk480314021"/>
      <w:r w:rsidR="006408B6" w:rsidRPr="009C1BCA">
        <w:rPr>
          <w:color w:val="000000"/>
        </w:rPr>
        <w:t xml:space="preserve">commence on </w:t>
      </w:r>
      <w:r w:rsidR="006408B6" w:rsidRPr="009C1BCA">
        <w:t xml:space="preserve">the first day of the month after </w:t>
      </w:r>
      <w:r w:rsidR="009C1BCA">
        <w:t xml:space="preserve">any portion of </w:t>
      </w:r>
      <w:r w:rsidR="006408B6" w:rsidRPr="009C1BCA">
        <w:t xml:space="preserve">the </w:t>
      </w:r>
      <w:r w:rsidR="00353EF9">
        <w:t>Selected Project</w:t>
      </w:r>
      <w:r w:rsidR="006408B6" w:rsidRPr="009C1BCA">
        <w:t xml:space="preserve"> commences Commercial Operation</w:t>
      </w:r>
      <w:bookmarkEnd w:id="18"/>
      <w:r w:rsidR="000404BE">
        <w:t xml:space="preserve"> and end at the earlier of (i) the </w:t>
      </w:r>
      <w:r w:rsidR="000A2EE3">
        <w:t xml:space="preserve">date upon which </w:t>
      </w:r>
      <w:r w:rsidR="000404BE">
        <w:t>the Contract Tenor has elapsed, or (ii) the Outer Limit Date</w:t>
      </w:r>
      <w:r w:rsidR="009D2B7C">
        <w:t xml:space="preserve">. </w:t>
      </w:r>
      <w:r w:rsidR="005D4527">
        <w:t>If less than twenty-five percent (25%) of the Selected Project has commenced Commercial Operation (as</w:t>
      </w:r>
      <w:r w:rsidR="009D2B7C">
        <w:t xml:space="preserve"> </w:t>
      </w:r>
      <w:r w:rsidR="005D4527">
        <w:t>determined on an installed capacity basis as compared to the Offer Capacity), Seller may elect to delay the commencement of the Contract Delivery Term for a period not to exceed one year after any portion of the Select Project has achieved Commercial Operation.</w:t>
      </w:r>
    </w:p>
    <w:p w14:paraId="57BF5504" w14:textId="77777777" w:rsidR="00C3272D" w:rsidRPr="009C1BCA"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p>
    <w:p w14:paraId="622D5DE2" w14:textId="77777777" w:rsidR="00C3272D"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Contract Security</w:t>
      </w:r>
      <w:r w:rsidRPr="009C1BCA">
        <w:t>:</w:t>
      </w:r>
      <w:r w:rsidR="00695386" w:rsidRPr="009C1BCA">
        <w:t xml:space="preserve"> </w:t>
      </w:r>
      <w:r w:rsidRPr="009C1BCA">
        <w:t>All amounts provided to NYSERDA</w:t>
      </w:r>
      <w:r w:rsidR="00E011DD" w:rsidRPr="009C1BCA">
        <w:t>, in the form of cash or Letters of Credit,</w:t>
      </w:r>
      <w:r w:rsidRPr="009C1BCA">
        <w:t xml:space="preserve"> as defined in </w:t>
      </w:r>
      <w:r w:rsidR="008E593E" w:rsidRPr="009C1BCA">
        <w:t>Article XV</w:t>
      </w:r>
      <w:r w:rsidRPr="009C1BCA">
        <w:t xml:space="preserve"> of this </w:t>
      </w:r>
      <w:r w:rsidR="0036737B" w:rsidRPr="009C1BCA">
        <w:t>Agreement</w:t>
      </w:r>
      <w:r w:rsidRPr="009C1BCA">
        <w:t>.</w:t>
      </w:r>
    </w:p>
    <w:p w14:paraId="0177825E" w14:textId="77777777" w:rsidR="00C3272D" w:rsidRPr="009C1BCA"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0D10CC4" w14:textId="77777777" w:rsidR="00722BA9" w:rsidRPr="009C1BCA"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bCs/>
          <w:u w:val="single"/>
        </w:rPr>
        <w:t>Contract Tenor</w:t>
      </w:r>
      <w:r w:rsidRPr="009C1BCA">
        <w:rPr>
          <w:bCs/>
        </w:rPr>
        <w:t>:</w:t>
      </w:r>
      <w:r w:rsidR="00695386" w:rsidRPr="009C1BCA">
        <w:rPr>
          <w:bCs/>
        </w:rPr>
        <w:t xml:space="preserve"> </w:t>
      </w:r>
      <w:r w:rsidRPr="009C1BCA">
        <w:rPr>
          <w:bCs/>
        </w:rPr>
        <w:t xml:space="preserve">The </w:t>
      </w:r>
      <w:r w:rsidR="000404BE">
        <w:rPr>
          <w:bCs/>
        </w:rPr>
        <w:t xml:space="preserve">maximum </w:t>
      </w:r>
      <w:r w:rsidRPr="009C1BCA">
        <w:rPr>
          <w:bCs/>
        </w:rPr>
        <w:t>duration of the Contract Delivery Term</w:t>
      </w:r>
      <w:r w:rsidR="00695386" w:rsidRPr="009C1BCA">
        <w:rPr>
          <w:bCs/>
        </w:rPr>
        <w:t xml:space="preserve">. </w:t>
      </w:r>
      <w:r w:rsidR="00F27325" w:rsidRPr="009C1BCA">
        <w:rPr>
          <w:bCs/>
        </w:rPr>
        <w:t xml:space="preserve">The Contract Tenor </w:t>
      </w:r>
      <w:r w:rsidR="008B496B" w:rsidRPr="009C1BCA">
        <w:rPr>
          <w:bCs/>
        </w:rPr>
        <w:t xml:space="preserve">under this Agreement </w:t>
      </w:r>
      <w:r w:rsidR="00F27325" w:rsidRPr="009C1BCA">
        <w:rPr>
          <w:bCs/>
        </w:rPr>
        <w:t xml:space="preserve">shall be </w:t>
      </w:r>
      <w:r w:rsidR="00D867E6" w:rsidRPr="009C1BCA">
        <w:rPr>
          <w:bCs/>
        </w:rPr>
        <w:t>[</w:t>
      </w:r>
      <w:r w:rsidR="009C6BEC">
        <w:rPr>
          <w:bCs/>
        </w:rPr>
        <w:t>__</w:t>
      </w:r>
      <w:r w:rsidR="00D867E6" w:rsidRPr="009C1BCA">
        <w:rPr>
          <w:bCs/>
        </w:rPr>
        <w:t xml:space="preserve">] </w:t>
      </w:r>
      <w:r w:rsidR="00F27325" w:rsidRPr="009C1BCA">
        <w:rPr>
          <w:bCs/>
        </w:rPr>
        <w:t>years</w:t>
      </w:r>
      <w:r w:rsidR="00695386" w:rsidRPr="009C1BCA">
        <w:rPr>
          <w:bCs/>
        </w:rPr>
        <w:t xml:space="preserve">. </w:t>
      </w:r>
    </w:p>
    <w:p w14:paraId="4EE39305"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B8C07A1" w14:textId="77777777" w:rsidR="00DF1CA2"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Contract Year</w:t>
      </w:r>
      <w:r w:rsidRPr="009C1BCA">
        <w:t>:</w:t>
      </w:r>
      <w:r w:rsidR="00695386" w:rsidRPr="009C1BCA">
        <w:t xml:space="preserve"> </w:t>
      </w:r>
      <w:r w:rsidRPr="009C1BCA">
        <w:t>A 12-month period commencing with the beginning of the Contract Delivery Term and each anniversary thereof within the Contract Delivery Term.</w:t>
      </w:r>
      <w:r w:rsidR="00E6105A">
        <w:t xml:space="preserve"> As used in this Agreement, the phrase “Contract Year” followed by a number shall refer to a discrete Contract Year within the Contract Delivery Term such that </w:t>
      </w:r>
      <w:r w:rsidR="00844ED4">
        <w:t>“</w:t>
      </w:r>
      <w:r w:rsidR="00E6105A">
        <w:t>Contract Year 1</w:t>
      </w:r>
      <w:r w:rsidR="00844ED4">
        <w:t>”</w:t>
      </w:r>
      <w:r w:rsidR="00E6105A">
        <w:t xml:space="preserve"> refers to the first 12-month period</w:t>
      </w:r>
      <w:r w:rsidR="00844ED4" w:rsidRPr="00844ED4">
        <w:t xml:space="preserve"> </w:t>
      </w:r>
      <w:r w:rsidR="00844ED4" w:rsidRPr="009C1BCA">
        <w:t>commencing with the beginning of the Contract Delivery Term</w:t>
      </w:r>
      <w:r w:rsidR="00844ED4">
        <w:t>, “Contract Year 2” refers to the second such 12-month period</w:t>
      </w:r>
      <w:r w:rsidR="004B38AB">
        <w:t>,</w:t>
      </w:r>
      <w:r w:rsidR="00844ED4">
        <w:t xml:space="preserve"> and so on.</w:t>
      </w:r>
    </w:p>
    <w:p w14:paraId="160D52AE" w14:textId="77777777" w:rsidR="00766338" w:rsidRPr="009C1BCA" w:rsidRDefault="0076633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1829909D" w14:textId="77777777" w:rsidR="00766338" w:rsidRPr="009C1BCA" w:rsidRDefault="00766338" w:rsidP="00766338">
      <w:pPr>
        <w:autoSpaceDE w:val="0"/>
        <w:autoSpaceDN w:val="0"/>
        <w:adjustRightInd w:val="0"/>
        <w:rPr>
          <w:color w:val="000000"/>
        </w:rPr>
      </w:pPr>
      <w:r w:rsidRPr="009C1BCA">
        <w:rPr>
          <w:color w:val="000000"/>
          <w:u w:val="single"/>
        </w:rPr>
        <w:t>Delivery Point</w:t>
      </w:r>
      <w:r w:rsidRPr="009C1BCA">
        <w:rPr>
          <w:color w:val="000000"/>
        </w:rPr>
        <w:t>:</w:t>
      </w:r>
      <w:r w:rsidR="00695386" w:rsidRPr="009C1BCA">
        <w:rPr>
          <w:color w:val="000000"/>
        </w:rPr>
        <w:t xml:space="preserve"> </w:t>
      </w:r>
      <w:r w:rsidRPr="009C1BCA">
        <w:rPr>
          <w:color w:val="000000"/>
        </w:rPr>
        <w:t xml:space="preserve">For </w:t>
      </w:r>
      <w:r w:rsidR="0074147C">
        <w:rPr>
          <w:color w:val="000000"/>
        </w:rPr>
        <w:t>Selected Projects</w:t>
      </w:r>
      <w:r w:rsidRPr="009C1BCA">
        <w:rPr>
          <w:color w:val="000000"/>
        </w:rPr>
        <w:t xml:space="preserve"> </w:t>
      </w:r>
      <w:r w:rsidR="00464F5E" w:rsidRPr="009C1BCA">
        <w:rPr>
          <w:color w:val="000000"/>
        </w:rPr>
        <w:t xml:space="preserve">that inject energy </w:t>
      </w:r>
      <w:r w:rsidR="00FB4BF6" w:rsidRPr="009C1BCA">
        <w:rPr>
          <w:color w:val="000000"/>
        </w:rPr>
        <w:t>directly into</w:t>
      </w:r>
      <w:r w:rsidRPr="009C1BCA">
        <w:rPr>
          <w:color w:val="000000"/>
        </w:rPr>
        <w:t xml:space="preserve"> the New York Control Area, the generator bus or location where (a) the administrator of the wholesale power market, </w:t>
      </w:r>
      <w:r w:rsidR="00FB4BF6" w:rsidRPr="009C1BCA">
        <w:rPr>
          <w:color w:val="000000"/>
        </w:rPr>
        <w:t xml:space="preserve">or </w:t>
      </w:r>
      <w:r w:rsidRPr="009C1BCA">
        <w:rPr>
          <w:color w:val="000000"/>
        </w:rPr>
        <w:t xml:space="preserve">(b) the operator of the transmission/distribution utility, public authority or municipal electric company, measures, or otherwise determines, energy production from the </w:t>
      </w:r>
      <w:r w:rsidR="00353EF9">
        <w:rPr>
          <w:color w:val="000000"/>
        </w:rPr>
        <w:t>Selected Project</w:t>
      </w:r>
      <w:r w:rsidRPr="009C1BCA">
        <w:rPr>
          <w:color w:val="000000"/>
        </w:rPr>
        <w:t>.</w:t>
      </w:r>
      <w:r w:rsidR="000747B1" w:rsidRPr="009C1BCA">
        <w:rPr>
          <w:color w:val="000000"/>
        </w:rPr>
        <w:t xml:space="preserve"> </w:t>
      </w:r>
      <w:r w:rsidRPr="009C1BCA">
        <w:rPr>
          <w:color w:val="000000"/>
        </w:rPr>
        <w:t xml:space="preserve">For </w:t>
      </w:r>
      <w:r w:rsidR="0074147C">
        <w:rPr>
          <w:color w:val="000000"/>
        </w:rPr>
        <w:t>Selected Projects</w:t>
      </w:r>
      <w:r w:rsidRPr="009C1BCA">
        <w:rPr>
          <w:color w:val="000000"/>
        </w:rPr>
        <w:t xml:space="preserve"> </w:t>
      </w:r>
      <w:r w:rsidR="00FB4BF6" w:rsidRPr="009C1BCA">
        <w:rPr>
          <w:color w:val="000000"/>
        </w:rPr>
        <w:t xml:space="preserve">that inject energy </w:t>
      </w:r>
      <w:r w:rsidRPr="009C1BCA">
        <w:rPr>
          <w:color w:val="000000"/>
        </w:rPr>
        <w:t xml:space="preserve">outside of the New York Control Area, the generator bus or location where the NYISO measures energy delivery from the </w:t>
      </w:r>
      <w:r w:rsidR="00353EF9">
        <w:rPr>
          <w:color w:val="000000"/>
        </w:rPr>
        <w:t>Selected Project</w:t>
      </w:r>
      <w:r w:rsidRPr="009C1BCA">
        <w:rPr>
          <w:color w:val="000000"/>
        </w:rPr>
        <w:t xml:space="preserve"> into the New York </w:t>
      </w:r>
      <w:r w:rsidR="00E32196">
        <w:rPr>
          <w:color w:val="000000"/>
        </w:rPr>
        <w:t>Control Area</w:t>
      </w:r>
      <w:r w:rsidR="00695386" w:rsidRPr="009C1BCA">
        <w:rPr>
          <w:color w:val="000000"/>
        </w:rPr>
        <w:t xml:space="preserve">. </w:t>
      </w:r>
    </w:p>
    <w:p w14:paraId="0D9DA1BE" w14:textId="77777777" w:rsidR="00A2453D" w:rsidRPr="009C1BCA" w:rsidRDefault="00A2453D" w:rsidP="00766338">
      <w:pPr>
        <w:autoSpaceDE w:val="0"/>
        <w:autoSpaceDN w:val="0"/>
        <w:adjustRightInd w:val="0"/>
        <w:rPr>
          <w:color w:val="000000"/>
        </w:rPr>
      </w:pPr>
    </w:p>
    <w:p w14:paraId="7352AD2B" w14:textId="48B4DF27" w:rsidR="004D287D"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Economic Benefits Report</w:t>
      </w:r>
      <w:r w:rsidRPr="00501632">
        <w:rPr>
          <w:color w:val="000000"/>
        </w:rPr>
        <w:t>:</w:t>
      </w:r>
      <w:r>
        <w:rPr>
          <w:color w:val="000000"/>
        </w:rPr>
        <w:t xml:space="preserve"> </w:t>
      </w:r>
      <w:r w:rsidRPr="004D287D">
        <w:rPr>
          <w:color w:val="000000"/>
        </w:rPr>
        <w:t>A</w:t>
      </w:r>
      <w:r w:rsidR="009C6BEC">
        <w:rPr>
          <w:color w:val="000000"/>
        </w:rPr>
        <w:t xml:space="preserve"> </w:t>
      </w:r>
      <w:r w:rsidR="000D703D">
        <w:rPr>
          <w:color w:val="000000"/>
        </w:rPr>
        <w:t>r</w:t>
      </w:r>
      <w:r w:rsidRPr="004D287D">
        <w:rPr>
          <w:color w:val="000000"/>
        </w:rPr>
        <w:t xml:space="preserve">eport by Seller to NYSERDA </w:t>
      </w:r>
      <w:r w:rsidR="009C6BEC">
        <w:rPr>
          <w:color w:val="000000"/>
        </w:rPr>
        <w:t xml:space="preserve">in accordance with </w:t>
      </w:r>
      <w:r w:rsidR="00E9582F">
        <w:rPr>
          <w:color w:val="000000"/>
        </w:rPr>
        <w:t xml:space="preserve">Appendix </w:t>
      </w:r>
      <w:r w:rsidR="009C6BEC">
        <w:rPr>
          <w:color w:val="000000"/>
        </w:rPr>
        <w:t xml:space="preserve">C </w:t>
      </w:r>
      <w:r w:rsidR="00E9582F">
        <w:rPr>
          <w:color w:val="000000"/>
        </w:rPr>
        <w:t>of</w:t>
      </w:r>
      <w:r w:rsidR="009C6BEC">
        <w:rPr>
          <w:color w:val="000000"/>
        </w:rPr>
        <w:t xml:space="preserve"> ORECRFP18-1</w:t>
      </w:r>
      <w:r w:rsidRPr="004D287D">
        <w:rPr>
          <w:color w:val="000000"/>
        </w:rPr>
        <w:t>.</w:t>
      </w:r>
    </w:p>
    <w:p w14:paraId="45CA3ED6" w14:textId="77777777" w:rsidR="004D287D" w:rsidRPr="004D287D"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7AD96717" w14:textId="1ECD0C88" w:rsidR="00074224" w:rsidRPr="00074224"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Economic Benefits Shortfall</w:t>
      </w:r>
      <w:r>
        <w:rPr>
          <w:color w:val="000000"/>
        </w:rPr>
        <w:t xml:space="preserve">: The amount by which the </w:t>
      </w:r>
      <w:r w:rsidR="00374546">
        <w:rPr>
          <w:color w:val="000000"/>
        </w:rPr>
        <w:t xml:space="preserve">total </w:t>
      </w:r>
      <w:r>
        <w:rPr>
          <w:color w:val="000000"/>
        </w:rPr>
        <w:t xml:space="preserve">Verified Total Dollars </w:t>
      </w:r>
      <w:r w:rsidR="009F0231">
        <w:rPr>
          <w:color w:val="000000"/>
        </w:rPr>
        <w:t xml:space="preserve">of Economic Benefits </w:t>
      </w:r>
      <w:r>
        <w:rPr>
          <w:color w:val="000000"/>
        </w:rPr>
        <w:t xml:space="preserve">is less than </w:t>
      </w:r>
      <w:r w:rsidR="00195F88">
        <w:rPr>
          <w:color w:val="000000"/>
        </w:rPr>
        <w:t xml:space="preserve">the product of 0.85 and the Expected Total Dollars. </w:t>
      </w:r>
    </w:p>
    <w:p w14:paraId="0154C4E9" w14:textId="77777777" w:rsidR="00074224"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2C12D352" w14:textId="77777777" w:rsidR="0005448F" w:rsidRPr="00834D85" w:rsidRDefault="0005448F"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Environmental Attributes</w:t>
      </w:r>
      <w:r>
        <w:rPr>
          <w:color w:val="000000"/>
        </w:rPr>
        <w:t xml:space="preserve">: </w:t>
      </w:r>
      <w:r>
        <w:t>A</w:t>
      </w:r>
      <w:r w:rsidRPr="009C1BCA">
        <w:t xml:space="preserve">ll environmental characteristics, claims, credits, benefits, emissions reductions, offsets, allowances, allocations, howsoever characterized, denominated, measured or entitled, attributable to the generation of Actual Production by a </w:t>
      </w:r>
      <w:r w:rsidR="00353EF9">
        <w:t>Selected Project</w:t>
      </w:r>
      <w:r w:rsidRPr="009C1BCA">
        <w:t>, includ</w:t>
      </w:r>
      <w:r>
        <w:t>ing</w:t>
      </w:r>
      <w:r w:rsidRPr="009C1BCA">
        <w:t xml:space="preserve"> but not limited to: (i) any direct emissions or any avoided emissions of pollutants to the air, soil or water including but not limited to sulfur oxides (</w:t>
      </w:r>
      <w:proofErr w:type="spellStart"/>
      <w:r w:rsidRPr="009C1BCA">
        <w:t>SOx</w:t>
      </w:r>
      <w:proofErr w:type="spellEnd"/>
      <w:r w:rsidRPr="009C1BCA">
        <w:t xml:space="preserve">), nitrogen oxides (NOx), carbon monoxide </w:t>
      </w:r>
      <w:r w:rsidRPr="009C1BCA">
        <w:lastRenderedPageBreak/>
        <w:t>(CO), particulate matter and other pollutants; (ii) any direct or avoided emissions of carbon dioxide (CO</w:t>
      </w:r>
      <w:r w:rsidRPr="00834D85">
        <w:rPr>
          <w:vertAlign w:val="subscript"/>
        </w:rPr>
        <w:t>2</w:t>
      </w:r>
      <w:r w:rsidRPr="009C1BCA">
        <w:t>), methane (CH</w:t>
      </w:r>
      <w:r w:rsidRPr="00834D85">
        <w:rPr>
          <w:vertAlign w:val="subscript"/>
        </w:rPr>
        <w:t>4</w:t>
      </w:r>
      <w:r w:rsidRPr="009C1BCA">
        <w:t xml:space="preserve">) and other greenhouse gases (GHGs) that have been or may be determined by the United Nations Intergovernmental Panel on Climate Change to contribute to the actual or potential threat of altering the Earth’s climate by trapping heat in the atmosphere; (iii) all set-aside allowances and/or allocations from emissions trading programs made unnecessary for compliance in such program as a result of performance under this Agreement, including but not limited to allocations available under 6 NYCRR §§ 204, 237 and 238; and (iv) all credits, certificates, registrations, </w:t>
      </w:r>
      <w:proofErr w:type="spellStart"/>
      <w:r w:rsidRPr="009C1BCA">
        <w:t>recordations</w:t>
      </w:r>
      <w:proofErr w:type="spellEnd"/>
      <w:r w:rsidRPr="009C1BCA">
        <w:t xml:space="preserve">, or other </w:t>
      </w:r>
      <w:proofErr w:type="spellStart"/>
      <w:r w:rsidRPr="009C1BCA">
        <w:t>memorializations</w:t>
      </w:r>
      <w:proofErr w:type="spellEnd"/>
      <w:r w:rsidRPr="009C1BCA">
        <w:t xml:space="preserve"> of whatever type or sort, representing any of the above.</w:t>
      </w:r>
    </w:p>
    <w:p w14:paraId="6941BEDD" w14:textId="77777777" w:rsidR="0005448F" w:rsidRDefault="0005448F"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1A4413F8" w14:textId="61614318" w:rsidR="00A476DA" w:rsidRPr="009C1BCA" w:rsidRDefault="00A476DA"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color w:val="000000"/>
          <w:u w:val="single"/>
        </w:rPr>
        <w:t>Expected Total Dollars</w:t>
      </w:r>
      <w:r w:rsidRPr="009C1BCA">
        <w:rPr>
          <w:color w:val="000000"/>
        </w:rPr>
        <w:t xml:space="preserve">: The total dollar amount of </w:t>
      </w:r>
      <w:r w:rsidR="009566DC" w:rsidRPr="009C1BCA">
        <w:rPr>
          <w:color w:val="000000"/>
        </w:rPr>
        <w:t>Economic B</w:t>
      </w:r>
      <w:r w:rsidRPr="009C1BCA">
        <w:rPr>
          <w:color w:val="000000"/>
        </w:rPr>
        <w:t>enefits</w:t>
      </w:r>
      <w:r w:rsidR="00406E35">
        <w:rPr>
          <w:color w:val="000000"/>
        </w:rPr>
        <w:t xml:space="preserve"> in Categories 1 and 2</w:t>
      </w:r>
      <w:r w:rsidR="00DA10C7">
        <w:rPr>
          <w:color w:val="000000"/>
        </w:rPr>
        <w:t xml:space="preserve"> (as described in </w:t>
      </w:r>
      <w:r w:rsidR="00407C8B">
        <w:rPr>
          <w:color w:val="000000"/>
        </w:rPr>
        <w:t>ORECRFP18-1</w:t>
      </w:r>
      <w:r w:rsidR="00FE5662">
        <w:rPr>
          <w:color w:val="000000"/>
        </w:rPr>
        <w:t>)</w:t>
      </w:r>
      <w:r w:rsidRPr="009C1BCA">
        <w:rPr>
          <w:color w:val="000000"/>
        </w:rPr>
        <w:t xml:space="preserve"> as presented in the Proposal</w:t>
      </w:r>
      <w:r w:rsidR="00A556F2" w:rsidRPr="009C1BCA">
        <w:rPr>
          <w:color w:val="000000"/>
        </w:rPr>
        <w:t xml:space="preserve"> and accepted by</w:t>
      </w:r>
      <w:r w:rsidR="00106CF6" w:rsidRPr="009C1BCA">
        <w:rPr>
          <w:color w:val="000000"/>
        </w:rPr>
        <w:t xml:space="preserve"> NYSERDA</w:t>
      </w:r>
      <w:r w:rsidRPr="009C1BCA">
        <w:rPr>
          <w:color w:val="000000"/>
        </w:rPr>
        <w:t xml:space="preserve">, expected to accrue to New York </w:t>
      </w:r>
      <w:r w:rsidR="00C879FB">
        <w:rPr>
          <w:color w:val="000000"/>
        </w:rPr>
        <w:t xml:space="preserve">State </w:t>
      </w:r>
      <w:r w:rsidRPr="009C1BCA">
        <w:rPr>
          <w:color w:val="000000"/>
        </w:rPr>
        <w:t>as a result of the development, construction,</w:t>
      </w:r>
      <w:r w:rsidR="00987B37" w:rsidRPr="009C1BCA">
        <w:rPr>
          <w:color w:val="000000"/>
        </w:rPr>
        <w:t xml:space="preserve"> </w:t>
      </w:r>
      <w:r w:rsidRPr="009C1BCA">
        <w:rPr>
          <w:color w:val="000000"/>
        </w:rPr>
        <w:t xml:space="preserve">modification, </w:t>
      </w:r>
      <w:r w:rsidR="004B38AB">
        <w:rPr>
          <w:color w:val="000000"/>
        </w:rPr>
        <w:t xml:space="preserve">interconnection, </w:t>
      </w:r>
      <w:r w:rsidRPr="009C1BCA">
        <w:rPr>
          <w:color w:val="000000"/>
        </w:rPr>
        <w:t xml:space="preserve">and operation of the </w:t>
      </w:r>
      <w:r w:rsidR="00353EF9">
        <w:rPr>
          <w:color w:val="000000"/>
        </w:rPr>
        <w:t>Selected Project</w:t>
      </w:r>
      <w:r w:rsidRPr="009C1BCA">
        <w:rPr>
          <w:color w:val="000000"/>
        </w:rPr>
        <w:t xml:space="preserve"> </w:t>
      </w:r>
      <w:r w:rsidR="0016589D" w:rsidRPr="009C1BCA">
        <w:rPr>
          <w:color w:val="000000"/>
        </w:rPr>
        <w:t xml:space="preserve">from the Award Notification Date </w:t>
      </w:r>
      <w:r w:rsidRPr="009C1BCA">
        <w:rPr>
          <w:color w:val="000000"/>
        </w:rPr>
        <w:t xml:space="preserve">through </w:t>
      </w:r>
      <w:r w:rsidR="0016589D" w:rsidRPr="009C1BCA">
        <w:rPr>
          <w:color w:val="000000"/>
        </w:rPr>
        <w:t xml:space="preserve">the end of </w:t>
      </w:r>
      <w:r w:rsidRPr="009C1BCA">
        <w:rPr>
          <w:color w:val="000000"/>
        </w:rPr>
        <w:t xml:space="preserve">the first three (3) Contract Years. </w:t>
      </w:r>
      <w:r w:rsidR="00D05088" w:rsidRPr="009C1BCA">
        <w:rPr>
          <w:color w:val="000000"/>
        </w:rPr>
        <w:t xml:space="preserve">The Expected Total Dollars under this Agreement </w:t>
      </w:r>
      <w:r w:rsidR="00057838">
        <w:rPr>
          <w:color w:val="000000"/>
        </w:rPr>
        <w:t>is</w:t>
      </w:r>
      <w:r w:rsidR="00D05088" w:rsidRPr="009C1BCA">
        <w:rPr>
          <w:color w:val="000000"/>
        </w:rPr>
        <w:t xml:space="preserve"> $____</w:t>
      </w:r>
      <w:r w:rsidR="00FC2613" w:rsidRPr="009C1BCA">
        <w:rPr>
          <w:color w:val="000000"/>
        </w:rPr>
        <w:t>____________</w:t>
      </w:r>
      <w:r w:rsidR="00D05088" w:rsidRPr="009C1BCA">
        <w:rPr>
          <w:color w:val="000000"/>
        </w:rPr>
        <w:t>.</w:t>
      </w:r>
    </w:p>
    <w:p w14:paraId="40BECDA3" w14:textId="77777777" w:rsidR="006408B6" w:rsidRPr="009C1BCA" w:rsidRDefault="006408B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2E3B70F" w14:textId="77777777" w:rsidR="00F81C51" w:rsidRDefault="00DD2C3C" w:rsidP="00DD2C3C">
      <w:r w:rsidRPr="009C1BCA">
        <w:rPr>
          <w:u w:val="single"/>
        </w:rPr>
        <w:t>Fixed OREC Price</w:t>
      </w:r>
      <w:r w:rsidR="006F6470" w:rsidRPr="009C1BCA">
        <w:t>:</w:t>
      </w:r>
      <w:r w:rsidRPr="009C1BCA">
        <w:t xml:space="preserve"> </w:t>
      </w:r>
      <w:r w:rsidR="006F6470" w:rsidRPr="009C1BCA">
        <w:t>A</w:t>
      </w:r>
      <w:r w:rsidRPr="009C1BCA">
        <w:t xml:space="preserve"> fixed, as-</w:t>
      </w:r>
      <w:r w:rsidR="00E9582F">
        <w:t>offered</w:t>
      </w:r>
      <w:r w:rsidRPr="009C1BCA">
        <w:t xml:space="preserve"> price </w:t>
      </w:r>
      <w:r w:rsidR="00F445C0">
        <w:t xml:space="preserve">in dollars per OREC </w:t>
      </w:r>
      <w:r w:rsidRPr="009C1BCA">
        <w:t xml:space="preserve">as described in Section </w:t>
      </w:r>
      <w:r w:rsidR="00F445C0">
        <w:t>4</w:t>
      </w:r>
      <w:r w:rsidRPr="009C1BCA">
        <w:t>.0</w:t>
      </w:r>
      <w:r w:rsidR="00A649B8">
        <w:t>2</w:t>
      </w:r>
      <w:r w:rsidRPr="009C1BCA">
        <w:t xml:space="preserve"> of this Agreement.</w:t>
      </w:r>
    </w:p>
    <w:p w14:paraId="24F2BA47" w14:textId="77777777" w:rsidR="00F81C51" w:rsidRDefault="00DD2C3C" w:rsidP="00DD2C3C">
      <w:r w:rsidRPr="009C1BCA">
        <w:t xml:space="preserve"> </w:t>
      </w:r>
    </w:p>
    <w:p w14:paraId="0EE10B24" w14:textId="77777777" w:rsidR="00DD2C3C" w:rsidRPr="009C1BCA" w:rsidRDefault="00F81C51" w:rsidP="00DD2C3C">
      <w:r w:rsidRPr="009C1BCA">
        <w:rPr>
          <w:spacing w:val="1"/>
          <w:u w:val="single"/>
        </w:rPr>
        <w:t>Forward Certificate Transfer</w:t>
      </w:r>
      <w:r w:rsidRPr="009C1BCA">
        <w:rPr>
          <w:spacing w:val="1"/>
        </w:rPr>
        <w:t xml:space="preserve">: </w:t>
      </w:r>
      <w:r w:rsidRPr="009C1BCA">
        <w:t>A</w:t>
      </w:r>
      <w:r w:rsidRPr="009C1BCA">
        <w:rPr>
          <w:spacing w:val="-1"/>
        </w:rPr>
        <w:t>n</w:t>
      </w:r>
      <w:r w:rsidRPr="009C1BCA">
        <w:rPr>
          <w:spacing w:val="2"/>
        </w:rPr>
        <w:t xml:space="preserve"> </w:t>
      </w:r>
      <w:r w:rsidRPr="009C1BCA">
        <w:rPr>
          <w:spacing w:val="-1"/>
        </w:rPr>
        <w:t>automated</w:t>
      </w:r>
      <w:r w:rsidRPr="009C1BCA">
        <w:t xml:space="preserve"> monthly </w:t>
      </w:r>
      <w:r w:rsidRPr="009C1BCA">
        <w:rPr>
          <w:spacing w:val="-1"/>
        </w:rPr>
        <w:t>transfer</w:t>
      </w:r>
      <w:r w:rsidRPr="009C1BCA">
        <w:t xml:space="preserve"> of</w:t>
      </w:r>
      <w:r>
        <w:rPr>
          <w:spacing w:val="-1"/>
        </w:rPr>
        <w:t xml:space="preserve"> </w:t>
      </w:r>
      <w:r w:rsidR="00C0712B">
        <w:rPr>
          <w:spacing w:val="-1"/>
        </w:rPr>
        <w:t>ORECs</w:t>
      </w:r>
      <w:r w:rsidRPr="009C1BCA">
        <w:t xml:space="preserve"> </w:t>
      </w:r>
      <w:r>
        <w:t xml:space="preserve">to NYSERDA as described in </w:t>
      </w:r>
      <w:r w:rsidRPr="009C1BCA">
        <w:t>Section 10.3 of the NYGATS Operating Rules</w:t>
      </w:r>
      <w:r>
        <w:t>.</w:t>
      </w:r>
      <w:r w:rsidR="00DD2C3C" w:rsidRPr="009C1BCA">
        <w:t xml:space="preserve"> </w:t>
      </w:r>
    </w:p>
    <w:p w14:paraId="6A751348" w14:textId="77777777" w:rsidR="00DD2C3C" w:rsidRPr="009C1BCA" w:rsidRDefault="00DD2C3C"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8719BA2" w14:textId="21E9BB8E" w:rsidR="00766338" w:rsidRPr="009C1BCA" w:rsidRDefault="006314FF"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bCs/>
          <w:u w:val="single"/>
        </w:rPr>
        <w:t>Incremental Economic Benefits</w:t>
      </w:r>
      <w:r w:rsidRPr="009C1BCA">
        <w:rPr>
          <w:bCs/>
        </w:rPr>
        <w:t>:</w:t>
      </w:r>
      <w:r w:rsidR="00695386" w:rsidRPr="009C1BCA">
        <w:rPr>
          <w:bCs/>
        </w:rPr>
        <w:t xml:space="preserve"> </w:t>
      </w:r>
      <w:r w:rsidR="00E10A7F" w:rsidRPr="009C1BCA">
        <w:rPr>
          <w:color w:val="000000"/>
        </w:rPr>
        <w:t xml:space="preserve">Incremental Economic Benefits are financial expenditures benefitting New York State within the categories specified in </w:t>
      </w:r>
      <w:r w:rsidR="00E9582F">
        <w:rPr>
          <w:color w:val="000000"/>
        </w:rPr>
        <w:t xml:space="preserve">Appendix C </w:t>
      </w:r>
      <w:r w:rsidR="009E4C98" w:rsidRPr="009C1BCA">
        <w:rPr>
          <w:color w:val="000000"/>
        </w:rPr>
        <w:t xml:space="preserve">of </w:t>
      </w:r>
      <w:r w:rsidR="00407C8B">
        <w:rPr>
          <w:color w:val="000000"/>
        </w:rPr>
        <w:t>ORECRFP18-1</w:t>
      </w:r>
      <w:r w:rsidR="00E10A7F" w:rsidRPr="009C1BCA">
        <w:rPr>
          <w:color w:val="000000"/>
        </w:rPr>
        <w:t xml:space="preserve"> and are those that </w:t>
      </w:r>
      <w:r w:rsidR="00175931" w:rsidRPr="009C1BCA">
        <w:rPr>
          <w:color w:val="000000"/>
        </w:rPr>
        <w:t xml:space="preserve">Seller </w:t>
      </w:r>
      <w:r w:rsidR="00E10A7F" w:rsidRPr="009C1BCA">
        <w:rPr>
          <w:color w:val="000000"/>
        </w:rPr>
        <w:t xml:space="preserve">can demonstrate: (1) will accrue subsequent to an award under </w:t>
      </w:r>
      <w:r w:rsidR="00407C8B">
        <w:rPr>
          <w:color w:val="000000"/>
        </w:rPr>
        <w:t>ORECRFP18-1</w:t>
      </w:r>
      <w:r w:rsidR="00E10A7F" w:rsidRPr="009C1BCA">
        <w:rPr>
          <w:color w:val="000000"/>
        </w:rPr>
        <w:t xml:space="preserve">, and (2) would not have accrued but for the award </w:t>
      </w:r>
      <w:r w:rsidR="00CD18E3">
        <w:rPr>
          <w:color w:val="000000"/>
        </w:rPr>
        <w:t>under ORECRFP18-1</w:t>
      </w:r>
      <w:r w:rsidR="00165822">
        <w:rPr>
          <w:color w:val="000000"/>
        </w:rPr>
        <w:t xml:space="preserve"> </w:t>
      </w:r>
      <w:r w:rsidR="00165822">
        <w:t xml:space="preserve">and (3) are not </w:t>
      </w:r>
      <w:r w:rsidR="00165822" w:rsidRPr="008007FD">
        <w:rPr>
          <w:rFonts w:cstheme="minorHAnsi"/>
        </w:rPr>
        <w:t xml:space="preserve">contingent on </w:t>
      </w:r>
      <w:r w:rsidR="00165822">
        <w:rPr>
          <w:rFonts w:cstheme="minorHAnsi"/>
        </w:rPr>
        <w:t xml:space="preserve">the </w:t>
      </w:r>
      <w:r w:rsidR="00165822" w:rsidRPr="008007FD">
        <w:rPr>
          <w:rFonts w:cstheme="minorHAnsi"/>
        </w:rPr>
        <w:t xml:space="preserve">support, funding, investment, or cooperation </w:t>
      </w:r>
      <w:r w:rsidR="00165822">
        <w:rPr>
          <w:rFonts w:cstheme="minorHAnsi"/>
        </w:rPr>
        <w:t>of</w:t>
      </w:r>
      <w:r w:rsidR="00165822" w:rsidRPr="008007FD">
        <w:rPr>
          <w:rFonts w:cstheme="minorHAnsi"/>
        </w:rPr>
        <w:t xml:space="preserve"> New York State</w:t>
      </w:r>
      <w:r w:rsidR="00165822">
        <w:rPr>
          <w:rFonts w:cstheme="minorHAnsi"/>
        </w:rPr>
        <w:t xml:space="preserve"> or its instrumentalities</w:t>
      </w:r>
      <w:r w:rsidR="00E10A7F" w:rsidRPr="009C1BCA">
        <w:rPr>
          <w:color w:val="000000"/>
        </w:rPr>
        <w:t xml:space="preserve">. </w:t>
      </w:r>
      <w:bookmarkStart w:id="19" w:name="_Hlk524169113"/>
    </w:p>
    <w:bookmarkEnd w:id="19"/>
    <w:p w14:paraId="296C4D9A" w14:textId="77777777" w:rsidR="00766338" w:rsidRPr="009C1BCA"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3AE9C5D1" w14:textId="77777777" w:rsidR="0074489E" w:rsidRPr="009C1BCA" w:rsidRDefault="0074489E" w:rsidP="0074489E">
      <w:r w:rsidRPr="009C1BCA">
        <w:rPr>
          <w:u w:val="single"/>
        </w:rPr>
        <w:t>Independent Engineer</w:t>
      </w:r>
      <w:r w:rsidRPr="009C1BCA">
        <w:t xml:space="preserve">: A licensed professional engineer with expertise in the development of offshore wind energy projects, reasonably selected by and retained by Seller in order to determine the </w:t>
      </w:r>
      <w:r w:rsidR="00057838" w:rsidRPr="002E67D2">
        <w:t>Operational Installed Capacity</w:t>
      </w:r>
      <w:r w:rsidR="00057838" w:rsidRPr="009C1BCA">
        <w:t xml:space="preserve"> </w:t>
      </w:r>
      <w:r w:rsidRPr="009C1BCA">
        <w:t xml:space="preserve">of the </w:t>
      </w:r>
      <w:r w:rsidR="00353EF9">
        <w:t>Selected Project</w:t>
      </w:r>
      <w:r w:rsidRPr="009C1BCA">
        <w:t xml:space="preserve"> as provided in Section 2.01(</w:t>
      </w:r>
      <w:r w:rsidR="008B2E11">
        <w:t>b</w:t>
      </w:r>
      <w:r w:rsidRPr="009C1BCA">
        <w:t>) of this Agreement.</w:t>
      </w:r>
    </w:p>
    <w:p w14:paraId="3556B799" w14:textId="77777777" w:rsidR="0074489E" w:rsidRPr="009C1BCA" w:rsidRDefault="0074489E" w:rsidP="006F6470">
      <w:pPr>
        <w:rPr>
          <w:u w:val="single"/>
        </w:rPr>
      </w:pPr>
    </w:p>
    <w:p w14:paraId="5ACE25CC" w14:textId="77777777" w:rsidR="00DD2C3C" w:rsidRPr="009C1BCA" w:rsidRDefault="00DD2C3C" w:rsidP="006F6470">
      <w:r w:rsidRPr="009C1BCA">
        <w:rPr>
          <w:u w:val="single"/>
        </w:rPr>
        <w:t>Index OREC Price</w:t>
      </w:r>
      <w:r w:rsidR="006F6470" w:rsidRPr="002E67D2">
        <w:t>:</w:t>
      </w:r>
      <w:r w:rsidRPr="009C1BCA">
        <w:t xml:space="preserve"> </w:t>
      </w:r>
      <w:r w:rsidR="00FB4BF6" w:rsidRPr="009C1BCA">
        <w:t>A</w:t>
      </w:r>
      <w:r w:rsidRPr="009C1BCA">
        <w:t xml:space="preserve">n adjustable </w:t>
      </w:r>
      <w:r w:rsidR="00F445C0">
        <w:t xml:space="preserve">price in dollars per </w:t>
      </w:r>
      <w:r w:rsidRPr="009C1BCA">
        <w:t xml:space="preserve">OREC that nets </w:t>
      </w:r>
      <w:r w:rsidR="0062190A">
        <w:t>a fixed, as-</w:t>
      </w:r>
      <w:r w:rsidR="00E9582F">
        <w:t>offered</w:t>
      </w:r>
      <w:r w:rsidR="0062190A">
        <w:t xml:space="preserve"> strike price </w:t>
      </w:r>
      <w:r w:rsidRPr="009C1BCA">
        <w:t xml:space="preserve">monthly </w:t>
      </w:r>
      <w:bookmarkStart w:id="20" w:name="_Hlk524169058"/>
      <w:r w:rsidRPr="009C1BCA">
        <w:t xml:space="preserve">against a reference price expressed in a market index as determined </w:t>
      </w:r>
      <w:bookmarkEnd w:id="20"/>
      <w:r w:rsidR="00FB5051">
        <w:t>by NYSERDA pursuant to Section 4</w:t>
      </w:r>
      <w:r w:rsidRPr="009C1BCA">
        <w:t>.0</w:t>
      </w:r>
      <w:r w:rsidR="00FB5051">
        <w:t>3</w:t>
      </w:r>
      <w:r w:rsidRPr="009C1BCA">
        <w:t xml:space="preserve"> of this Agreement.</w:t>
      </w:r>
    </w:p>
    <w:p w14:paraId="318CEC4F" w14:textId="77777777" w:rsidR="006F6470" w:rsidRPr="009C1BCA" w:rsidRDefault="006F6470" w:rsidP="006F6470"/>
    <w:p w14:paraId="06526D71" w14:textId="77777777" w:rsidR="00E10A7F" w:rsidRPr="009C1BCA"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color w:val="000000"/>
          <w:u w:val="single"/>
        </w:rPr>
        <w:t>Injection Point</w:t>
      </w:r>
      <w:r w:rsidRPr="009C1BCA">
        <w:rPr>
          <w:color w:val="000000"/>
        </w:rPr>
        <w:t xml:space="preserve">: For </w:t>
      </w:r>
      <w:r w:rsidR="0074147C">
        <w:rPr>
          <w:color w:val="000000"/>
        </w:rPr>
        <w:t>Selected Projects</w:t>
      </w:r>
      <w:r w:rsidRPr="009C1BCA">
        <w:rPr>
          <w:color w:val="000000"/>
        </w:rPr>
        <w:t xml:space="preserve"> </w:t>
      </w:r>
      <w:r w:rsidR="00464F5E" w:rsidRPr="009C1BCA">
        <w:rPr>
          <w:color w:val="000000"/>
        </w:rPr>
        <w:t xml:space="preserve">that </w:t>
      </w:r>
      <w:r w:rsidR="005C06AE">
        <w:rPr>
          <w:color w:val="000000"/>
        </w:rPr>
        <w:t>interconnect</w:t>
      </w:r>
      <w:r w:rsidR="00464F5E" w:rsidRPr="009C1BCA">
        <w:rPr>
          <w:color w:val="000000"/>
        </w:rPr>
        <w:t xml:space="preserve"> directly into </w:t>
      </w:r>
      <w:r w:rsidRPr="009C1BCA">
        <w:rPr>
          <w:color w:val="000000"/>
        </w:rPr>
        <w:t xml:space="preserve">the New York Control Area, the </w:t>
      </w:r>
      <w:r w:rsidR="00EA6EAC" w:rsidRPr="009C1BCA">
        <w:rPr>
          <w:color w:val="000000"/>
        </w:rPr>
        <w:t>I</w:t>
      </w:r>
      <w:r w:rsidRPr="009C1BCA">
        <w:rPr>
          <w:color w:val="000000"/>
        </w:rPr>
        <w:t>njection Point shall be the Delivery Point</w:t>
      </w:r>
      <w:r w:rsidR="00695386" w:rsidRPr="009C1BCA">
        <w:rPr>
          <w:color w:val="000000"/>
        </w:rPr>
        <w:t xml:space="preserve">. </w:t>
      </w:r>
      <w:r w:rsidRPr="009C1BCA">
        <w:rPr>
          <w:color w:val="000000"/>
        </w:rPr>
        <w:t xml:space="preserve">For </w:t>
      </w:r>
      <w:r w:rsidR="0074147C">
        <w:rPr>
          <w:color w:val="000000"/>
        </w:rPr>
        <w:t>Selected Projects</w:t>
      </w:r>
      <w:r w:rsidRPr="009C1BCA">
        <w:rPr>
          <w:color w:val="000000"/>
        </w:rPr>
        <w:t xml:space="preserve"> </w:t>
      </w:r>
      <w:r w:rsidR="00464F5E" w:rsidRPr="009C1BCA">
        <w:rPr>
          <w:color w:val="000000"/>
        </w:rPr>
        <w:t xml:space="preserve">that </w:t>
      </w:r>
      <w:r w:rsidR="005C06AE">
        <w:rPr>
          <w:color w:val="000000"/>
        </w:rPr>
        <w:t>interconnect</w:t>
      </w:r>
      <w:r w:rsidR="00464F5E" w:rsidRPr="009C1BCA">
        <w:rPr>
          <w:color w:val="000000"/>
        </w:rPr>
        <w:t xml:space="preserve"> </w:t>
      </w:r>
      <w:r w:rsidRPr="009C1BCA">
        <w:rPr>
          <w:color w:val="000000"/>
        </w:rPr>
        <w:t xml:space="preserve">outside of the New York Control Area, </w:t>
      </w:r>
      <w:r w:rsidR="00464F5E" w:rsidRPr="009C1BCA">
        <w:rPr>
          <w:color w:val="000000"/>
        </w:rPr>
        <w:t xml:space="preserve">the </w:t>
      </w:r>
      <w:r w:rsidR="000B3318" w:rsidRPr="009C1BCA">
        <w:rPr>
          <w:color w:val="000000"/>
        </w:rPr>
        <w:t xml:space="preserve">Injection Point shall be </w:t>
      </w:r>
      <w:r w:rsidRPr="009C1BCA">
        <w:rPr>
          <w:color w:val="000000"/>
        </w:rPr>
        <w:t xml:space="preserve">the generator bus or location where the administrator of the local control area measures energy delivery from the </w:t>
      </w:r>
      <w:r w:rsidR="00353EF9">
        <w:rPr>
          <w:color w:val="000000"/>
        </w:rPr>
        <w:t>Selected Project</w:t>
      </w:r>
      <w:r w:rsidRPr="009C1BCA">
        <w:rPr>
          <w:color w:val="000000"/>
        </w:rPr>
        <w:t xml:space="preserve"> into the local market</w:t>
      </w:r>
      <w:r w:rsidR="00695386" w:rsidRPr="009C1BCA">
        <w:rPr>
          <w:color w:val="000000"/>
        </w:rPr>
        <w:t xml:space="preserve">. </w:t>
      </w:r>
    </w:p>
    <w:p w14:paraId="233D3A41" w14:textId="77777777" w:rsidR="006314FF" w:rsidRPr="009C1BCA" w:rsidRDefault="006314FF" w:rsidP="009566DC">
      <w:pPr>
        <w:autoSpaceDE w:val="0"/>
        <w:autoSpaceDN w:val="0"/>
        <w:adjustRightInd w:val="0"/>
        <w:jc w:val="center"/>
        <w:rPr>
          <w:bCs/>
        </w:rPr>
      </w:pPr>
    </w:p>
    <w:p w14:paraId="7EF09DE9" w14:textId="77777777" w:rsidR="0031636B" w:rsidRPr="009C1BCA" w:rsidRDefault="0031636B" w:rsidP="00DD2C3C">
      <w:pPr>
        <w:rPr>
          <w:u w:val="single"/>
        </w:rPr>
      </w:pPr>
      <w:r w:rsidRPr="009C1BCA">
        <w:rPr>
          <w:u w:val="single"/>
        </w:rPr>
        <w:t>Maximum Project Capacity</w:t>
      </w:r>
      <w:r w:rsidRPr="009C1BCA">
        <w:t xml:space="preserve">: The product of the </w:t>
      </w:r>
      <w:r w:rsidR="00057838">
        <w:t>Offer</w:t>
      </w:r>
      <w:r w:rsidRPr="009C1BCA">
        <w:t xml:space="preserve"> Capacity and 1.05</w:t>
      </w:r>
      <w:r w:rsidR="009D2B7C">
        <w:t xml:space="preserve">. </w:t>
      </w:r>
      <w:r w:rsidRPr="009C1BCA">
        <w:t xml:space="preserve">The Maximum Project Capacity for the </w:t>
      </w:r>
      <w:r w:rsidR="00353EF9">
        <w:t>Selected Project</w:t>
      </w:r>
      <w:r w:rsidRPr="009C1BCA">
        <w:t xml:space="preserve"> is __ MW.</w:t>
      </w:r>
      <w:r w:rsidRPr="009C1BCA">
        <w:rPr>
          <w:u w:val="single"/>
        </w:rPr>
        <w:t xml:space="preserve"> </w:t>
      </w:r>
    </w:p>
    <w:p w14:paraId="6FE6ECBA" w14:textId="77777777" w:rsidR="0031636B" w:rsidRPr="009C1BCA" w:rsidRDefault="0031636B" w:rsidP="00DD2C3C">
      <w:pPr>
        <w:rPr>
          <w:u w:val="single"/>
        </w:rPr>
      </w:pPr>
    </w:p>
    <w:p w14:paraId="091489CB" w14:textId="77777777" w:rsidR="00DD2C3C" w:rsidRPr="009C1BCA" w:rsidRDefault="00DD2C3C" w:rsidP="00DD2C3C">
      <w:r w:rsidRPr="009C1BCA">
        <w:rPr>
          <w:u w:val="single"/>
        </w:rPr>
        <w:t>Monthly OREC Price</w:t>
      </w:r>
      <w:r w:rsidR="006F6470" w:rsidRPr="009C1BCA">
        <w:t xml:space="preserve">: </w:t>
      </w:r>
      <w:r w:rsidR="00D21EC2">
        <w:t>A price in dollars per OREC determined by NYSERDA for each month of the Contract Delivery Term.</w:t>
      </w:r>
      <w:r w:rsidRPr="009C1BCA">
        <w:t xml:space="preserve"> </w:t>
      </w:r>
      <w:r w:rsidR="0001483D" w:rsidRPr="009C1BCA">
        <w:t>If t</w:t>
      </w:r>
      <w:r w:rsidRPr="009C1BCA">
        <w:t xml:space="preserve">he Applicable OREC Price </w:t>
      </w:r>
      <w:r w:rsidR="0001483D" w:rsidRPr="009C1BCA">
        <w:t xml:space="preserve">is the </w:t>
      </w:r>
      <w:r w:rsidR="00A20B03">
        <w:t>Fixed</w:t>
      </w:r>
      <w:r w:rsidR="0001483D" w:rsidRPr="009C1BCA">
        <w:t xml:space="preserve"> OREC</w:t>
      </w:r>
      <w:r w:rsidR="008B2E11">
        <w:t xml:space="preserve"> Price</w:t>
      </w:r>
      <w:r w:rsidR="0001483D" w:rsidRPr="009C1BCA">
        <w:t xml:space="preserve">, the Monthly OREC Price shall be calculated pursuant to Section 4.02 of this Agreement. If the Applicable OREC Price is the </w:t>
      </w:r>
      <w:r w:rsidR="00A20B03">
        <w:t>Index</w:t>
      </w:r>
      <w:r w:rsidR="0001483D" w:rsidRPr="009C1BCA">
        <w:t xml:space="preserve"> OREC Price, the Monthly OREC Price shall be calculated pursuant to Section 4.03 of </w:t>
      </w:r>
      <w:r w:rsidRPr="009C1BCA">
        <w:t>this Agreement.</w:t>
      </w:r>
    </w:p>
    <w:p w14:paraId="73F6EBB6" w14:textId="77777777" w:rsidR="00F92D76" w:rsidRPr="009C1BCA" w:rsidRDefault="00F92D76"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62BDA372" w14:textId="77777777" w:rsidR="00722BA9" w:rsidRPr="009C1BCA" w:rsidRDefault="00722BA9"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color w:val="000000"/>
        </w:rPr>
      </w:pPr>
      <w:r w:rsidRPr="009C1BCA">
        <w:rPr>
          <w:u w:val="single"/>
        </w:rPr>
        <w:t>New York Control Area (NYCA)</w:t>
      </w:r>
      <w:r w:rsidRPr="009C1BCA">
        <w:t>:</w:t>
      </w:r>
      <w:r w:rsidR="00695386" w:rsidRPr="009C1BCA">
        <w:rPr>
          <w:color w:val="000000"/>
        </w:rPr>
        <w:t xml:space="preserve"> </w:t>
      </w:r>
      <w:bookmarkStart w:id="21" w:name="_Hlk524169159"/>
      <w:r w:rsidRPr="009C1BCA">
        <w:rPr>
          <w:color w:val="000000"/>
        </w:rPr>
        <w:t xml:space="preserve">The </w:t>
      </w:r>
      <w:r w:rsidR="005C06AE">
        <w:rPr>
          <w:color w:val="000000"/>
        </w:rPr>
        <w:t>geographic bounds of the electricity system</w:t>
      </w:r>
      <w:r w:rsidRPr="009C1BCA">
        <w:rPr>
          <w:color w:val="000000"/>
        </w:rPr>
        <w:t xml:space="preserve"> that is under the control of the NYISO</w:t>
      </w:r>
      <w:r w:rsidR="00464F5E" w:rsidRPr="009C1BCA">
        <w:rPr>
          <w:color w:val="000000"/>
        </w:rPr>
        <w:t>,</w:t>
      </w:r>
      <w:r w:rsidRPr="009C1BCA">
        <w:rPr>
          <w:color w:val="000000"/>
        </w:rPr>
        <w:t xml:space="preserve"> which includes transmission facilities listed in the ISO/TO Agreement Appendices A-1 and A-2, as </w:t>
      </w:r>
      <w:r w:rsidR="00FA6268" w:rsidRPr="009C1BCA">
        <w:rPr>
          <w:color w:val="000000"/>
        </w:rPr>
        <w:t xml:space="preserve">may be </w:t>
      </w:r>
      <w:r w:rsidR="00464F5E" w:rsidRPr="009C1BCA">
        <w:rPr>
          <w:color w:val="000000"/>
        </w:rPr>
        <w:t xml:space="preserve">amended from time to </w:t>
      </w:r>
      <w:r w:rsidRPr="009C1BCA">
        <w:rPr>
          <w:color w:val="000000"/>
        </w:rPr>
        <w:t>time.</w:t>
      </w:r>
    </w:p>
    <w:bookmarkEnd w:id="21"/>
    <w:p w14:paraId="20342FD9"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D1C4CBC" w14:textId="77777777" w:rsidR="00350231" w:rsidRPr="009C1BCA" w:rsidRDefault="00350231"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New York Generation Attribute Tracking System (NYGATS)</w:t>
      </w:r>
      <w:r w:rsidRPr="009C1BCA">
        <w:t>: The tracking system</w:t>
      </w:r>
      <w:r w:rsidR="006511A8">
        <w:t xml:space="preserve">, administered under the auspices of NYSERDA, </w:t>
      </w:r>
      <w:r w:rsidRPr="009C1BCA">
        <w:t xml:space="preserve">that records electricity generation attribute information within New York State, and processes generation attribute information from energy imported and consumed within New York State, as a basis for creating generation attribute </w:t>
      </w:r>
      <w:r w:rsidR="00264256" w:rsidRPr="009C1BCA">
        <w:t>c</w:t>
      </w:r>
      <w:r w:rsidRPr="009C1BCA">
        <w:t>ertificates</w:t>
      </w:r>
      <w:r w:rsidR="00264256" w:rsidRPr="009C1BCA">
        <w:t>,</w:t>
      </w:r>
      <w:r w:rsidR="00FA6268" w:rsidRPr="009C1BCA">
        <w:t xml:space="preserve"> including </w:t>
      </w:r>
      <w:r w:rsidR="00D867E6" w:rsidRPr="009C1BCA">
        <w:rPr>
          <w:spacing w:val="1"/>
        </w:rPr>
        <w:t>ORECs</w:t>
      </w:r>
      <w:bookmarkStart w:id="22" w:name="_Hlk524169181"/>
      <w:r w:rsidR="00695386" w:rsidRPr="009C1BCA">
        <w:t>.</w:t>
      </w:r>
      <w:r w:rsidR="001C0978" w:rsidRPr="009C1BCA">
        <w:t xml:space="preserve"> </w:t>
      </w:r>
      <w:r w:rsidR="00A56BC5" w:rsidRPr="009C1BCA">
        <w:t xml:space="preserve">NYGATS will create exactly one </w:t>
      </w:r>
      <w:r w:rsidR="00D867E6" w:rsidRPr="009C1BCA">
        <w:rPr>
          <w:spacing w:val="1"/>
        </w:rPr>
        <w:t>OREC</w:t>
      </w:r>
      <w:r w:rsidR="00A56BC5" w:rsidRPr="009C1BCA">
        <w:t xml:space="preserve"> per MWh of generation</w:t>
      </w:r>
      <w:r w:rsidR="00D867E6" w:rsidRPr="009C1BCA">
        <w:t xml:space="preserve"> </w:t>
      </w:r>
      <w:r w:rsidR="005C06AE">
        <w:t xml:space="preserve">attributable to </w:t>
      </w:r>
      <w:r w:rsidR="00D867E6" w:rsidRPr="009C1BCA">
        <w:t xml:space="preserve">the </w:t>
      </w:r>
      <w:r w:rsidR="00353EF9">
        <w:t>Selected Project</w:t>
      </w:r>
      <w:r w:rsidR="00C879FB">
        <w:t xml:space="preserve"> and delivered to the Delivery Point</w:t>
      </w:r>
      <w:r w:rsidR="006511A8">
        <w:t xml:space="preserve"> in accordance with the applicable </w:t>
      </w:r>
      <w:r w:rsidR="00271F7D">
        <w:t>electricity d</w:t>
      </w:r>
      <w:r w:rsidR="006511A8">
        <w:t xml:space="preserve">elivery </w:t>
      </w:r>
      <w:r w:rsidR="00271F7D">
        <w:t>r</w:t>
      </w:r>
      <w:r w:rsidR="006511A8">
        <w:t>equirement</w:t>
      </w:r>
      <w:r w:rsidR="00271F7D">
        <w:t xml:space="preserve"> set forth in Article III of this Agreement</w:t>
      </w:r>
      <w:r w:rsidR="00A56BC5" w:rsidRPr="009C1BCA">
        <w:t>.</w:t>
      </w:r>
    </w:p>
    <w:bookmarkEnd w:id="22"/>
    <w:p w14:paraId="11B884EB" w14:textId="77777777" w:rsidR="00D41296" w:rsidRPr="009C1BCA" w:rsidRDefault="00D4129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ECFDCD2" w14:textId="77777777" w:rsidR="00A20B03" w:rsidRDefault="00A20B03" w:rsidP="00A20B03">
      <w:pPr>
        <w:rPr>
          <w:rStyle w:val="Hyperlink"/>
        </w:rPr>
      </w:pPr>
      <w:r>
        <w:rPr>
          <w:u w:val="single"/>
        </w:rPr>
        <w:t xml:space="preserve">NYGATS </w:t>
      </w:r>
      <w:r w:rsidRPr="009C1BCA">
        <w:rPr>
          <w:u w:val="single"/>
        </w:rPr>
        <w:t>Operating Rules</w:t>
      </w:r>
      <w:r w:rsidRPr="009C1BCA">
        <w:t xml:space="preserve">: The </w:t>
      </w:r>
      <w:r>
        <w:t>op</w:t>
      </w:r>
      <w:r w:rsidRPr="009C1BCA">
        <w:t xml:space="preserve">erating </w:t>
      </w:r>
      <w:r>
        <w:t>r</w:t>
      </w:r>
      <w:r w:rsidRPr="009C1BCA">
        <w:t>ules, the General Terms of Use</w:t>
      </w:r>
      <w:r>
        <w:t>,</w:t>
      </w:r>
      <w:r w:rsidRPr="009C1BCA">
        <w:t xml:space="preserve"> and other guidelines </w:t>
      </w:r>
      <w:r>
        <w:t xml:space="preserve">published by </w:t>
      </w:r>
      <w:r w:rsidRPr="009C1BCA">
        <w:t>NYGATS</w:t>
      </w:r>
      <w:r>
        <w:t xml:space="preserve"> and as amended from time to time.</w:t>
      </w:r>
      <w:r>
        <w:rPr>
          <w:rStyle w:val="Hyperlink"/>
        </w:rPr>
        <w:t xml:space="preserve"> </w:t>
      </w:r>
    </w:p>
    <w:p w14:paraId="37575FFF" w14:textId="77777777" w:rsidR="00A20B03" w:rsidRPr="009C1BCA" w:rsidRDefault="00A20B03" w:rsidP="00A20B03"/>
    <w:p w14:paraId="2E0A8F48" w14:textId="77777777" w:rsidR="00127135"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NYISO</w:t>
      </w:r>
      <w:r w:rsidRPr="009C1BCA">
        <w:t>:</w:t>
      </w:r>
      <w:r w:rsidR="00695386" w:rsidRPr="009C1BCA">
        <w:t xml:space="preserve"> </w:t>
      </w:r>
      <w:r w:rsidRPr="009C1BCA">
        <w:t>The New York Independent System Operator, Inc.</w:t>
      </w:r>
      <w:r w:rsidR="00DA2043" w:rsidRPr="009C1BCA">
        <w:t>,</w:t>
      </w:r>
      <w:r w:rsidRPr="009C1BCA">
        <w:t xml:space="preserve"> </w:t>
      </w:r>
      <w:r w:rsidR="00DA2043" w:rsidRPr="009C1BCA">
        <w:t xml:space="preserve">is </w:t>
      </w:r>
      <w:r w:rsidRPr="009C1BCA">
        <w:t>the administrator of the wholesale power markets in New York and manages the physical electrical operations of the N</w:t>
      </w:r>
      <w:r w:rsidR="00A20B03">
        <w:t xml:space="preserve">ew </w:t>
      </w:r>
      <w:r w:rsidRPr="009C1BCA">
        <w:t>Y</w:t>
      </w:r>
      <w:r w:rsidR="00A20B03">
        <w:t xml:space="preserve">ork </w:t>
      </w:r>
      <w:r w:rsidRPr="009C1BCA">
        <w:t>C</w:t>
      </w:r>
      <w:r w:rsidR="00A20B03">
        <w:t xml:space="preserve">ontrol </w:t>
      </w:r>
      <w:r w:rsidRPr="009C1BCA">
        <w:t>A</w:t>
      </w:r>
      <w:r w:rsidR="00A20B03">
        <w:t>rea</w:t>
      </w:r>
      <w:r w:rsidR="008B2E11">
        <w:t>.</w:t>
      </w:r>
    </w:p>
    <w:p w14:paraId="6627883B" w14:textId="77777777" w:rsidR="0062190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5A23FCA" w14:textId="77777777" w:rsidR="0062190A" w:rsidRPr="00834D85"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1D555A">
        <w:rPr>
          <w:u w:val="single"/>
        </w:rPr>
        <w:t xml:space="preserve">NYISO </w:t>
      </w:r>
      <w:r>
        <w:rPr>
          <w:u w:val="single"/>
        </w:rPr>
        <w:t>Capacity</w:t>
      </w:r>
      <w:r w:rsidRPr="001D555A">
        <w:rPr>
          <w:u w:val="single"/>
        </w:rPr>
        <w:t xml:space="preserve"> Market</w:t>
      </w:r>
      <w:r>
        <w:t>: Collectively, the wholesale markets for capacity administered by NYISO.</w:t>
      </w:r>
    </w:p>
    <w:p w14:paraId="0C75E1A2" w14:textId="77777777" w:rsidR="0062190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15DAEA3" w14:textId="77777777" w:rsidR="0062190A" w:rsidRPr="009C1BC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834D85">
        <w:rPr>
          <w:u w:val="single"/>
        </w:rPr>
        <w:t>NYISO Energy Market</w:t>
      </w:r>
      <w:r>
        <w:t>: Collectively, the wholesale markets for electric energy administered by NYISO.</w:t>
      </w:r>
    </w:p>
    <w:p w14:paraId="22017231" w14:textId="77777777" w:rsidR="00127135" w:rsidRPr="009C1BCA"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C868683" w14:textId="77777777" w:rsidR="00A46F34"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NYSERDA NYGATS Account</w:t>
      </w:r>
      <w:r w:rsidRPr="009C1BCA">
        <w:t>:</w:t>
      </w:r>
      <w:r w:rsidR="00695386" w:rsidRPr="009C1BCA">
        <w:t xml:space="preserve"> </w:t>
      </w:r>
      <w:r w:rsidRPr="009C1BCA">
        <w:t xml:space="preserve">The NYGATS account established by NYSERDA into which Seller shall transfer </w:t>
      </w:r>
      <w:r w:rsidR="000012CF" w:rsidRPr="009C1BCA">
        <w:rPr>
          <w:spacing w:val="1"/>
        </w:rPr>
        <w:t>ORECs</w:t>
      </w:r>
      <w:r w:rsidR="006F6470" w:rsidRPr="009C1BCA">
        <w:rPr>
          <w:spacing w:val="1"/>
        </w:rPr>
        <w:t xml:space="preserve"> </w:t>
      </w:r>
      <w:r w:rsidRPr="009C1BCA">
        <w:t>as performance under this Agreement.</w:t>
      </w:r>
    </w:p>
    <w:p w14:paraId="3FE318B8" w14:textId="77777777" w:rsidR="00A46F34"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6382F7A" w14:textId="77777777" w:rsidR="00722BA9" w:rsidRPr="009C1BCA"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Offer</w:t>
      </w:r>
      <w:r w:rsidRPr="009C1BCA">
        <w:rPr>
          <w:u w:val="single"/>
        </w:rPr>
        <w:t xml:space="preserve"> Capacity</w:t>
      </w:r>
      <w:r w:rsidRPr="009C1BCA">
        <w:t xml:space="preserve">: </w:t>
      </w:r>
      <w:r>
        <w:t>T</w:t>
      </w:r>
      <w:r w:rsidRPr="009C1BCA">
        <w:t xml:space="preserve">he electric generating capacity of the </w:t>
      </w:r>
      <w:r>
        <w:t>Selected Project</w:t>
      </w:r>
      <w:r w:rsidR="009D2B7C">
        <w:t xml:space="preserve">. </w:t>
      </w:r>
      <w:r w:rsidRPr="009C1BCA">
        <w:t xml:space="preserve">The </w:t>
      </w:r>
      <w:r w:rsidR="000C5A8C">
        <w:t>Offer</w:t>
      </w:r>
      <w:r w:rsidRPr="009C1BCA">
        <w:t xml:space="preserve"> Capacity under this Agreement shall be __ MW, unless and until reduced by Seller pursuant to Section 15.0</w:t>
      </w:r>
      <w:r>
        <w:t>6</w:t>
      </w:r>
      <w:r w:rsidRPr="009C1BCA">
        <w:t xml:space="preserve"> of this Agreement.</w:t>
      </w:r>
      <w:r w:rsidR="00722BA9" w:rsidRPr="009C1BCA">
        <w:t xml:space="preserve"> </w:t>
      </w:r>
    </w:p>
    <w:p w14:paraId="34820CA0"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C2B1D87" w14:textId="77777777" w:rsidR="006511A8" w:rsidRDefault="00DD2C3C" w:rsidP="006511A8">
      <w:r w:rsidRPr="009C1BCA">
        <w:rPr>
          <w:u w:val="single"/>
        </w:rPr>
        <w:t xml:space="preserve">Offshore Wind Renewable Energy </w:t>
      </w:r>
      <w:r w:rsidR="005F3031">
        <w:rPr>
          <w:u w:val="single"/>
        </w:rPr>
        <w:t>Certificate</w:t>
      </w:r>
      <w:r w:rsidRPr="009C1BCA">
        <w:rPr>
          <w:u w:val="single"/>
        </w:rPr>
        <w:t xml:space="preserve"> (OREC)</w:t>
      </w:r>
      <w:r w:rsidR="006F6470" w:rsidRPr="009C1BCA">
        <w:t xml:space="preserve">: </w:t>
      </w:r>
      <w:r w:rsidR="006511A8">
        <w:t xml:space="preserve">The </w:t>
      </w:r>
      <w:r w:rsidR="006511A8" w:rsidRPr="00B5211D">
        <w:t xml:space="preserve">electronic record of generation data </w:t>
      </w:r>
      <w:r w:rsidR="006511A8">
        <w:t xml:space="preserve">created by NYGATS and </w:t>
      </w:r>
      <w:r w:rsidR="006511A8" w:rsidRPr="00B5211D">
        <w:t xml:space="preserve">representing </w:t>
      </w:r>
      <w:proofErr w:type="gramStart"/>
      <w:r w:rsidR="006511A8" w:rsidRPr="00064CEE">
        <w:t>all of</w:t>
      </w:r>
      <w:proofErr w:type="gramEnd"/>
      <w:r w:rsidR="006511A8" w:rsidRPr="00064CEE">
        <w:t xml:space="preserve"> the </w:t>
      </w:r>
      <w:r w:rsidR="006511A8">
        <w:t>a</w:t>
      </w:r>
      <w:r w:rsidR="006511A8" w:rsidRPr="00064CEE">
        <w:t>ttributes</w:t>
      </w:r>
      <w:r w:rsidR="002F0F04">
        <w:t xml:space="preserve"> including the Environmental Attributes</w:t>
      </w:r>
      <w:r w:rsidR="006511A8" w:rsidRPr="00B5211D">
        <w:t xml:space="preserve"> </w:t>
      </w:r>
      <w:r w:rsidR="006511A8">
        <w:t>of</w:t>
      </w:r>
      <w:r w:rsidR="006511A8" w:rsidRPr="00B5211D">
        <w:t xml:space="preserve"> one MWh of electricity generation from </w:t>
      </w:r>
      <w:r w:rsidR="006511A8">
        <w:t xml:space="preserve">the Selected Project. </w:t>
      </w:r>
    </w:p>
    <w:p w14:paraId="1D18C838" w14:textId="77777777" w:rsidR="00DD2C3C" w:rsidRPr="009C1BCA" w:rsidRDefault="00DD2C3C" w:rsidP="00221FD4">
      <w:pPr>
        <w:rPr>
          <w:u w:val="single"/>
        </w:rPr>
      </w:pPr>
    </w:p>
    <w:p w14:paraId="5AC5CFB4" w14:textId="77777777" w:rsidR="0043611C" w:rsidRPr="009C1BCA" w:rsidRDefault="0043611C" w:rsidP="0043611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 xml:space="preserve">Operational </w:t>
      </w:r>
      <w:r w:rsidRPr="009C1BCA">
        <w:rPr>
          <w:u w:val="single"/>
        </w:rPr>
        <w:t>Installed Capacity</w:t>
      </w:r>
      <w:r w:rsidRPr="009C1BCA">
        <w:t xml:space="preserve">: The gross generating capacity, in MW, of the </w:t>
      </w:r>
      <w:r>
        <w:t>Selected Project</w:t>
      </w:r>
      <w:r w:rsidRPr="009C1BCA">
        <w:t xml:space="preserve"> that has achieved Commercial Operation and for which an Independent Engineer’s report has been submitted to NYSERDA pursuant to Section 2.01(b) of this Agreement.</w:t>
      </w:r>
    </w:p>
    <w:p w14:paraId="71BE118B" w14:textId="77777777" w:rsidR="0043611C" w:rsidRDefault="0043611C"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3B3E394" w14:textId="77777777" w:rsidR="0043611C" w:rsidRDefault="0043611C"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lastRenderedPageBreak/>
        <w:t xml:space="preserve">Outer Limit </w:t>
      </w:r>
      <w:r w:rsidRPr="0043611C">
        <w:rPr>
          <w:u w:val="single"/>
        </w:rPr>
        <w:t>Date</w:t>
      </w:r>
      <w:r>
        <w:t xml:space="preserve">: </w:t>
      </w:r>
      <w:r w:rsidRPr="0043611C">
        <w:t>A backstop date upon which the Contract Delivery Term ends</w:t>
      </w:r>
      <w:r w:rsidR="000404BE">
        <w:t>,</w:t>
      </w:r>
      <w:r w:rsidRPr="0043611C">
        <w:t xml:space="preserve"> regardless of whether the Contract Tenor has elapsed. </w:t>
      </w:r>
      <w:r>
        <w:t>T</w:t>
      </w:r>
      <w:r w:rsidRPr="0043611C">
        <w:t xml:space="preserve">he Outer Limit Date is January 1, </w:t>
      </w:r>
      <w:r>
        <w:t>[2047/</w:t>
      </w:r>
      <w:r w:rsidRPr="0043611C">
        <w:t>2052</w:t>
      </w:r>
      <w:r>
        <w:t>]</w:t>
      </w:r>
      <w:r w:rsidRPr="0043611C">
        <w:t xml:space="preserve">. </w:t>
      </w:r>
    </w:p>
    <w:p w14:paraId="472E75C3" w14:textId="77777777" w:rsidR="0043611C" w:rsidRDefault="0043611C"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C68A13D" w14:textId="77777777" w:rsidR="005950E2" w:rsidRPr="009C1BCA" w:rsidRDefault="00361DA7"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r w:rsidRPr="0043611C">
        <w:rPr>
          <w:u w:val="single"/>
        </w:rPr>
        <w:t>Prevailing</w:t>
      </w:r>
      <w:r w:rsidRPr="009C1BCA">
        <w:rPr>
          <w:u w:val="single"/>
        </w:rPr>
        <w:t xml:space="preserve"> Wage</w:t>
      </w:r>
      <w:r w:rsidRPr="009C1BCA">
        <w:t xml:space="preserve">: Shall have the meaning </w:t>
      </w:r>
      <w:r w:rsidR="00B96C13" w:rsidRPr="009C1BCA">
        <w:t xml:space="preserve">set forth </w:t>
      </w:r>
      <w:r w:rsidR="00A20B03">
        <w:t>in</w:t>
      </w:r>
      <w:r w:rsidR="00464F5E" w:rsidRPr="009C1BCA">
        <w:t xml:space="preserve"> Section 18.</w:t>
      </w:r>
      <w:r w:rsidR="00CE0B74">
        <w:t>10</w:t>
      </w:r>
      <w:r w:rsidR="00A20B03">
        <w:t xml:space="preserve"> of this Agreement</w:t>
      </w:r>
      <w:r w:rsidRPr="009C1BCA">
        <w:t>.</w:t>
      </w:r>
      <w:r w:rsidR="005950E2" w:rsidRPr="009C1BCA">
        <w:t xml:space="preserve"> </w:t>
      </w:r>
    </w:p>
    <w:p w14:paraId="34FE947A" w14:textId="77777777" w:rsidR="00DF1CA2" w:rsidRPr="009C1BCA" w:rsidRDefault="00DF1CA2" w:rsidP="00DF1C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2592D4B4" w14:textId="77777777" w:rsidR="00380673"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Project Labor Agreement</w:t>
      </w:r>
      <w:r>
        <w:t xml:space="preserve">: </w:t>
      </w:r>
      <w:r w:rsidR="006511A8">
        <w:t xml:space="preserve">As described in Section 18.11 </w:t>
      </w:r>
      <w:r w:rsidR="004D1979">
        <w:t>of this Agreement</w:t>
      </w:r>
      <w:r w:rsidR="006511A8">
        <w:t>, a</w:t>
      </w:r>
      <w:r>
        <w:t xml:space="preserve"> </w:t>
      </w:r>
      <w:r w:rsidR="000404BE" w:rsidRPr="000404BE">
        <w:t xml:space="preserve">collective bargaining agreement (including a pre-hire agreement) covering </w:t>
      </w:r>
      <w:r w:rsidR="00C0712B">
        <w:t xml:space="preserve">Seller, </w:t>
      </w:r>
      <w:r w:rsidR="000404BE" w:rsidRPr="000404BE">
        <w:t xml:space="preserve">contractors in the construction industry working on </w:t>
      </w:r>
      <w:r w:rsidR="005064A0">
        <w:t>the Selected</w:t>
      </w:r>
      <w:r w:rsidR="000404BE" w:rsidRPr="000404BE">
        <w:t xml:space="preserve"> Project</w:t>
      </w:r>
      <w:r w:rsidR="00C0712B">
        <w:t>,</w:t>
      </w:r>
      <w:r w:rsidR="000404BE" w:rsidRPr="000404BE">
        <w:t xml:space="preserve"> and a bona fide building and construction trade labor organization representing craft workers on </w:t>
      </w:r>
      <w:r w:rsidR="002D6CF7">
        <w:t>the Selected</w:t>
      </w:r>
      <w:r w:rsidR="000404BE" w:rsidRPr="000404BE">
        <w:t xml:space="preserve"> Project</w:t>
      </w:r>
      <w:r>
        <w:t>.</w:t>
      </w:r>
      <w:r w:rsidR="006511A8">
        <w:t xml:space="preserve"> </w:t>
      </w:r>
    </w:p>
    <w:p w14:paraId="0CF6C2B4" w14:textId="77777777" w:rsidR="00380673" w:rsidRPr="00380673"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198278A" w14:textId="77777777" w:rsidR="005F3031" w:rsidRPr="009C1BCA" w:rsidRDefault="005F3031" w:rsidP="005F3031">
      <w:pPr>
        <w:rPr>
          <w:u w:val="single"/>
        </w:rPr>
      </w:pPr>
      <w:r w:rsidRPr="009C1BCA">
        <w:rPr>
          <w:u w:val="single"/>
        </w:rPr>
        <w:t>Proposal</w:t>
      </w:r>
      <w:r w:rsidRPr="009C1BCA">
        <w:t xml:space="preserve">: Documents submitted by Seller in response to </w:t>
      </w:r>
      <w:r>
        <w:t>ORECRFP18-1</w:t>
      </w:r>
      <w:r w:rsidRPr="009C1BCA">
        <w:t xml:space="preserve"> </w:t>
      </w:r>
      <w:r>
        <w:t>with respect to the Selected Project</w:t>
      </w:r>
      <w:r w:rsidRPr="009C1BCA">
        <w:t>.</w:t>
      </w:r>
    </w:p>
    <w:p w14:paraId="7531C327" w14:textId="77777777" w:rsidR="005F3031" w:rsidRDefault="005F3031"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1118B046" w14:textId="77777777" w:rsidR="00947430" w:rsidRPr="009C1BCA" w:rsidRDefault="0031636B"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u w:val="single"/>
        </w:rPr>
        <w:t xml:space="preserve">P10 </w:t>
      </w:r>
      <w:r w:rsidR="00CD18E3">
        <w:rPr>
          <w:u w:val="single"/>
        </w:rPr>
        <w:t xml:space="preserve">Annual OREC </w:t>
      </w:r>
      <w:r w:rsidR="0062190A">
        <w:rPr>
          <w:u w:val="single"/>
        </w:rPr>
        <w:t>Exceedance</w:t>
      </w:r>
      <w:r w:rsidRPr="009C1BCA">
        <w:t xml:space="preserve">: </w:t>
      </w:r>
      <w:r w:rsidR="00947430" w:rsidRPr="009C1BCA">
        <w:rPr>
          <w:color w:val="000000"/>
        </w:rPr>
        <w:t>An amount of electrical energy (</w:t>
      </w:r>
      <w:r w:rsidR="00A20B03">
        <w:rPr>
          <w:color w:val="000000"/>
        </w:rPr>
        <w:t xml:space="preserve">in </w:t>
      </w:r>
      <w:r w:rsidR="00947430" w:rsidRPr="009C1BCA">
        <w:rPr>
          <w:color w:val="000000"/>
        </w:rPr>
        <w:t xml:space="preserve">MWh), </w:t>
      </w:r>
      <w:r w:rsidRPr="009C1BCA">
        <w:rPr>
          <w:color w:val="000000"/>
        </w:rPr>
        <w:t xml:space="preserve">such that </w:t>
      </w:r>
      <w:r w:rsidR="00947430" w:rsidRPr="009C1BCA">
        <w:rPr>
          <w:color w:val="000000"/>
        </w:rPr>
        <w:t xml:space="preserve">the estimated </w:t>
      </w:r>
      <w:r w:rsidRPr="009C1BCA">
        <w:rPr>
          <w:color w:val="000000"/>
        </w:rPr>
        <w:t xml:space="preserve">probability </w:t>
      </w:r>
      <w:r w:rsidR="00480DD3" w:rsidRPr="009C1BCA">
        <w:rPr>
          <w:color w:val="000000"/>
        </w:rPr>
        <w:t xml:space="preserve">in any given year </w:t>
      </w:r>
      <w:r w:rsidRPr="009C1BCA">
        <w:rPr>
          <w:color w:val="000000"/>
        </w:rPr>
        <w:t>that g</w:t>
      </w:r>
      <w:r w:rsidR="00947430" w:rsidRPr="009C1BCA">
        <w:rPr>
          <w:color w:val="000000"/>
        </w:rPr>
        <w:t xml:space="preserve">eneration from the </w:t>
      </w:r>
      <w:r w:rsidR="00353EF9">
        <w:rPr>
          <w:color w:val="000000"/>
        </w:rPr>
        <w:t>Selected Project</w:t>
      </w:r>
      <w:r w:rsidR="00947430" w:rsidRPr="009C1BCA">
        <w:rPr>
          <w:color w:val="000000"/>
        </w:rPr>
        <w:t xml:space="preserve"> </w:t>
      </w:r>
      <w:r w:rsidR="0021751B">
        <w:rPr>
          <w:color w:val="000000"/>
        </w:rPr>
        <w:t xml:space="preserve">delivered to </w:t>
      </w:r>
      <w:r w:rsidR="00480DD3" w:rsidRPr="009C1BCA">
        <w:rPr>
          <w:color w:val="000000"/>
        </w:rPr>
        <w:t xml:space="preserve">the </w:t>
      </w:r>
      <w:r w:rsidR="00470C1D">
        <w:rPr>
          <w:color w:val="000000"/>
        </w:rPr>
        <w:t>Delivery</w:t>
      </w:r>
      <w:r w:rsidR="00480DD3" w:rsidRPr="009C1BCA">
        <w:rPr>
          <w:color w:val="000000"/>
        </w:rPr>
        <w:t xml:space="preserve"> Point </w:t>
      </w:r>
      <w:r w:rsidR="00947430" w:rsidRPr="009C1BCA">
        <w:rPr>
          <w:color w:val="000000"/>
        </w:rPr>
        <w:t>would exceed that amount is 10 percent</w:t>
      </w:r>
      <w:r w:rsidR="009D2B7C">
        <w:rPr>
          <w:color w:val="000000"/>
        </w:rPr>
        <w:t xml:space="preserve">. </w:t>
      </w:r>
      <w:r w:rsidR="00947430" w:rsidRPr="009C1BCA">
        <w:rPr>
          <w:color w:val="000000"/>
        </w:rPr>
        <w:t xml:space="preserve">The P10 </w:t>
      </w:r>
      <w:r w:rsidR="00CD18E3">
        <w:rPr>
          <w:color w:val="000000"/>
        </w:rPr>
        <w:t xml:space="preserve">Annual OREC </w:t>
      </w:r>
      <w:r w:rsidR="0062190A">
        <w:rPr>
          <w:color w:val="000000"/>
        </w:rPr>
        <w:t>Exceedance</w:t>
      </w:r>
      <w:r w:rsidR="0062190A" w:rsidRPr="009C1BCA">
        <w:rPr>
          <w:color w:val="000000"/>
        </w:rPr>
        <w:t xml:space="preserve"> </w:t>
      </w:r>
      <w:r w:rsidR="00947430" w:rsidRPr="009C1BCA">
        <w:rPr>
          <w:color w:val="000000"/>
        </w:rPr>
        <w:t xml:space="preserve">for the </w:t>
      </w:r>
      <w:r w:rsidR="00353EF9">
        <w:rPr>
          <w:color w:val="000000"/>
        </w:rPr>
        <w:t>Selected Project</w:t>
      </w:r>
      <w:r w:rsidR="00947430" w:rsidRPr="009C1BCA">
        <w:rPr>
          <w:color w:val="000000"/>
        </w:rPr>
        <w:t xml:space="preserve"> has been included with </w:t>
      </w:r>
      <w:r w:rsidR="00A20B03">
        <w:rPr>
          <w:color w:val="000000"/>
        </w:rPr>
        <w:t>the</w:t>
      </w:r>
      <w:r w:rsidR="00480DD3" w:rsidRPr="009C1BCA">
        <w:rPr>
          <w:color w:val="000000"/>
        </w:rPr>
        <w:t xml:space="preserve"> </w:t>
      </w:r>
      <w:r w:rsidR="00A20B03">
        <w:rPr>
          <w:color w:val="000000"/>
        </w:rPr>
        <w:t>Proposal</w:t>
      </w:r>
      <w:r w:rsidR="00480DD3" w:rsidRPr="009C1BCA">
        <w:rPr>
          <w:color w:val="000000"/>
        </w:rPr>
        <w:t xml:space="preserve"> and may be updated as provided in Section 2.01(</w:t>
      </w:r>
      <w:r w:rsidR="001021D0">
        <w:rPr>
          <w:color w:val="000000"/>
        </w:rPr>
        <w:t>e</w:t>
      </w:r>
      <w:r w:rsidR="00480DD3" w:rsidRPr="009C1BCA">
        <w:rPr>
          <w:color w:val="000000"/>
        </w:rPr>
        <w:t>)</w:t>
      </w:r>
      <w:r w:rsidR="0089724E">
        <w:rPr>
          <w:color w:val="000000"/>
        </w:rPr>
        <w:t xml:space="preserve"> of this Agreement</w:t>
      </w:r>
      <w:r w:rsidR="00CA3BEB">
        <w:rPr>
          <w:color w:val="000000"/>
        </w:rPr>
        <w:t>.</w:t>
      </w:r>
    </w:p>
    <w:p w14:paraId="7B2F1FB4" w14:textId="77777777" w:rsidR="00947430" w:rsidRPr="009C1BCA" w:rsidRDefault="00947430"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59E03805" w14:textId="77777777" w:rsidR="00A51357" w:rsidRDefault="00A51357" w:rsidP="005522D1">
      <w:r w:rsidRPr="00834D85">
        <w:rPr>
          <w:u w:val="single"/>
        </w:rPr>
        <w:t>Reference Capacity Price</w:t>
      </w:r>
      <w:r>
        <w:t>:</w:t>
      </w:r>
      <w:r w:rsidR="0062190A">
        <w:t xml:space="preserve"> </w:t>
      </w:r>
      <w:r w:rsidR="00746901">
        <w:t xml:space="preserve">A broad index of NYISO Capacity Market prices for the coastal and near-coastal </w:t>
      </w:r>
      <w:r w:rsidR="00BD5271">
        <w:t xml:space="preserve">zones </w:t>
      </w:r>
      <w:r w:rsidR="00746901">
        <w:t xml:space="preserve">of New York State calculated as </w:t>
      </w:r>
      <w:r w:rsidR="00A20B03">
        <w:t>set forth</w:t>
      </w:r>
      <w:r w:rsidR="0062190A">
        <w:t xml:space="preserve"> in Section 4.03 of this Agreement.</w:t>
      </w:r>
    </w:p>
    <w:p w14:paraId="09D20CEF" w14:textId="77777777" w:rsidR="0062190A" w:rsidRDefault="0062190A" w:rsidP="005522D1"/>
    <w:p w14:paraId="5A46DCA1" w14:textId="77777777" w:rsidR="0062190A" w:rsidRPr="00834D85" w:rsidRDefault="0062190A" w:rsidP="005522D1">
      <w:r w:rsidRPr="00834D85">
        <w:rPr>
          <w:u w:val="single"/>
        </w:rPr>
        <w:t>Reference Energy Price</w:t>
      </w:r>
      <w:r>
        <w:t xml:space="preserve">: </w:t>
      </w:r>
      <w:r w:rsidR="00746901">
        <w:t xml:space="preserve">A broad index of NYISO Energy Market prices for the coastal and near-coastal </w:t>
      </w:r>
      <w:r w:rsidR="00BD5271">
        <w:t xml:space="preserve">zones </w:t>
      </w:r>
      <w:r w:rsidR="00746901">
        <w:t>of New York State calculated as set forth in Section 4.03 of this Agreement.</w:t>
      </w:r>
    </w:p>
    <w:p w14:paraId="6B8AE1FB" w14:textId="77777777" w:rsidR="00A51357" w:rsidRDefault="00A51357" w:rsidP="005522D1">
      <w:pPr>
        <w:rPr>
          <w:u w:val="single"/>
        </w:rPr>
      </w:pPr>
    </w:p>
    <w:p w14:paraId="4A0C3DB0" w14:textId="77777777" w:rsidR="00353EF9" w:rsidRPr="00353EF9" w:rsidRDefault="00353EF9" w:rsidP="005522D1">
      <w:r>
        <w:rPr>
          <w:u w:val="single"/>
        </w:rPr>
        <w:t>Selected Project</w:t>
      </w:r>
      <w:r w:rsidRPr="009C1BCA">
        <w:t xml:space="preserve">: The </w:t>
      </w:r>
      <w:r w:rsidR="00E9582F">
        <w:t>o</w:t>
      </w:r>
      <w:r>
        <w:t xml:space="preserve">ffshore </w:t>
      </w:r>
      <w:r w:rsidR="00E9582F">
        <w:t>w</w:t>
      </w:r>
      <w:r>
        <w:t xml:space="preserve">ind </w:t>
      </w:r>
      <w:r w:rsidR="00E9582F">
        <w:t>generation f</w:t>
      </w:r>
      <w:r>
        <w:t xml:space="preserve">acility </w:t>
      </w:r>
      <w:r w:rsidRPr="009C1BCA">
        <w:t xml:space="preserve">described in the </w:t>
      </w:r>
      <w:r>
        <w:t>Proposal</w:t>
      </w:r>
      <w:r w:rsidRPr="009C1BCA">
        <w:t xml:space="preserve"> and selected for award by NYSERDA in </w:t>
      </w:r>
      <w:r w:rsidR="00407C8B">
        <w:t>ORECRFP18-1</w:t>
      </w:r>
      <w:r w:rsidRPr="002E67D2">
        <w:t xml:space="preserve">. </w:t>
      </w:r>
    </w:p>
    <w:p w14:paraId="52A76B2B" w14:textId="77777777" w:rsidR="00353EF9" w:rsidRDefault="00353EF9" w:rsidP="005522D1">
      <w:pPr>
        <w:rPr>
          <w:u w:val="single"/>
        </w:rPr>
      </w:pPr>
    </w:p>
    <w:p w14:paraId="7BC72F7A" w14:textId="77777777" w:rsidR="00E011DD" w:rsidRPr="009C1BCA" w:rsidRDefault="00E011DD" w:rsidP="00E011DD">
      <w:r w:rsidRPr="009C1BCA">
        <w:rPr>
          <w:u w:val="single"/>
        </w:rPr>
        <w:t xml:space="preserve">Uncompleted </w:t>
      </w:r>
      <w:r w:rsidR="002C1E97">
        <w:rPr>
          <w:u w:val="single"/>
        </w:rPr>
        <w:t>Offer</w:t>
      </w:r>
      <w:r w:rsidR="002C1E97" w:rsidRPr="009C1BCA">
        <w:rPr>
          <w:u w:val="single"/>
        </w:rPr>
        <w:t xml:space="preserve"> </w:t>
      </w:r>
      <w:r w:rsidRPr="009C1BCA">
        <w:rPr>
          <w:u w:val="single"/>
        </w:rPr>
        <w:t>Capacity</w:t>
      </w:r>
      <w:r w:rsidRPr="009C1BCA">
        <w:t xml:space="preserve">: The </w:t>
      </w:r>
      <w:r w:rsidR="00117B53" w:rsidRPr="009C1BCA">
        <w:t>amount by which the</w:t>
      </w:r>
      <w:r w:rsidR="00480DD3" w:rsidRPr="009C1BCA">
        <w:t xml:space="preserve"> product of</w:t>
      </w:r>
      <w:r w:rsidRPr="009C1BCA">
        <w:t xml:space="preserve"> </w:t>
      </w:r>
      <w:r w:rsidR="00480DD3" w:rsidRPr="009C1BCA">
        <w:t xml:space="preserve">0.95 and the </w:t>
      </w:r>
      <w:r w:rsidR="00057838">
        <w:t>Offer</w:t>
      </w:r>
      <w:r w:rsidRPr="009C1BCA">
        <w:t xml:space="preserve"> Capacity </w:t>
      </w:r>
      <w:r w:rsidR="00117B53" w:rsidRPr="009C1BCA">
        <w:t>exceeds</w:t>
      </w:r>
      <w:r w:rsidRPr="009C1BCA">
        <w:t xml:space="preserve"> the </w:t>
      </w:r>
      <w:r w:rsidR="0043611C">
        <w:t xml:space="preserve">Operational </w:t>
      </w:r>
      <w:r w:rsidRPr="009C1BCA">
        <w:t>Installed Capacity.</w:t>
      </w:r>
    </w:p>
    <w:p w14:paraId="237559E0" w14:textId="77777777" w:rsidR="00E011DD" w:rsidRPr="009C1BCA" w:rsidRDefault="00E011DD" w:rsidP="00A476DA">
      <w:pPr>
        <w:rPr>
          <w:u w:val="single"/>
        </w:rPr>
      </w:pPr>
    </w:p>
    <w:p w14:paraId="6805B845" w14:textId="72D0E0B0" w:rsidR="00A476DA" w:rsidRPr="009C1BCA" w:rsidRDefault="00A476DA" w:rsidP="00A476DA">
      <w:pPr>
        <w:rPr>
          <w:u w:val="single"/>
        </w:rPr>
      </w:pPr>
      <w:r w:rsidRPr="009C1BCA">
        <w:rPr>
          <w:u w:val="single"/>
        </w:rPr>
        <w:t>Verified Total Dollars</w:t>
      </w:r>
      <w:r w:rsidRPr="009C1BCA">
        <w:t>: The total dollar amount of</w:t>
      </w:r>
      <w:r w:rsidR="00B33761">
        <w:t xml:space="preserve"> </w:t>
      </w:r>
      <w:r w:rsidR="009566DC" w:rsidRPr="009C1BCA">
        <w:t>E</w:t>
      </w:r>
      <w:r w:rsidRPr="009C1BCA">
        <w:t xml:space="preserve">conomic </w:t>
      </w:r>
      <w:r w:rsidR="009566DC" w:rsidRPr="009C1BCA">
        <w:t>B</w:t>
      </w:r>
      <w:r w:rsidRPr="009C1BCA">
        <w:t xml:space="preserve">enefits </w:t>
      </w:r>
      <w:r w:rsidR="00406E35">
        <w:t xml:space="preserve">in Categories 1 and 2 </w:t>
      </w:r>
      <w:r w:rsidRPr="009C1BCA">
        <w:t>verified by NYSERDA to have accrued to New York as a result of the development, construction</w:t>
      </w:r>
      <w:r w:rsidR="00264256" w:rsidRPr="009C1BCA">
        <w:t xml:space="preserve">, </w:t>
      </w:r>
      <w:r w:rsidRPr="009C1BCA">
        <w:t xml:space="preserve">modification, </w:t>
      </w:r>
      <w:r w:rsidR="007C17BD">
        <w:t xml:space="preserve">interconnection, </w:t>
      </w:r>
      <w:r w:rsidRPr="009C1BCA">
        <w:t xml:space="preserve">and operation of the </w:t>
      </w:r>
      <w:r w:rsidR="00353EF9">
        <w:t>Selected Project</w:t>
      </w:r>
      <w:r w:rsidR="0016589D" w:rsidRPr="009C1BCA">
        <w:t xml:space="preserve"> from the Award Notification Date</w:t>
      </w:r>
      <w:r w:rsidRPr="009C1BCA">
        <w:t xml:space="preserve"> through the </w:t>
      </w:r>
      <w:r w:rsidR="0016589D" w:rsidRPr="009C1BCA">
        <w:t xml:space="preserve">end of the </w:t>
      </w:r>
      <w:r w:rsidRPr="009C1BCA">
        <w:t>first three (3) Contract Years.</w:t>
      </w:r>
    </w:p>
    <w:p w14:paraId="3E7B1D5C" w14:textId="77777777" w:rsidR="00A476DA" w:rsidRPr="009C1BCA" w:rsidRDefault="00A476D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4223AA6" w14:textId="77777777" w:rsidR="0026041B" w:rsidRPr="009C1BCA" w:rsidRDefault="0026041B">
      <w:pPr>
        <w:rPr>
          <w:u w:val="single"/>
        </w:rPr>
      </w:pPr>
    </w:p>
    <w:p w14:paraId="0030BF2F" w14:textId="77777777" w:rsidR="00733360" w:rsidRPr="009C1BCA" w:rsidRDefault="00733360">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color w:val="000000"/>
        </w:rPr>
      </w:pPr>
      <w:r w:rsidRPr="009C1BCA">
        <w:rPr>
          <w:color w:val="000000"/>
        </w:rPr>
        <w:t>Article II</w:t>
      </w:r>
    </w:p>
    <w:p w14:paraId="69232F7C" w14:textId="77777777" w:rsidR="00733360" w:rsidRPr="009C1BCA" w:rsidRDefault="0073336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9C1BCA">
        <w:rPr>
          <w:b/>
        </w:rPr>
        <w:tab/>
      </w:r>
    </w:p>
    <w:p w14:paraId="05E197D8" w14:textId="77777777" w:rsidR="00733360" w:rsidRPr="009C1BCA" w:rsidRDefault="00733360">
      <w:pPr>
        <w:jc w:val="center"/>
        <w:rPr>
          <w:u w:val="single"/>
        </w:rPr>
      </w:pPr>
      <w:r w:rsidRPr="009C1BCA">
        <w:rPr>
          <w:u w:val="single"/>
        </w:rPr>
        <w:t xml:space="preserve">Purchase and Sale of </w:t>
      </w:r>
      <w:r w:rsidR="009D58D5" w:rsidRPr="009C1BCA">
        <w:rPr>
          <w:spacing w:val="1"/>
          <w:u w:val="single"/>
        </w:rPr>
        <w:t>ORECs</w:t>
      </w:r>
    </w:p>
    <w:p w14:paraId="3A8AFBA2" w14:textId="77777777" w:rsidR="00733360" w:rsidRPr="009C1BCA" w:rsidRDefault="00733360"/>
    <w:p w14:paraId="00E4383E" w14:textId="77777777" w:rsidR="00117B53" w:rsidRPr="009C1BCA" w:rsidRDefault="00733360" w:rsidP="00E344BB">
      <w:pPr>
        <w:tabs>
          <w:tab w:val="left" w:pos="720"/>
        </w:tabs>
      </w:pPr>
      <w:r w:rsidRPr="009C1BCA">
        <w:tab/>
      </w:r>
      <w:r w:rsidRPr="009C1BCA">
        <w:rPr>
          <w:u w:val="single"/>
        </w:rPr>
        <w:t>Section 2.01</w:t>
      </w:r>
      <w:r w:rsidR="009D2B7C">
        <w:t xml:space="preserve">. </w:t>
      </w:r>
      <w:r w:rsidR="0074489E" w:rsidRPr="009C1BCA">
        <w:rPr>
          <w:u w:val="single"/>
        </w:rPr>
        <w:t>Purchase and Sale Obligations</w:t>
      </w:r>
      <w:r w:rsidR="00695386" w:rsidRPr="009C1BCA">
        <w:t xml:space="preserve">. </w:t>
      </w:r>
    </w:p>
    <w:p w14:paraId="4E4E5373" w14:textId="77777777" w:rsidR="00117B53" w:rsidRPr="009C1BCA" w:rsidRDefault="00117B53" w:rsidP="00117B53">
      <w:pPr>
        <w:ind w:firstLine="720"/>
      </w:pPr>
    </w:p>
    <w:p w14:paraId="2DE45412" w14:textId="77777777" w:rsidR="001508C7" w:rsidRDefault="00733360"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On the terms an</w:t>
      </w:r>
      <w:r w:rsidR="00117B53" w:rsidRPr="009C1BCA">
        <w:rPr>
          <w:rFonts w:ascii="Times New Roman" w:hAnsi="Times New Roman"/>
          <w:sz w:val="24"/>
          <w:szCs w:val="24"/>
        </w:rPr>
        <w:t xml:space="preserve">d subject to the conditions </w:t>
      </w:r>
      <w:r w:rsidRPr="009C1BCA">
        <w:rPr>
          <w:rFonts w:ascii="Times New Roman" w:hAnsi="Times New Roman"/>
          <w:sz w:val="24"/>
          <w:szCs w:val="24"/>
        </w:rPr>
        <w:t>of this Agreement, Seller agrees to sell, assign, convey</w:t>
      </w:r>
      <w:r w:rsidR="00264256" w:rsidRPr="009C1BCA">
        <w:rPr>
          <w:rFonts w:ascii="Times New Roman" w:hAnsi="Times New Roman"/>
          <w:sz w:val="24"/>
          <w:szCs w:val="24"/>
        </w:rPr>
        <w:t>,</w:t>
      </w:r>
      <w:r w:rsidRPr="009C1BCA">
        <w:rPr>
          <w:rFonts w:ascii="Times New Roman" w:hAnsi="Times New Roman"/>
          <w:sz w:val="24"/>
          <w:szCs w:val="24"/>
        </w:rPr>
        <w:t xml:space="preserve"> deliver</w:t>
      </w:r>
      <w:r w:rsidR="0007493F">
        <w:rPr>
          <w:rFonts w:ascii="Times New Roman" w:hAnsi="Times New Roman"/>
          <w:sz w:val="24"/>
          <w:szCs w:val="24"/>
        </w:rPr>
        <w:t xml:space="preserve"> and t</w:t>
      </w:r>
      <w:r w:rsidR="00264256" w:rsidRPr="009C1BCA">
        <w:rPr>
          <w:rFonts w:ascii="Times New Roman" w:hAnsi="Times New Roman"/>
          <w:sz w:val="24"/>
          <w:szCs w:val="24"/>
        </w:rPr>
        <w:t>ransfer</w:t>
      </w:r>
      <w:r w:rsidRPr="009C1BCA">
        <w:rPr>
          <w:rFonts w:ascii="Times New Roman" w:hAnsi="Times New Roman"/>
          <w:sz w:val="24"/>
          <w:szCs w:val="24"/>
        </w:rPr>
        <w:t xml:space="preserve"> to NYSERDA, and NYSERDA agrees to purchase from Seller, all right, title and interest in the </w:t>
      </w:r>
      <w:r w:rsidR="000012CF" w:rsidRPr="009C1BCA">
        <w:rPr>
          <w:rFonts w:ascii="Times New Roman" w:hAnsi="Times New Roman"/>
          <w:spacing w:val="1"/>
          <w:sz w:val="24"/>
          <w:szCs w:val="24"/>
        </w:rPr>
        <w:t>ORECs</w:t>
      </w:r>
      <w:r w:rsidR="009D58D5" w:rsidRPr="009C1BCA">
        <w:rPr>
          <w:rFonts w:ascii="Times New Roman" w:hAnsi="Times New Roman"/>
          <w:spacing w:val="1"/>
          <w:sz w:val="24"/>
          <w:szCs w:val="24"/>
        </w:rPr>
        <w:t xml:space="preserve"> </w:t>
      </w:r>
      <w:r w:rsidR="009D58D5" w:rsidRPr="009C1BCA">
        <w:rPr>
          <w:rFonts w:ascii="Times New Roman" w:hAnsi="Times New Roman"/>
          <w:sz w:val="24"/>
          <w:szCs w:val="24"/>
        </w:rPr>
        <w:t>produced</w:t>
      </w:r>
      <w:r w:rsidR="0051284A" w:rsidRPr="009C1BCA">
        <w:rPr>
          <w:rFonts w:ascii="Times New Roman" w:hAnsi="Times New Roman"/>
          <w:sz w:val="24"/>
          <w:szCs w:val="24"/>
        </w:rPr>
        <w:t xml:space="preserve"> by </w:t>
      </w:r>
      <w:r w:rsidRPr="009C1BCA">
        <w:rPr>
          <w:rFonts w:ascii="Times New Roman" w:hAnsi="Times New Roman"/>
          <w:sz w:val="24"/>
          <w:szCs w:val="24"/>
        </w:rPr>
        <w:t xml:space="preserve">the </w:t>
      </w:r>
      <w:r w:rsidR="00353EF9">
        <w:rPr>
          <w:rFonts w:ascii="Times New Roman" w:hAnsi="Times New Roman"/>
          <w:sz w:val="24"/>
          <w:szCs w:val="24"/>
        </w:rPr>
        <w:t>Selected Project</w:t>
      </w:r>
      <w:r w:rsidR="005522D1" w:rsidRPr="009C1BCA">
        <w:rPr>
          <w:rFonts w:ascii="Times New Roman" w:hAnsi="Times New Roman"/>
          <w:sz w:val="24"/>
          <w:szCs w:val="24"/>
        </w:rPr>
        <w:t xml:space="preserve"> during</w:t>
      </w:r>
      <w:r w:rsidRPr="009C1BCA">
        <w:rPr>
          <w:rFonts w:ascii="Times New Roman" w:hAnsi="Times New Roman"/>
          <w:sz w:val="24"/>
          <w:szCs w:val="24"/>
        </w:rPr>
        <w:t xml:space="preserve"> each month of the Contract Delivery Term</w:t>
      </w:r>
      <w:r w:rsidR="00117B53" w:rsidRPr="009C1BCA">
        <w:rPr>
          <w:rFonts w:ascii="Times New Roman" w:hAnsi="Times New Roman"/>
          <w:sz w:val="24"/>
          <w:szCs w:val="24"/>
        </w:rPr>
        <w:t>.</w:t>
      </w:r>
    </w:p>
    <w:p w14:paraId="2B7A0E0F" w14:textId="77777777" w:rsidR="001508C7" w:rsidRDefault="001508C7" w:rsidP="002E67D2">
      <w:pPr>
        <w:pStyle w:val="ListParagraph"/>
        <w:rPr>
          <w:rFonts w:ascii="Times New Roman" w:hAnsi="Times New Roman"/>
          <w:sz w:val="24"/>
          <w:szCs w:val="24"/>
        </w:rPr>
      </w:pPr>
    </w:p>
    <w:p w14:paraId="047A0EEC" w14:textId="77777777" w:rsidR="00117B53" w:rsidRPr="001508C7" w:rsidRDefault="001508C7" w:rsidP="005A5091">
      <w:pPr>
        <w:pStyle w:val="ListParagraph"/>
        <w:numPr>
          <w:ilvl w:val="0"/>
          <w:numId w:val="15"/>
        </w:numPr>
        <w:ind w:left="720" w:hanging="360"/>
        <w:rPr>
          <w:rFonts w:ascii="Times New Roman" w:hAnsi="Times New Roman"/>
          <w:sz w:val="24"/>
          <w:szCs w:val="24"/>
        </w:rPr>
      </w:pPr>
      <w:r w:rsidRPr="002E67D2">
        <w:rPr>
          <w:rFonts w:ascii="Times New Roman" w:hAnsi="Times New Roman"/>
          <w:sz w:val="24"/>
          <w:szCs w:val="24"/>
        </w:rPr>
        <w:t xml:space="preserve">For the avoidance of doubt, the only products Seller is selling and NYSERDA is buying under this Agreement are ORECs and </w:t>
      </w:r>
      <w:r>
        <w:rPr>
          <w:rFonts w:ascii="Times New Roman" w:hAnsi="Times New Roman"/>
          <w:sz w:val="24"/>
          <w:szCs w:val="24"/>
        </w:rPr>
        <w:t>all</w:t>
      </w:r>
      <w:r w:rsidRPr="002E67D2">
        <w:rPr>
          <w:rFonts w:ascii="Times New Roman" w:hAnsi="Times New Roman"/>
          <w:sz w:val="24"/>
          <w:szCs w:val="24"/>
        </w:rPr>
        <w:t xml:space="preserve"> </w:t>
      </w:r>
      <w:r>
        <w:rPr>
          <w:rFonts w:ascii="Times New Roman" w:hAnsi="Times New Roman"/>
          <w:sz w:val="24"/>
          <w:szCs w:val="24"/>
        </w:rPr>
        <w:t>rights</w:t>
      </w:r>
      <w:r w:rsidR="0089724E">
        <w:rPr>
          <w:rFonts w:ascii="Times New Roman" w:hAnsi="Times New Roman"/>
          <w:sz w:val="24"/>
          <w:szCs w:val="24"/>
        </w:rPr>
        <w:t>,</w:t>
      </w:r>
      <w:r>
        <w:rPr>
          <w:rFonts w:ascii="Times New Roman" w:hAnsi="Times New Roman"/>
          <w:sz w:val="24"/>
          <w:szCs w:val="24"/>
        </w:rPr>
        <w:t xml:space="preserve"> title</w:t>
      </w:r>
      <w:r w:rsidR="0089724E">
        <w:rPr>
          <w:rFonts w:ascii="Times New Roman" w:hAnsi="Times New Roman"/>
          <w:sz w:val="24"/>
          <w:szCs w:val="24"/>
        </w:rPr>
        <w:t>,</w:t>
      </w:r>
      <w:r>
        <w:rPr>
          <w:rFonts w:ascii="Times New Roman" w:hAnsi="Times New Roman"/>
          <w:sz w:val="24"/>
          <w:szCs w:val="24"/>
        </w:rPr>
        <w:t xml:space="preserve"> and interest </w:t>
      </w:r>
      <w:r w:rsidRPr="002E67D2">
        <w:rPr>
          <w:rFonts w:ascii="Times New Roman" w:hAnsi="Times New Roman"/>
          <w:sz w:val="24"/>
          <w:szCs w:val="24"/>
        </w:rPr>
        <w:t>associated with those ORECs. Seller is not selling to NYSERDA and NYSERDA is not purchasing any electric energy, capacity, or ancillary services associated with the Selected Project</w:t>
      </w:r>
      <w:r w:rsidR="009D2B7C">
        <w:rPr>
          <w:rFonts w:ascii="Times New Roman" w:hAnsi="Times New Roman"/>
          <w:sz w:val="24"/>
          <w:szCs w:val="24"/>
        </w:rPr>
        <w:t xml:space="preserve">. </w:t>
      </w:r>
    </w:p>
    <w:p w14:paraId="599B336C" w14:textId="77777777" w:rsidR="003D6438" w:rsidRPr="009C1BCA" w:rsidRDefault="003D6438" w:rsidP="003D6438">
      <w:pPr>
        <w:pStyle w:val="ListParagraph"/>
        <w:ind w:left="1440"/>
        <w:rPr>
          <w:rFonts w:ascii="Times New Roman" w:hAnsi="Times New Roman"/>
          <w:sz w:val="24"/>
          <w:szCs w:val="24"/>
        </w:rPr>
      </w:pPr>
    </w:p>
    <w:p w14:paraId="32109F36" w14:textId="77777777" w:rsidR="00344F99" w:rsidRPr="009C1BCA" w:rsidRDefault="003D6438"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 xml:space="preserve">As a condition precedent to NYSERDA’s purchase obligation in Section 2.01(a), Seller shall deliver to NYSERDA the report of an Independent Engineer demonstrating that the </w:t>
      </w:r>
      <w:r w:rsidR="00057838" w:rsidRPr="002E67D2">
        <w:rPr>
          <w:rFonts w:ascii="Times New Roman" w:hAnsi="Times New Roman"/>
          <w:sz w:val="24"/>
          <w:szCs w:val="24"/>
        </w:rPr>
        <w:t>Operational Installed Capacity</w:t>
      </w:r>
      <w:r w:rsidR="00057838" w:rsidRPr="009C1BCA">
        <w:rPr>
          <w:rFonts w:ascii="Times New Roman" w:hAnsi="Times New Roman"/>
          <w:sz w:val="24"/>
          <w:szCs w:val="24"/>
        </w:rPr>
        <w:t xml:space="preserve"> </w:t>
      </w:r>
      <w:r w:rsidR="00BF73AF" w:rsidRPr="009C1BCA">
        <w:rPr>
          <w:rFonts w:ascii="Times New Roman" w:hAnsi="Times New Roman"/>
          <w:sz w:val="24"/>
          <w:szCs w:val="24"/>
        </w:rPr>
        <w:t xml:space="preserve">of the </w:t>
      </w:r>
      <w:r w:rsidR="00353EF9">
        <w:rPr>
          <w:rFonts w:ascii="Times New Roman" w:hAnsi="Times New Roman"/>
          <w:sz w:val="24"/>
          <w:szCs w:val="24"/>
        </w:rPr>
        <w:t>Selected Project</w:t>
      </w:r>
      <w:r w:rsidR="00BF73AF" w:rsidRPr="009C1BCA">
        <w:rPr>
          <w:rFonts w:ascii="Times New Roman" w:hAnsi="Times New Roman"/>
          <w:sz w:val="24"/>
          <w:szCs w:val="24"/>
        </w:rPr>
        <w:t xml:space="preserve"> </w:t>
      </w:r>
      <w:r w:rsidRPr="009C1BCA">
        <w:rPr>
          <w:rFonts w:ascii="Times New Roman" w:hAnsi="Times New Roman"/>
          <w:sz w:val="24"/>
          <w:szCs w:val="24"/>
        </w:rPr>
        <w:t>is no greater than the Maximum Project Capacity</w:t>
      </w:r>
      <w:r w:rsidR="009D2B7C">
        <w:rPr>
          <w:rFonts w:ascii="Times New Roman" w:hAnsi="Times New Roman"/>
          <w:sz w:val="24"/>
          <w:szCs w:val="24"/>
        </w:rPr>
        <w:t xml:space="preserve">. </w:t>
      </w:r>
    </w:p>
    <w:p w14:paraId="42B8A073" w14:textId="77777777" w:rsidR="00344F99" w:rsidRPr="009C1BCA" w:rsidRDefault="00344F99" w:rsidP="00344F99">
      <w:pPr>
        <w:pStyle w:val="ListParagraph"/>
        <w:rPr>
          <w:rFonts w:ascii="Times New Roman" w:hAnsi="Times New Roman"/>
          <w:sz w:val="24"/>
          <w:szCs w:val="24"/>
        </w:rPr>
      </w:pPr>
    </w:p>
    <w:p w14:paraId="3FF040B5" w14:textId="77777777" w:rsidR="00344F99" w:rsidRPr="009C1BCA" w:rsidRDefault="003D6438" w:rsidP="0059112B">
      <w:pPr>
        <w:pStyle w:val="ListParagraph"/>
        <w:numPr>
          <w:ilvl w:val="1"/>
          <w:numId w:val="15"/>
        </w:numPr>
        <w:rPr>
          <w:rFonts w:ascii="Times New Roman" w:hAnsi="Times New Roman"/>
          <w:sz w:val="24"/>
          <w:szCs w:val="24"/>
        </w:rPr>
      </w:pPr>
      <w:r w:rsidRPr="009C1BCA">
        <w:rPr>
          <w:rFonts w:ascii="Times New Roman" w:hAnsi="Times New Roman"/>
          <w:sz w:val="24"/>
          <w:szCs w:val="24"/>
        </w:rPr>
        <w:t>I</w:t>
      </w:r>
      <w:r w:rsidR="001E3325" w:rsidRPr="009C1BCA">
        <w:rPr>
          <w:rFonts w:ascii="Times New Roman" w:hAnsi="Times New Roman"/>
          <w:sz w:val="24"/>
          <w:szCs w:val="24"/>
        </w:rPr>
        <w:t>f</w:t>
      </w:r>
      <w:r w:rsidR="00344F99" w:rsidRPr="009C1BCA">
        <w:rPr>
          <w:rFonts w:ascii="Times New Roman" w:hAnsi="Times New Roman"/>
          <w:sz w:val="24"/>
          <w:szCs w:val="24"/>
        </w:rPr>
        <w:t xml:space="preserve"> Seller elects to build the </w:t>
      </w:r>
      <w:r w:rsidR="00353EF9">
        <w:rPr>
          <w:rFonts w:ascii="Times New Roman" w:hAnsi="Times New Roman"/>
          <w:sz w:val="24"/>
          <w:szCs w:val="24"/>
        </w:rPr>
        <w:t>Selected Project</w:t>
      </w:r>
      <w:r w:rsidR="00344F99" w:rsidRPr="009C1BCA">
        <w:rPr>
          <w:rFonts w:ascii="Times New Roman" w:hAnsi="Times New Roman"/>
          <w:sz w:val="24"/>
          <w:szCs w:val="24"/>
        </w:rPr>
        <w:t xml:space="preserve"> in phases, Seller may deliver an Independent Engineer’s report for each phase; provided that NYSERDA </w:t>
      </w:r>
      <w:r w:rsidR="007C17BD">
        <w:rPr>
          <w:rFonts w:ascii="Times New Roman" w:hAnsi="Times New Roman"/>
          <w:sz w:val="24"/>
          <w:szCs w:val="24"/>
        </w:rPr>
        <w:t>shall</w:t>
      </w:r>
      <w:r w:rsidR="00344F99" w:rsidRPr="009C1BCA">
        <w:rPr>
          <w:rFonts w:ascii="Times New Roman" w:hAnsi="Times New Roman"/>
          <w:sz w:val="24"/>
          <w:szCs w:val="24"/>
        </w:rPr>
        <w:t xml:space="preserve"> purchase ORECs only from </w:t>
      </w:r>
      <w:r w:rsidR="006C79DE" w:rsidRPr="009C1BCA">
        <w:rPr>
          <w:rFonts w:ascii="Times New Roman" w:hAnsi="Times New Roman"/>
          <w:sz w:val="24"/>
          <w:szCs w:val="24"/>
        </w:rPr>
        <w:t>th</w:t>
      </w:r>
      <w:r w:rsidR="0052314C">
        <w:rPr>
          <w:rFonts w:ascii="Times New Roman" w:hAnsi="Times New Roman"/>
          <w:sz w:val="24"/>
          <w:szCs w:val="24"/>
        </w:rPr>
        <w:t>os</w:t>
      </w:r>
      <w:r w:rsidR="006C79DE" w:rsidRPr="009C1BCA">
        <w:rPr>
          <w:rFonts w:ascii="Times New Roman" w:hAnsi="Times New Roman"/>
          <w:sz w:val="24"/>
          <w:szCs w:val="24"/>
        </w:rPr>
        <w:t>e portion</w:t>
      </w:r>
      <w:r w:rsidR="0052314C">
        <w:rPr>
          <w:rFonts w:ascii="Times New Roman" w:hAnsi="Times New Roman"/>
          <w:sz w:val="24"/>
          <w:szCs w:val="24"/>
        </w:rPr>
        <w:t>s</w:t>
      </w:r>
      <w:r w:rsidR="006C79DE" w:rsidRPr="009C1BCA">
        <w:rPr>
          <w:rFonts w:ascii="Times New Roman" w:hAnsi="Times New Roman"/>
          <w:sz w:val="24"/>
          <w:szCs w:val="24"/>
        </w:rPr>
        <w:t xml:space="preserve"> of the </w:t>
      </w:r>
      <w:r w:rsidR="00353EF9">
        <w:rPr>
          <w:rFonts w:ascii="Times New Roman" w:hAnsi="Times New Roman"/>
          <w:sz w:val="24"/>
          <w:szCs w:val="24"/>
        </w:rPr>
        <w:t>Selected Project</w:t>
      </w:r>
      <w:r w:rsidR="006C79DE" w:rsidRPr="009C1BCA">
        <w:rPr>
          <w:rFonts w:ascii="Times New Roman" w:hAnsi="Times New Roman"/>
          <w:sz w:val="24"/>
          <w:szCs w:val="24"/>
        </w:rPr>
        <w:t xml:space="preserve"> </w:t>
      </w:r>
      <w:r w:rsidR="00FD5756">
        <w:rPr>
          <w:rFonts w:ascii="Times New Roman" w:hAnsi="Times New Roman"/>
          <w:sz w:val="24"/>
          <w:szCs w:val="24"/>
        </w:rPr>
        <w:t xml:space="preserve">whose </w:t>
      </w:r>
      <w:r w:rsidR="00057838" w:rsidRPr="009A0C1A">
        <w:rPr>
          <w:rFonts w:ascii="Times New Roman" w:hAnsi="Times New Roman"/>
          <w:sz w:val="24"/>
          <w:szCs w:val="24"/>
        </w:rPr>
        <w:t>Operational Installed Capacity</w:t>
      </w:r>
      <w:r w:rsidR="00057838">
        <w:rPr>
          <w:rFonts w:ascii="Times New Roman" w:hAnsi="Times New Roman"/>
          <w:sz w:val="24"/>
          <w:szCs w:val="24"/>
        </w:rPr>
        <w:t xml:space="preserve"> </w:t>
      </w:r>
      <w:r w:rsidR="006C79DE" w:rsidRPr="009C1BCA">
        <w:rPr>
          <w:rFonts w:ascii="Times New Roman" w:hAnsi="Times New Roman"/>
          <w:sz w:val="24"/>
          <w:szCs w:val="24"/>
        </w:rPr>
        <w:t>ha</w:t>
      </w:r>
      <w:r w:rsidR="00057838">
        <w:rPr>
          <w:rFonts w:ascii="Times New Roman" w:hAnsi="Times New Roman"/>
          <w:sz w:val="24"/>
          <w:szCs w:val="24"/>
        </w:rPr>
        <w:t>s been confirmed</w:t>
      </w:r>
      <w:r w:rsidR="006C79DE" w:rsidRPr="009C1BCA">
        <w:rPr>
          <w:rFonts w:ascii="Times New Roman" w:hAnsi="Times New Roman"/>
          <w:sz w:val="24"/>
          <w:szCs w:val="24"/>
        </w:rPr>
        <w:t xml:space="preserve"> within an Independent Engineer’s report.</w:t>
      </w:r>
    </w:p>
    <w:p w14:paraId="7EEF2CED" w14:textId="77777777" w:rsidR="00344F99" w:rsidRPr="009C1BCA" w:rsidRDefault="00344F99" w:rsidP="00344F99">
      <w:pPr>
        <w:pStyle w:val="ListParagraph"/>
        <w:ind w:left="1800"/>
        <w:rPr>
          <w:rFonts w:ascii="Times New Roman" w:hAnsi="Times New Roman"/>
          <w:sz w:val="24"/>
          <w:szCs w:val="24"/>
        </w:rPr>
      </w:pPr>
    </w:p>
    <w:p w14:paraId="389B83BF" w14:textId="77777777" w:rsidR="004D08CF" w:rsidRPr="009C1BCA" w:rsidRDefault="00344F99" w:rsidP="0059112B">
      <w:pPr>
        <w:pStyle w:val="ListParagraph"/>
        <w:numPr>
          <w:ilvl w:val="1"/>
          <w:numId w:val="15"/>
        </w:numPr>
        <w:rPr>
          <w:rFonts w:ascii="Times New Roman" w:hAnsi="Times New Roman"/>
          <w:sz w:val="24"/>
          <w:szCs w:val="24"/>
        </w:rPr>
      </w:pPr>
      <w:r w:rsidRPr="009C1BCA">
        <w:rPr>
          <w:rFonts w:ascii="Times New Roman" w:hAnsi="Times New Roman"/>
          <w:sz w:val="24"/>
          <w:szCs w:val="24"/>
        </w:rPr>
        <w:t>If</w:t>
      </w:r>
      <w:r w:rsidR="003D6438" w:rsidRPr="009C1BCA">
        <w:rPr>
          <w:rFonts w:ascii="Times New Roman" w:hAnsi="Times New Roman"/>
          <w:sz w:val="24"/>
          <w:szCs w:val="24"/>
        </w:rPr>
        <w:t xml:space="preserve">, at any point during the Contract </w:t>
      </w:r>
      <w:r w:rsidR="007C17BD">
        <w:rPr>
          <w:rFonts w:ascii="Times New Roman" w:hAnsi="Times New Roman"/>
          <w:sz w:val="24"/>
          <w:szCs w:val="24"/>
        </w:rPr>
        <w:t xml:space="preserve">Delivery </w:t>
      </w:r>
      <w:r w:rsidR="003D6438" w:rsidRPr="009C1BCA">
        <w:rPr>
          <w:rFonts w:ascii="Times New Roman" w:hAnsi="Times New Roman"/>
          <w:sz w:val="24"/>
          <w:szCs w:val="24"/>
        </w:rPr>
        <w:t>Term</w:t>
      </w:r>
      <w:r w:rsidR="004D08CF" w:rsidRPr="009C1BCA">
        <w:rPr>
          <w:rFonts w:ascii="Times New Roman" w:hAnsi="Times New Roman"/>
          <w:sz w:val="24"/>
          <w:szCs w:val="24"/>
        </w:rPr>
        <w:t>, Selle</w:t>
      </w:r>
      <w:r w:rsidR="00501632">
        <w:rPr>
          <w:rFonts w:ascii="Times New Roman" w:hAnsi="Times New Roman"/>
          <w:sz w:val="24"/>
          <w:szCs w:val="24"/>
        </w:rPr>
        <w:t xml:space="preserve">r elects to install additional </w:t>
      </w:r>
      <w:r w:rsidR="00BD5271">
        <w:rPr>
          <w:rFonts w:ascii="Times New Roman" w:hAnsi="Times New Roman"/>
          <w:sz w:val="24"/>
          <w:szCs w:val="24"/>
        </w:rPr>
        <w:t>o</w:t>
      </w:r>
      <w:r w:rsidR="004D08CF" w:rsidRPr="009C1BCA">
        <w:rPr>
          <w:rFonts w:ascii="Times New Roman" w:hAnsi="Times New Roman"/>
          <w:sz w:val="24"/>
          <w:szCs w:val="24"/>
        </w:rPr>
        <w:t xml:space="preserve">ffshore </w:t>
      </w:r>
      <w:r w:rsidR="00BD5271">
        <w:rPr>
          <w:rFonts w:ascii="Times New Roman" w:hAnsi="Times New Roman"/>
          <w:sz w:val="24"/>
          <w:szCs w:val="24"/>
        </w:rPr>
        <w:t>w</w:t>
      </w:r>
      <w:r w:rsidR="004D08CF" w:rsidRPr="009C1BCA">
        <w:rPr>
          <w:rFonts w:ascii="Times New Roman" w:hAnsi="Times New Roman"/>
          <w:sz w:val="24"/>
          <w:szCs w:val="24"/>
        </w:rPr>
        <w:t xml:space="preserve">ind </w:t>
      </w:r>
      <w:r w:rsidR="00BD5271">
        <w:rPr>
          <w:rFonts w:ascii="Times New Roman" w:hAnsi="Times New Roman"/>
          <w:sz w:val="24"/>
          <w:szCs w:val="24"/>
        </w:rPr>
        <w:t>f</w:t>
      </w:r>
      <w:r w:rsidR="004D08CF" w:rsidRPr="009C1BCA">
        <w:rPr>
          <w:rFonts w:ascii="Times New Roman" w:hAnsi="Times New Roman"/>
          <w:sz w:val="24"/>
          <w:szCs w:val="24"/>
        </w:rPr>
        <w:t xml:space="preserve">acilities within the same leased area, Seller shall deliver to NYSERDA, in writing, a plan for verifying that the generation and </w:t>
      </w:r>
      <w:r w:rsidR="001E3325" w:rsidRPr="009C1BCA">
        <w:rPr>
          <w:rFonts w:ascii="Times New Roman" w:hAnsi="Times New Roman"/>
          <w:sz w:val="24"/>
          <w:szCs w:val="24"/>
        </w:rPr>
        <w:t xml:space="preserve">associated ORECs from the </w:t>
      </w:r>
      <w:r w:rsidR="00353EF9">
        <w:rPr>
          <w:rFonts w:ascii="Times New Roman" w:hAnsi="Times New Roman"/>
          <w:sz w:val="24"/>
          <w:szCs w:val="24"/>
        </w:rPr>
        <w:t>Selected Project</w:t>
      </w:r>
      <w:r w:rsidR="001E3325" w:rsidRPr="009C1BCA">
        <w:rPr>
          <w:rFonts w:ascii="Times New Roman" w:hAnsi="Times New Roman"/>
          <w:sz w:val="24"/>
          <w:szCs w:val="24"/>
        </w:rPr>
        <w:t xml:space="preserve"> will be </w:t>
      </w:r>
      <w:r w:rsidR="006C79DE" w:rsidRPr="009C1BCA">
        <w:rPr>
          <w:rFonts w:ascii="Times New Roman" w:hAnsi="Times New Roman"/>
          <w:sz w:val="24"/>
          <w:szCs w:val="24"/>
        </w:rPr>
        <w:t>accounted for separately than any generation and ORECs produced by such additional facilities.</w:t>
      </w:r>
    </w:p>
    <w:p w14:paraId="411A15C5" w14:textId="77777777" w:rsidR="004D08CF" w:rsidRPr="009C1BCA" w:rsidRDefault="004D08CF" w:rsidP="004D08CF">
      <w:pPr>
        <w:pStyle w:val="ListParagraph"/>
        <w:rPr>
          <w:rFonts w:ascii="Times New Roman" w:hAnsi="Times New Roman"/>
          <w:sz w:val="24"/>
          <w:szCs w:val="24"/>
        </w:rPr>
      </w:pPr>
    </w:p>
    <w:p w14:paraId="20C2092D" w14:textId="77777777" w:rsidR="004D08CF" w:rsidRPr="009C1BCA" w:rsidRDefault="00117B53"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 xml:space="preserve">Notwithstanding </w:t>
      </w:r>
      <w:r w:rsidR="00FD5756">
        <w:rPr>
          <w:rFonts w:ascii="Times New Roman" w:hAnsi="Times New Roman"/>
          <w:sz w:val="24"/>
          <w:szCs w:val="24"/>
        </w:rPr>
        <w:t>S</w:t>
      </w:r>
      <w:r w:rsidRPr="009C1BCA">
        <w:rPr>
          <w:rFonts w:ascii="Times New Roman" w:hAnsi="Times New Roman"/>
          <w:sz w:val="24"/>
          <w:szCs w:val="24"/>
        </w:rPr>
        <w:t xml:space="preserve">ubsection 2.01(a), </w:t>
      </w:r>
      <w:r w:rsidR="005F5E8A" w:rsidRPr="009C1BCA">
        <w:rPr>
          <w:rFonts w:ascii="Times New Roman" w:hAnsi="Times New Roman"/>
          <w:sz w:val="24"/>
          <w:szCs w:val="24"/>
        </w:rPr>
        <w:t xml:space="preserve">in no </w:t>
      </w:r>
      <w:r w:rsidR="009C1BCA" w:rsidRPr="009C1BCA">
        <w:rPr>
          <w:rFonts w:ascii="Times New Roman" w:hAnsi="Times New Roman"/>
          <w:sz w:val="24"/>
          <w:szCs w:val="24"/>
        </w:rPr>
        <w:t>Contract Y</w:t>
      </w:r>
      <w:r w:rsidR="005F5E8A" w:rsidRPr="009C1BCA">
        <w:rPr>
          <w:rFonts w:ascii="Times New Roman" w:hAnsi="Times New Roman"/>
          <w:sz w:val="24"/>
          <w:szCs w:val="24"/>
        </w:rPr>
        <w:t xml:space="preserve">ear shall NYSERDA </w:t>
      </w:r>
      <w:r w:rsidR="00FD5756">
        <w:rPr>
          <w:rFonts w:ascii="Times New Roman" w:hAnsi="Times New Roman"/>
          <w:sz w:val="24"/>
          <w:szCs w:val="24"/>
        </w:rPr>
        <w:t xml:space="preserve">be obligated </w:t>
      </w:r>
      <w:r w:rsidR="00C0712B" w:rsidRPr="009C1BCA">
        <w:rPr>
          <w:rFonts w:ascii="Times New Roman" w:hAnsi="Times New Roman"/>
          <w:sz w:val="24"/>
          <w:szCs w:val="24"/>
        </w:rPr>
        <w:t xml:space="preserve">under this Agreement </w:t>
      </w:r>
      <w:r w:rsidR="00FD5756">
        <w:rPr>
          <w:rFonts w:ascii="Times New Roman" w:hAnsi="Times New Roman"/>
          <w:sz w:val="24"/>
          <w:szCs w:val="24"/>
        </w:rPr>
        <w:t xml:space="preserve">to </w:t>
      </w:r>
      <w:r w:rsidR="005F5E8A" w:rsidRPr="009C1BCA">
        <w:rPr>
          <w:rFonts w:ascii="Times New Roman" w:hAnsi="Times New Roman"/>
          <w:sz w:val="24"/>
          <w:szCs w:val="24"/>
        </w:rPr>
        <w:t xml:space="preserve">purchase from </w:t>
      </w:r>
      <w:r w:rsidR="00FD5756">
        <w:rPr>
          <w:rFonts w:ascii="Times New Roman" w:hAnsi="Times New Roman"/>
          <w:sz w:val="24"/>
          <w:szCs w:val="24"/>
        </w:rPr>
        <w:t>S</w:t>
      </w:r>
      <w:r w:rsidR="005F5E8A" w:rsidRPr="009C1BCA">
        <w:rPr>
          <w:rFonts w:ascii="Times New Roman" w:hAnsi="Times New Roman"/>
          <w:sz w:val="24"/>
          <w:szCs w:val="24"/>
        </w:rPr>
        <w:t>eller more ORECs than the Annual OREC Cap</w:t>
      </w:r>
      <w:r w:rsidR="009D2B7C">
        <w:rPr>
          <w:rFonts w:ascii="Times New Roman" w:hAnsi="Times New Roman"/>
          <w:sz w:val="24"/>
          <w:szCs w:val="24"/>
        </w:rPr>
        <w:t xml:space="preserve">. </w:t>
      </w:r>
    </w:p>
    <w:p w14:paraId="4EE6B852" w14:textId="77777777" w:rsidR="004D08CF" w:rsidRPr="009C1BCA" w:rsidRDefault="004D08CF" w:rsidP="004D08CF">
      <w:pPr>
        <w:pStyle w:val="ListParagraph"/>
        <w:rPr>
          <w:rFonts w:ascii="Times New Roman" w:hAnsi="Times New Roman"/>
          <w:sz w:val="24"/>
          <w:szCs w:val="24"/>
        </w:rPr>
      </w:pPr>
    </w:p>
    <w:p w14:paraId="043A0BBE" w14:textId="77777777" w:rsidR="000163EC" w:rsidRPr="009C1BCA" w:rsidRDefault="008B0404"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Wi</w:t>
      </w:r>
      <w:r w:rsidR="007943F9" w:rsidRPr="009C1BCA">
        <w:rPr>
          <w:rFonts w:ascii="Times New Roman" w:hAnsi="Times New Roman"/>
          <w:sz w:val="24"/>
          <w:szCs w:val="24"/>
        </w:rPr>
        <w:t xml:space="preserve">th </w:t>
      </w:r>
      <w:r w:rsidRPr="009C1BCA">
        <w:rPr>
          <w:rFonts w:ascii="Times New Roman" w:hAnsi="Times New Roman"/>
          <w:sz w:val="24"/>
          <w:szCs w:val="24"/>
        </w:rPr>
        <w:t xml:space="preserve">NYSERDA’s </w:t>
      </w:r>
      <w:r w:rsidR="00FD5756">
        <w:rPr>
          <w:rFonts w:ascii="Times New Roman" w:hAnsi="Times New Roman"/>
          <w:sz w:val="24"/>
          <w:szCs w:val="24"/>
        </w:rPr>
        <w:t xml:space="preserve">written </w:t>
      </w:r>
      <w:r w:rsidRPr="009C1BCA">
        <w:rPr>
          <w:rFonts w:ascii="Times New Roman" w:hAnsi="Times New Roman"/>
          <w:sz w:val="24"/>
          <w:szCs w:val="24"/>
        </w:rPr>
        <w:t>consent, which shall not be unreasonably withheld</w:t>
      </w:r>
      <w:r w:rsidR="00D239F1">
        <w:rPr>
          <w:rFonts w:ascii="Times New Roman" w:hAnsi="Times New Roman"/>
          <w:sz w:val="24"/>
          <w:szCs w:val="24"/>
        </w:rPr>
        <w:t xml:space="preserve"> or delayed</w:t>
      </w:r>
      <w:r w:rsidRPr="009C1BCA">
        <w:rPr>
          <w:rFonts w:ascii="Times New Roman" w:hAnsi="Times New Roman"/>
          <w:sz w:val="24"/>
          <w:szCs w:val="24"/>
        </w:rPr>
        <w:t>, Seller may, at any time prior to Commercial Operation</w:t>
      </w:r>
      <w:r w:rsidR="007D6187">
        <w:rPr>
          <w:rFonts w:ascii="Times New Roman" w:hAnsi="Times New Roman"/>
          <w:sz w:val="24"/>
          <w:szCs w:val="24"/>
        </w:rPr>
        <w:t xml:space="preserve"> of the </w:t>
      </w:r>
      <w:r w:rsidR="00353EF9">
        <w:rPr>
          <w:rFonts w:ascii="Times New Roman" w:hAnsi="Times New Roman"/>
          <w:sz w:val="24"/>
          <w:szCs w:val="24"/>
        </w:rPr>
        <w:t>Selected Project</w:t>
      </w:r>
      <w:r w:rsidRPr="009C1BCA">
        <w:rPr>
          <w:rFonts w:ascii="Times New Roman" w:hAnsi="Times New Roman"/>
          <w:sz w:val="24"/>
          <w:szCs w:val="24"/>
        </w:rPr>
        <w:t xml:space="preserve">, adjust the </w:t>
      </w:r>
      <w:r w:rsidR="006C79DE" w:rsidRPr="009C1BCA">
        <w:rPr>
          <w:rFonts w:ascii="Times New Roman" w:hAnsi="Times New Roman"/>
          <w:color w:val="000000"/>
          <w:sz w:val="24"/>
          <w:szCs w:val="24"/>
        </w:rPr>
        <w:t>P10</w:t>
      </w:r>
      <w:r w:rsidRPr="009C1BCA">
        <w:rPr>
          <w:rFonts w:ascii="Times New Roman" w:hAnsi="Times New Roman"/>
          <w:color w:val="000000"/>
          <w:sz w:val="24"/>
          <w:szCs w:val="24"/>
        </w:rPr>
        <w:t xml:space="preserve"> </w:t>
      </w:r>
      <w:r w:rsidR="00CD18E3">
        <w:rPr>
          <w:rFonts w:ascii="Times New Roman" w:hAnsi="Times New Roman"/>
          <w:color w:val="000000"/>
          <w:sz w:val="24"/>
          <w:szCs w:val="24"/>
        </w:rPr>
        <w:t xml:space="preserve">Annual OREC </w:t>
      </w:r>
      <w:r w:rsidR="0079120E">
        <w:rPr>
          <w:rFonts w:ascii="Times New Roman" w:hAnsi="Times New Roman"/>
          <w:color w:val="000000"/>
          <w:sz w:val="24"/>
          <w:szCs w:val="24"/>
        </w:rPr>
        <w:t>Exceedance</w:t>
      </w:r>
      <w:r w:rsidR="0079120E" w:rsidRPr="002E67D2">
        <w:rPr>
          <w:rFonts w:ascii="Times New Roman" w:hAnsi="Times New Roman"/>
          <w:color w:val="000000"/>
          <w:sz w:val="24"/>
        </w:rPr>
        <w:t xml:space="preserve"> </w:t>
      </w:r>
      <w:r w:rsidRPr="009C1BCA">
        <w:rPr>
          <w:rFonts w:ascii="Times New Roman" w:hAnsi="Times New Roman"/>
          <w:sz w:val="24"/>
          <w:szCs w:val="24"/>
        </w:rPr>
        <w:t xml:space="preserve">(and, therefore, the Annual OREC Cap) to reflect changes in the technical or meteorological assumptions upon which </w:t>
      </w:r>
      <w:r w:rsidR="007943F9" w:rsidRPr="009C1BCA">
        <w:rPr>
          <w:rFonts w:ascii="Times New Roman" w:hAnsi="Times New Roman"/>
          <w:sz w:val="24"/>
          <w:szCs w:val="24"/>
        </w:rPr>
        <w:t>the prior estimate was based</w:t>
      </w:r>
      <w:r w:rsidR="001E3325" w:rsidRPr="009C1BCA">
        <w:rPr>
          <w:rFonts w:ascii="Times New Roman" w:hAnsi="Times New Roman"/>
          <w:sz w:val="24"/>
          <w:szCs w:val="24"/>
        </w:rPr>
        <w:t xml:space="preserve"> or changes in the capacity of the </w:t>
      </w:r>
      <w:r w:rsidR="00353EF9">
        <w:rPr>
          <w:rFonts w:ascii="Times New Roman" w:hAnsi="Times New Roman"/>
          <w:sz w:val="24"/>
          <w:szCs w:val="24"/>
        </w:rPr>
        <w:t>Selected Project</w:t>
      </w:r>
      <w:r w:rsidR="001E3325" w:rsidRPr="009C1BCA">
        <w:rPr>
          <w:rFonts w:ascii="Times New Roman" w:hAnsi="Times New Roman"/>
          <w:sz w:val="24"/>
          <w:szCs w:val="24"/>
        </w:rPr>
        <w:t xml:space="preserve"> up to the Maximum Project Capacity.</w:t>
      </w:r>
    </w:p>
    <w:p w14:paraId="41E1255B" w14:textId="77777777" w:rsidR="00733360" w:rsidRPr="009C1BCA" w:rsidRDefault="00733360"/>
    <w:p w14:paraId="7562E9C6" w14:textId="77777777" w:rsidR="001508C7" w:rsidRDefault="00733360" w:rsidP="009A0D96">
      <w:pPr>
        <w:rPr>
          <w:color w:val="000000"/>
        </w:rPr>
      </w:pPr>
      <w:r w:rsidRPr="009C1BCA">
        <w:rPr>
          <w:color w:val="000000"/>
        </w:rPr>
        <w:tab/>
      </w:r>
      <w:r w:rsidRPr="009C1BCA">
        <w:rPr>
          <w:color w:val="000000"/>
          <w:u w:val="single"/>
        </w:rPr>
        <w:t>Section 2.02</w:t>
      </w:r>
      <w:r w:rsidR="009D2B7C">
        <w:rPr>
          <w:color w:val="000000"/>
        </w:rPr>
        <w:t xml:space="preserve">. </w:t>
      </w:r>
      <w:r w:rsidR="001508C7" w:rsidRPr="002E67D2">
        <w:rPr>
          <w:color w:val="000000"/>
          <w:u w:val="single"/>
        </w:rPr>
        <w:t>NYSERDA’s Rights, Title and Interest in ORECs</w:t>
      </w:r>
      <w:r w:rsidR="009D2B7C">
        <w:rPr>
          <w:color w:val="000000"/>
        </w:rPr>
        <w:t xml:space="preserve">. </w:t>
      </w:r>
      <w:r w:rsidR="009A0D96">
        <w:t>T</w:t>
      </w:r>
      <w:r w:rsidR="001508C7" w:rsidRPr="009C1BCA">
        <w:t xml:space="preserve">he </w:t>
      </w:r>
      <w:r w:rsidR="001508C7" w:rsidRPr="009C1BCA">
        <w:rPr>
          <w:color w:val="000000"/>
        </w:rPr>
        <w:t>right, title</w:t>
      </w:r>
      <w:r w:rsidR="001508C7">
        <w:rPr>
          <w:color w:val="000000"/>
        </w:rPr>
        <w:t>,</w:t>
      </w:r>
      <w:r w:rsidR="001508C7" w:rsidRPr="009C1BCA">
        <w:rPr>
          <w:color w:val="000000"/>
        </w:rPr>
        <w:t xml:space="preserve"> and interest to the ORECs NYSERDA is </w:t>
      </w:r>
      <w:r w:rsidR="00B77B79">
        <w:rPr>
          <w:color w:val="000000"/>
        </w:rPr>
        <w:t>acquiring</w:t>
      </w:r>
      <w:r w:rsidR="001508C7" w:rsidRPr="009C1BCA">
        <w:rPr>
          <w:color w:val="000000"/>
        </w:rPr>
        <w:t xml:space="preserve"> under this Agreement shall include perpetual and exclusive rights to the </w:t>
      </w:r>
      <w:r w:rsidR="001508C7" w:rsidRPr="009C1BCA">
        <w:rPr>
          <w:spacing w:val="1"/>
        </w:rPr>
        <w:t xml:space="preserve">ORECs and the underlying </w:t>
      </w:r>
      <w:r w:rsidR="001508C7">
        <w:rPr>
          <w:spacing w:val="1"/>
        </w:rPr>
        <w:t>Environmental A</w:t>
      </w:r>
      <w:r w:rsidR="001508C7" w:rsidRPr="009C1BCA">
        <w:rPr>
          <w:spacing w:val="1"/>
        </w:rPr>
        <w:t>ttributes</w:t>
      </w:r>
      <w:r w:rsidR="001508C7" w:rsidRPr="009C1BCA">
        <w:rPr>
          <w:color w:val="000000"/>
        </w:rPr>
        <w:t>, including but not limited to the exclusive rights to claim or represent, consistent with New York State Environmental Disclosure rules: (</w:t>
      </w:r>
      <w:r w:rsidR="001508C7">
        <w:rPr>
          <w:color w:val="000000"/>
        </w:rPr>
        <w:t>i</w:t>
      </w:r>
      <w:r w:rsidR="001508C7" w:rsidRPr="009C1BCA">
        <w:rPr>
          <w:color w:val="000000"/>
        </w:rPr>
        <w:t xml:space="preserve">) that the energy associated with </w:t>
      </w:r>
      <w:r w:rsidR="001508C7" w:rsidRPr="009C1BCA">
        <w:rPr>
          <w:spacing w:val="1"/>
        </w:rPr>
        <w:t xml:space="preserve">ORECs </w:t>
      </w:r>
      <w:r w:rsidR="001508C7" w:rsidRPr="009C1BCA">
        <w:rPr>
          <w:color w:val="000000"/>
        </w:rPr>
        <w:t xml:space="preserve">was generated by the </w:t>
      </w:r>
      <w:r w:rsidR="001508C7">
        <w:rPr>
          <w:color w:val="000000"/>
        </w:rPr>
        <w:t>Selected Project</w:t>
      </w:r>
      <w:r w:rsidR="001508C7" w:rsidRPr="009C1BCA">
        <w:rPr>
          <w:color w:val="000000"/>
        </w:rPr>
        <w:t>; and (</w:t>
      </w:r>
      <w:r w:rsidR="001508C7">
        <w:rPr>
          <w:color w:val="000000"/>
        </w:rPr>
        <w:t>ii</w:t>
      </w:r>
      <w:r w:rsidR="001508C7" w:rsidRPr="009C1BCA">
        <w:rPr>
          <w:color w:val="000000"/>
        </w:rPr>
        <w:t xml:space="preserve">) that New York State and/or the Offshore Wind Standard is responsible for the environmental benefits, including reductions in emissions and/or other pollution or any other environmental benefit resulting from the generation of the energy associated with the </w:t>
      </w:r>
      <w:r w:rsidR="001508C7" w:rsidRPr="009C1BCA">
        <w:rPr>
          <w:spacing w:val="1"/>
        </w:rPr>
        <w:t>ORECs</w:t>
      </w:r>
      <w:r w:rsidR="001508C7" w:rsidRPr="009C1BCA">
        <w:rPr>
          <w:color w:val="000000"/>
        </w:rPr>
        <w:t>.</w:t>
      </w:r>
    </w:p>
    <w:p w14:paraId="6EAF4956" w14:textId="77777777" w:rsidR="007C189B" w:rsidRDefault="007C189B" w:rsidP="009A0D96">
      <w:pPr>
        <w:rPr>
          <w:color w:val="000000"/>
        </w:rPr>
      </w:pPr>
    </w:p>
    <w:p w14:paraId="559D648C" w14:textId="77777777" w:rsidR="00333965" w:rsidRPr="009C1BCA" w:rsidRDefault="00733360" w:rsidP="007C189B">
      <w:pPr>
        <w:pStyle w:val="Heading2"/>
        <w:numPr>
          <w:ilvl w:val="0"/>
          <w:numId w:val="0"/>
        </w:numPr>
        <w:ind w:firstLine="720"/>
      </w:pPr>
      <w:r w:rsidRPr="009C1BCA">
        <w:rPr>
          <w:u w:val="single"/>
        </w:rPr>
        <w:t>Section 2.0</w:t>
      </w:r>
      <w:r w:rsidR="003B423A">
        <w:rPr>
          <w:u w:val="single"/>
        </w:rPr>
        <w:t>3</w:t>
      </w:r>
      <w:r w:rsidR="009D2B7C">
        <w:t xml:space="preserve">. </w:t>
      </w:r>
      <w:r w:rsidR="000D7F0E" w:rsidRPr="000D7F0E">
        <w:rPr>
          <w:u w:val="single"/>
        </w:rPr>
        <w:t>Transfer</w:t>
      </w:r>
      <w:r w:rsidR="009D2B7C">
        <w:t xml:space="preserve">. </w:t>
      </w:r>
      <w:r w:rsidR="0007493F">
        <w:t>Seller shall t</w:t>
      </w:r>
      <w:r w:rsidR="0012232B" w:rsidRPr="009C1BCA">
        <w:t xml:space="preserve">ransfer </w:t>
      </w:r>
      <w:r w:rsidR="000012CF" w:rsidRPr="009C1BCA">
        <w:t>ORECs</w:t>
      </w:r>
      <w:r w:rsidR="009D58D5" w:rsidRPr="009C1BCA">
        <w:t xml:space="preserve"> </w:t>
      </w:r>
      <w:r w:rsidR="00EE4E6A">
        <w:t xml:space="preserve">up to </w:t>
      </w:r>
      <w:r w:rsidR="00383284">
        <w:t xml:space="preserve">the </w:t>
      </w:r>
      <w:r w:rsidR="005F25DF">
        <w:t>A</w:t>
      </w:r>
      <w:r w:rsidR="00383284">
        <w:t xml:space="preserve">nnual OREC Cap </w:t>
      </w:r>
      <w:r w:rsidR="0012232B" w:rsidRPr="009C1BCA">
        <w:t xml:space="preserve">to the NYSERDA NYGATS Account </w:t>
      </w:r>
      <w:r w:rsidR="00057838">
        <w:t xml:space="preserve">on a monthly basis </w:t>
      </w:r>
      <w:r w:rsidR="0012232B" w:rsidRPr="009C1BCA">
        <w:t>via a Forward Certificate Transfer</w:t>
      </w:r>
      <w:r w:rsidR="00AF1A28" w:rsidRPr="009C1BCA">
        <w:t xml:space="preserve">. </w:t>
      </w:r>
      <w:r w:rsidRPr="009C1BCA">
        <w:t xml:space="preserve">At the time of </w:t>
      </w:r>
      <w:r w:rsidR="0007493F">
        <w:t>t</w:t>
      </w:r>
      <w:r w:rsidR="0012232B" w:rsidRPr="009C1BCA">
        <w:t>ransfer</w:t>
      </w:r>
      <w:r w:rsidRPr="009C1BCA">
        <w:t xml:space="preserve"> by Seller to NYSERDA, the </w:t>
      </w:r>
      <w:r w:rsidR="000012CF" w:rsidRPr="009C1BCA">
        <w:rPr>
          <w:spacing w:val="1"/>
        </w:rPr>
        <w:t>ORECs</w:t>
      </w:r>
      <w:r w:rsidR="005F5E8A" w:rsidRPr="009C1BCA">
        <w:rPr>
          <w:spacing w:val="1"/>
        </w:rPr>
        <w:t xml:space="preserve"> </w:t>
      </w:r>
      <w:r w:rsidRPr="009C1BCA">
        <w:t>shall be free and clear of all liens, judgments, encumbrances and restrictions.</w:t>
      </w:r>
    </w:p>
    <w:p w14:paraId="122735E4" w14:textId="77777777" w:rsidR="00E91995" w:rsidRPr="009C1BCA" w:rsidRDefault="00333965" w:rsidP="00221FD4">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lastRenderedPageBreak/>
        <w:tab/>
      </w:r>
      <w:r w:rsidR="009538C1" w:rsidRPr="009C1BCA">
        <w:rPr>
          <w:u w:val="single"/>
        </w:rPr>
        <w:t>Section 2.</w:t>
      </w:r>
      <w:r w:rsidR="0026041B" w:rsidRPr="009C1BCA">
        <w:rPr>
          <w:u w:val="single"/>
        </w:rPr>
        <w:t>0</w:t>
      </w:r>
      <w:r w:rsidR="003B423A">
        <w:rPr>
          <w:u w:val="single"/>
        </w:rPr>
        <w:t>4</w:t>
      </w:r>
      <w:r w:rsidR="009D2B7C">
        <w:t xml:space="preserve">. </w:t>
      </w:r>
      <w:r w:rsidR="00DA3221" w:rsidRPr="009C1BCA">
        <w:rPr>
          <w:u w:val="single"/>
        </w:rPr>
        <w:t>Other Attributes</w:t>
      </w:r>
      <w:r w:rsidR="009D2B7C">
        <w:t xml:space="preserve">. </w:t>
      </w:r>
      <w:r w:rsidR="00F76351" w:rsidRPr="009C1BCA">
        <w:t>In the event that</w:t>
      </w:r>
      <w:r w:rsidR="00EE4E6A">
        <w:t>,</w:t>
      </w:r>
      <w:r w:rsidR="000C5A8C">
        <w:t xml:space="preserve"> </w:t>
      </w:r>
      <w:r w:rsidR="00C0712B">
        <w:t>because of</w:t>
      </w:r>
      <w:r w:rsidR="000C5A8C">
        <w:t xml:space="preserve"> the Environmental Attributes of the Actual Production</w:t>
      </w:r>
      <w:r w:rsidR="00EE4E6A">
        <w:t>,</w:t>
      </w:r>
      <w:r w:rsidR="00F76351" w:rsidRPr="009C1BCA">
        <w:t xml:space="preserve"> </w:t>
      </w:r>
      <w:r w:rsidR="00A247E1">
        <w:t>Sell</w:t>
      </w:r>
      <w:r w:rsidR="00F81C51">
        <w:t>er</w:t>
      </w:r>
      <w:r w:rsidR="00F76351" w:rsidRPr="009C1BCA">
        <w:t xml:space="preserve"> becomes eligible</w:t>
      </w:r>
      <w:r w:rsidR="00263D69">
        <w:t xml:space="preserve">, at no incremental cost to Seller other than de minimis administrative cost, </w:t>
      </w:r>
      <w:r w:rsidR="00F76351" w:rsidRPr="009C1BCA">
        <w:t>for credits, allowances or other benefits under any emission-trading, emission-recordation, renewable energy, or other greenhouse gas emissions reduction regime other than the Clean Energy Standard and the Offshore Wind Standard</w:t>
      </w:r>
      <w:r w:rsidR="002B6725">
        <w:t xml:space="preserve"> (“Credits”)</w:t>
      </w:r>
      <w:r w:rsidR="00F76351" w:rsidRPr="009C1BCA">
        <w:t xml:space="preserve">, NYSERDA may request that Seller take </w:t>
      </w:r>
      <w:r w:rsidR="00C0712B">
        <w:t xml:space="preserve">all </w:t>
      </w:r>
      <w:r w:rsidR="00C15742">
        <w:t>commercially reasonable action</w:t>
      </w:r>
      <w:r w:rsidR="00C0712B">
        <w:t>s</w:t>
      </w:r>
      <w:r w:rsidR="00F76351" w:rsidRPr="009C1BCA">
        <w:t xml:space="preserve"> necessary to apply for and secure such title to such </w:t>
      </w:r>
      <w:r w:rsidR="002B6725">
        <w:t>C</w:t>
      </w:r>
      <w:r w:rsidR="00F76351" w:rsidRPr="009C1BCA">
        <w:t xml:space="preserve">redits, to the maximum extent to which the </w:t>
      </w:r>
      <w:r w:rsidR="00353EF9">
        <w:t>Selected Project</w:t>
      </w:r>
      <w:r w:rsidR="00F76351" w:rsidRPr="009C1BCA">
        <w:t xml:space="preserve"> is entitled</w:t>
      </w:r>
      <w:r w:rsidR="009D2B7C">
        <w:t xml:space="preserve">. </w:t>
      </w:r>
      <w:r w:rsidR="00F76351" w:rsidRPr="009C1BCA">
        <w:t>Seller shall provide NYSERDA with evidence of taking such actions</w:t>
      </w:r>
      <w:r w:rsidR="009D2B7C">
        <w:t xml:space="preserve">. </w:t>
      </w:r>
      <w:r w:rsidR="00F76351" w:rsidRPr="009C1BCA">
        <w:t xml:space="preserve">NYSERDA and Seller shall reasonably cooperate to cause title to such </w:t>
      </w:r>
      <w:r w:rsidR="002B6725">
        <w:t>C</w:t>
      </w:r>
      <w:r w:rsidR="00F76351" w:rsidRPr="009C1BCA">
        <w:t>redits to be conveyed to NYSERDA after such title is secured by Seller.</w:t>
      </w:r>
    </w:p>
    <w:p w14:paraId="054B15F1" w14:textId="77777777" w:rsidR="009538C1" w:rsidRPr="009C1BCA" w:rsidRDefault="00E91995">
      <w:r w:rsidRPr="009C1BCA">
        <w:t xml:space="preserve"> </w:t>
      </w:r>
    </w:p>
    <w:p w14:paraId="2C95752D" w14:textId="77777777" w:rsidR="008255B4" w:rsidRPr="009C1BCA" w:rsidRDefault="00733360" w:rsidP="008255B4">
      <w:r w:rsidRPr="009C1BCA">
        <w:tab/>
      </w:r>
      <w:r w:rsidR="008255B4" w:rsidRPr="009C1BCA">
        <w:rPr>
          <w:color w:val="000000"/>
          <w:u w:val="single"/>
        </w:rPr>
        <w:t>Section 2.</w:t>
      </w:r>
      <w:r w:rsidR="0026041B" w:rsidRPr="009C1BCA">
        <w:rPr>
          <w:color w:val="000000"/>
          <w:u w:val="single"/>
        </w:rPr>
        <w:t>0</w:t>
      </w:r>
      <w:r w:rsidR="003B423A">
        <w:rPr>
          <w:color w:val="000000"/>
          <w:u w:val="single"/>
        </w:rPr>
        <w:t>5</w:t>
      </w:r>
      <w:r w:rsidR="009D2B7C">
        <w:rPr>
          <w:color w:val="000000"/>
        </w:rPr>
        <w:t xml:space="preserve">. </w:t>
      </w:r>
      <w:r w:rsidR="007C17BD" w:rsidRPr="007C17BD">
        <w:rPr>
          <w:color w:val="000000"/>
          <w:u w:val="single"/>
        </w:rPr>
        <w:t>Assignment of ORECs</w:t>
      </w:r>
      <w:r w:rsidR="007C17BD">
        <w:rPr>
          <w:color w:val="000000"/>
        </w:rPr>
        <w:t xml:space="preserve">. </w:t>
      </w:r>
      <w:r w:rsidR="008255B4" w:rsidRPr="009C1BCA">
        <w:t xml:space="preserve">NYSERDA shall be free to sell, assign, transfer or otherwise subject to any encumbrance, any of the </w:t>
      </w:r>
      <w:r w:rsidR="000012CF" w:rsidRPr="009C1BCA">
        <w:rPr>
          <w:spacing w:val="1"/>
        </w:rPr>
        <w:t>ORECs</w:t>
      </w:r>
      <w:r w:rsidR="00B919BE" w:rsidRPr="009C1BCA">
        <w:rPr>
          <w:spacing w:val="1"/>
        </w:rPr>
        <w:t xml:space="preserve"> </w:t>
      </w:r>
      <w:r w:rsidR="008255B4" w:rsidRPr="009C1BCA">
        <w:t>NYSERDA acquire</w:t>
      </w:r>
      <w:r w:rsidR="0062190A">
        <w:t>s</w:t>
      </w:r>
      <w:r w:rsidR="008255B4" w:rsidRPr="009C1BCA">
        <w:t xml:space="preserve"> under this Agreement, at any time and from time to time to any entity and on such terms and conditions as NYSERDA may desire</w:t>
      </w:r>
      <w:r w:rsidR="00695386" w:rsidRPr="009C1BCA">
        <w:t>.</w:t>
      </w:r>
      <w:r w:rsidR="008F7A73">
        <w:t xml:space="preserve"> </w:t>
      </w:r>
      <w:r w:rsidR="008255B4" w:rsidRPr="009C1BCA">
        <w:t xml:space="preserve">Any financial or other consideration received by NYSERDA from any such action shall inure solely to NYSERDA’s benefit, to be applied as </w:t>
      </w:r>
      <w:r w:rsidR="004F00EA" w:rsidRPr="009C1BCA">
        <w:t xml:space="preserve">determined by </w:t>
      </w:r>
      <w:r w:rsidR="008255B4" w:rsidRPr="009C1BCA">
        <w:t xml:space="preserve">NYSERDA as </w:t>
      </w:r>
      <w:r w:rsidR="008255B4" w:rsidRPr="009C1BCA">
        <w:rPr>
          <w:bCs/>
        </w:rPr>
        <w:t xml:space="preserve">the </w:t>
      </w:r>
      <w:r w:rsidR="00AF50FF" w:rsidRPr="009C1BCA">
        <w:rPr>
          <w:bCs/>
        </w:rPr>
        <w:t>central p</w:t>
      </w:r>
      <w:r w:rsidR="008255B4" w:rsidRPr="009C1BCA">
        <w:rPr>
          <w:bCs/>
        </w:rPr>
        <w:t xml:space="preserve">rocurement </w:t>
      </w:r>
      <w:r w:rsidR="00AF50FF" w:rsidRPr="009C1BCA">
        <w:rPr>
          <w:bCs/>
        </w:rPr>
        <w:t xml:space="preserve">administrator </w:t>
      </w:r>
      <w:r w:rsidR="008255B4" w:rsidRPr="009C1BCA">
        <w:rPr>
          <w:bCs/>
        </w:rPr>
        <w:t xml:space="preserve">of the </w:t>
      </w:r>
      <w:r w:rsidR="00B919BE" w:rsidRPr="009C1BCA">
        <w:rPr>
          <w:bCs/>
        </w:rPr>
        <w:t>Offshore Wind Standard</w:t>
      </w:r>
      <w:r w:rsidR="008255B4" w:rsidRPr="009C1BCA">
        <w:rPr>
          <w:bCs/>
        </w:rPr>
        <w:t xml:space="preserve"> </w:t>
      </w:r>
      <w:r w:rsidR="00B919BE" w:rsidRPr="009C1BCA">
        <w:rPr>
          <w:bCs/>
        </w:rPr>
        <w:t>p</w:t>
      </w:r>
      <w:r w:rsidR="008255B4" w:rsidRPr="009C1BCA">
        <w:rPr>
          <w:bCs/>
        </w:rPr>
        <w:t>rogram</w:t>
      </w:r>
      <w:r w:rsidR="006E3C70" w:rsidRPr="009C1BCA">
        <w:rPr>
          <w:bCs/>
        </w:rPr>
        <w:t xml:space="preserve"> or a </w:t>
      </w:r>
      <w:r w:rsidR="0054001B" w:rsidRPr="009C1BCA">
        <w:rPr>
          <w:bCs/>
        </w:rPr>
        <w:t>successor</w:t>
      </w:r>
      <w:r w:rsidR="0054001B" w:rsidRPr="009C1BCA">
        <w:t xml:space="preserve"> and</w:t>
      </w:r>
      <w:r w:rsidR="008255B4" w:rsidRPr="009C1BCA">
        <w:t xml:space="preserve"> shall not affect Seller’s </w:t>
      </w:r>
      <w:r w:rsidR="003C08B3" w:rsidRPr="009C1BCA">
        <w:t xml:space="preserve">rights or </w:t>
      </w:r>
      <w:r w:rsidR="008255B4" w:rsidRPr="009C1BCA">
        <w:t>obligations under the terms of this Agreement.</w:t>
      </w:r>
    </w:p>
    <w:p w14:paraId="7CBD02C8" w14:textId="77777777" w:rsidR="0026041B" w:rsidRPr="009C1BCA" w:rsidRDefault="0026041B">
      <w:pPr>
        <w:rPr>
          <w:color w:val="000000"/>
        </w:rPr>
      </w:pPr>
    </w:p>
    <w:p w14:paraId="7A209EC6" w14:textId="77777777" w:rsidR="00333965" w:rsidRPr="009C1BCA" w:rsidRDefault="00333965" w:rsidP="00333965">
      <w:pPr>
        <w:jc w:val="center"/>
        <w:rPr>
          <w:color w:val="000000"/>
        </w:rPr>
      </w:pPr>
      <w:r w:rsidRPr="009C1BCA">
        <w:rPr>
          <w:color w:val="000000"/>
        </w:rPr>
        <w:t>Article III</w:t>
      </w:r>
    </w:p>
    <w:p w14:paraId="50781654" w14:textId="77777777" w:rsidR="00333965" w:rsidRPr="009C1BCA" w:rsidRDefault="00333965" w:rsidP="00333965">
      <w:pPr>
        <w:jc w:val="center"/>
        <w:rPr>
          <w:color w:val="000000"/>
        </w:rPr>
      </w:pPr>
    </w:p>
    <w:p w14:paraId="29FD6CDC" w14:textId="77777777" w:rsidR="00B66CEF" w:rsidRPr="009C1BCA" w:rsidRDefault="007B3760" w:rsidP="00333965">
      <w:pPr>
        <w:jc w:val="center"/>
        <w:rPr>
          <w:color w:val="000000"/>
          <w:u w:val="single"/>
        </w:rPr>
      </w:pPr>
      <w:r w:rsidRPr="009C1BCA">
        <w:rPr>
          <w:color w:val="000000"/>
          <w:u w:val="single"/>
        </w:rPr>
        <w:t xml:space="preserve">Electricity </w:t>
      </w:r>
      <w:r w:rsidR="008F7A73">
        <w:rPr>
          <w:color w:val="000000"/>
          <w:u w:val="single"/>
        </w:rPr>
        <w:t>Delivery Requirements</w:t>
      </w:r>
    </w:p>
    <w:p w14:paraId="7A45ED50" w14:textId="77777777" w:rsidR="00B66CEF" w:rsidRPr="009C1BCA" w:rsidRDefault="00B66CEF" w:rsidP="00B66CEF">
      <w:pPr>
        <w:rPr>
          <w:color w:val="000000"/>
        </w:rPr>
      </w:pPr>
    </w:p>
    <w:p w14:paraId="67AE1B82" w14:textId="77777777" w:rsidR="00726408" w:rsidRPr="009C1BCA" w:rsidRDefault="00202477" w:rsidP="000F426C">
      <w:r w:rsidRPr="009C1BCA">
        <w:tab/>
      </w:r>
      <w:r w:rsidR="007B3760" w:rsidRPr="009C1BCA">
        <w:rPr>
          <w:u w:val="single"/>
        </w:rPr>
        <w:t>Section 3.01</w:t>
      </w:r>
      <w:r w:rsidR="009D2B7C">
        <w:t xml:space="preserve">. </w:t>
      </w:r>
      <w:r w:rsidR="0074147C">
        <w:rPr>
          <w:u w:val="single"/>
        </w:rPr>
        <w:t>Selected Project</w:t>
      </w:r>
      <w:r w:rsidR="00900A34" w:rsidRPr="009C1BCA">
        <w:rPr>
          <w:u w:val="single"/>
        </w:rPr>
        <w:t xml:space="preserve"> </w:t>
      </w:r>
      <w:r w:rsidR="00905717">
        <w:rPr>
          <w:u w:val="single"/>
        </w:rPr>
        <w:t xml:space="preserve">Interconnecting </w:t>
      </w:r>
      <w:r w:rsidR="00900A34" w:rsidRPr="009C1BCA">
        <w:rPr>
          <w:u w:val="single"/>
        </w:rPr>
        <w:t>in the N</w:t>
      </w:r>
      <w:r w:rsidR="007C17BD">
        <w:rPr>
          <w:u w:val="single"/>
        </w:rPr>
        <w:t xml:space="preserve">ew </w:t>
      </w:r>
      <w:r w:rsidR="00900A34" w:rsidRPr="009C1BCA">
        <w:rPr>
          <w:u w:val="single"/>
        </w:rPr>
        <w:t>Y</w:t>
      </w:r>
      <w:r w:rsidR="007C17BD">
        <w:rPr>
          <w:u w:val="single"/>
        </w:rPr>
        <w:t xml:space="preserve">ork </w:t>
      </w:r>
      <w:r w:rsidR="00900A34" w:rsidRPr="009C1BCA">
        <w:rPr>
          <w:u w:val="single"/>
        </w:rPr>
        <w:t>C</w:t>
      </w:r>
      <w:r w:rsidR="007C17BD">
        <w:rPr>
          <w:u w:val="single"/>
        </w:rPr>
        <w:t xml:space="preserve">ontrol </w:t>
      </w:r>
      <w:r w:rsidR="00900A34" w:rsidRPr="009C1BCA">
        <w:rPr>
          <w:u w:val="single"/>
        </w:rPr>
        <w:t>A</w:t>
      </w:r>
      <w:r w:rsidR="007C17BD">
        <w:rPr>
          <w:u w:val="single"/>
        </w:rPr>
        <w:t>rea</w:t>
      </w:r>
      <w:r w:rsidR="00695386" w:rsidRPr="009C1BCA">
        <w:t xml:space="preserve">. </w:t>
      </w:r>
      <w:r w:rsidR="00900A34" w:rsidRPr="009C1BCA">
        <w:t xml:space="preserve">The </w:t>
      </w:r>
      <w:r w:rsidR="00221C1D">
        <w:t>Actual Production</w:t>
      </w:r>
      <w:r w:rsidR="00900A34" w:rsidRPr="009C1BCA">
        <w:t xml:space="preserve"> associated with the </w:t>
      </w:r>
      <w:r w:rsidR="000012CF" w:rsidRPr="009C1BCA">
        <w:rPr>
          <w:spacing w:val="1"/>
        </w:rPr>
        <w:t>ORECs</w:t>
      </w:r>
      <w:r w:rsidR="00B919BE" w:rsidRPr="009C1BCA">
        <w:rPr>
          <w:spacing w:val="1"/>
        </w:rPr>
        <w:t xml:space="preserve"> </w:t>
      </w:r>
      <w:r w:rsidR="00900A34" w:rsidRPr="009C1BCA">
        <w:t xml:space="preserve">for </w:t>
      </w:r>
      <w:r w:rsidR="0074147C">
        <w:t>Selected Projects</w:t>
      </w:r>
      <w:r w:rsidR="00900A34" w:rsidRPr="009C1BCA">
        <w:t xml:space="preserve"> </w:t>
      </w:r>
      <w:r w:rsidR="008A4B1C" w:rsidRPr="009C1BCA">
        <w:t>that inject</w:t>
      </w:r>
      <w:r w:rsidR="001508C7">
        <w:t xml:space="preserve"> the</w:t>
      </w:r>
      <w:r w:rsidR="00383284">
        <w:t xml:space="preserve"> energy generated by the Selected Project</w:t>
      </w:r>
      <w:r w:rsidR="001508C7">
        <w:t xml:space="preserve"> </w:t>
      </w:r>
      <w:r w:rsidR="008A4B1C" w:rsidRPr="009C1BCA">
        <w:t xml:space="preserve">directly into </w:t>
      </w:r>
      <w:r w:rsidR="00C71351" w:rsidRPr="009C1BCA">
        <w:t xml:space="preserve">the </w:t>
      </w:r>
      <w:r w:rsidR="00900A34" w:rsidRPr="009C1BCA">
        <w:t>New York</w:t>
      </w:r>
      <w:r w:rsidR="00C71351" w:rsidRPr="009C1BCA">
        <w:t xml:space="preserve"> Control Area</w:t>
      </w:r>
      <w:r w:rsidR="00900A34" w:rsidRPr="009C1BCA">
        <w:t xml:space="preserve"> must either be (</w:t>
      </w:r>
      <w:r w:rsidR="006571CD">
        <w:t>a</w:t>
      </w:r>
      <w:r w:rsidR="00900A34" w:rsidRPr="009C1BCA">
        <w:t>) delivered into a market administered by the NYISO for end-use in New York State, (</w:t>
      </w:r>
      <w:r w:rsidR="006571CD">
        <w:t>b</w:t>
      </w:r>
      <w:r w:rsidR="00900A34" w:rsidRPr="009C1BCA">
        <w:t>) delivered through a wholesale meter under the control of a utility, public authority or municipal electric company such that it can be measured, and such that consumption within New York State can be tracked and verified by such entity or by the NYISO</w:t>
      </w:r>
      <w:r w:rsidR="00EE4E6A">
        <w:t>,</w:t>
      </w:r>
      <w:r w:rsidR="00900A34" w:rsidRPr="009C1BCA">
        <w:t xml:space="preserve"> or (</w:t>
      </w:r>
      <w:r w:rsidR="006571CD">
        <w:t>c</w:t>
      </w:r>
      <w:r w:rsidR="00900A34" w:rsidRPr="009C1BCA">
        <w:t xml:space="preserve">) delivered through a </w:t>
      </w:r>
      <w:r w:rsidR="00212DD8" w:rsidRPr="009C1BCA">
        <w:rPr>
          <w:color w:val="000000"/>
        </w:rPr>
        <w:t xml:space="preserve">dedicated generation meter at the </w:t>
      </w:r>
      <w:r w:rsidR="00212DD8">
        <w:rPr>
          <w:color w:val="000000"/>
        </w:rPr>
        <w:t>Delivery</w:t>
      </w:r>
      <w:r w:rsidR="00212DD8" w:rsidRPr="009C1BCA">
        <w:rPr>
          <w:color w:val="000000"/>
        </w:rPr>
        <w:t xml:space="preserve"> Point that shall be compliant with the requirements and standards stated in </w:t>
      </w:r>
      <w:r w:rsidR="007C17BD">
        <w:rPr>
          <w:color w:val="000000"/>
        </w:rPr>
        <w:t xml:space="preserve">Section 5.3 of </w:t>
      </w:r>
      <w:r w:rsidR="00212DD8" w:rsidRPr="009C1BCA">
        <w:rPr>
          <w:color w:val="000000"/>
        </w:rPr>
        <w:t>the NYGATS Operating Rules</w:t>
      </w:r>
      <w:r w:rsidR="007C17BD">
        <w:rPr>
          <w:color w:val="000000"/>
        </w:rPr>
        <w:t>.</w:t>
      </w:r>
    </w:p>
    <w:p w14:paraId="1D623766" w14:textId="77777777" w:rsidR="00726408" w:rsidRPr="009C1BCA" w:rsidRDefault="00726408" w:rsidP="00221FD4">
      <w:pPr>
        <w:pStyle w:val="ListParagraph"/>
        <w:widowControl/>
        <w:autoSpaceDE/>
        <w:autoSpaceDN/>
        <w:adjustRightInd/>
        <w:contextualSpacing w:val="0"/>
        <w:rPr>
          <w:rFonts w:ascii="Times New Roman" w:hAnsi="Times New Roman"/>
          <w:sz w:val="24"/>
          <w:szCs w:val="24"/>
        </w:rPr>
      </w:pPr>
    </w:p>
    <w:p w14:paraId="5BF4107B" w14:textId="77777777" w:rsidR="00CD7DCD" w:rsidRPr="009C1BCA" w:rsidRDefault="005276B4" w:rsidP="001C0978">
      <w:pPr>
        <w:ind w:firstLine="720"/>
      </w:pPr>
      <w:bookmarkStart w:id="23" w:name="_Hlk511730777"/>
      <w:r w:rsidRPr="009C1BCA">
        <w:rPr>
          <w:u w:val="single"/>
        </w:rPr>
        <w:t>Section 3.02</w:t>
      </w:r>
      <w:r w:rsidR="009D2B7C">
        <w:t xml:space="preserve">. </w:t>
      </w:r>
      <w:r w:rsidRPr="009C1BCA">
        <w:rPr>
          <w:u w:val="single"/>
        </w:rPr>
        <w:t>External</w:t>
      </w:r>
      <w:r w:rsidR="0074147C">
        <w:rPr>
          <w:u w:val="single"/>
        </w:rPr>
        <w:t xml:space="preserve"> Selected Project</w:t>
      </w:r>
      <w:r w:rsidR="00695386" w:rsidRPr="009C1BCA">
        <w:t xml:space="preserve">. </w:t>
      </w:r>
      <w:r w:rsidR="005165B9" w:rsidRPr="005165B9">
        <w:t xml:space="preserve">The </w:t>
      </w:r>
      <w:r w:rsidR="00221C1D">
        <w:t>Actual Production</w:t>
      </w:r>
      <w:r w:rsidR="005165B9" w:rsidRPr="005165B9">
        <w:t xml:space="preserve"> associated with the ORECs for </w:t>
      </w:r>
      <w:r w:rsidR="005165B9">
        <w:t xml:space="preserve">a Selected Project </w:t>
      </w:r>
      <w:r w:rsidR="005165B9" w:rsidRPr="005165B9">
        <w:t>interconnecting in a control area adjacent to the New York Control Area shall be scheduled, delivered to</w:t>
      </w:r>
      <w:r w:rsidR="00EE4E6A">
        <w:t>,</w:t>
      </w:r>
      <w:r w:rsidR="005165B9" w:rsidRPr="005165B9">
        <w:t xml:space="preserve"> and settled in the NYISO energy market in each hour via the NYISO</w:t>
      </w:r>
      <w:r w:rsidR="00D84752">
        <w:t xml:space="preserve"> or on a bilateral basis to a New York State load-serving entity or end user</w:t>
      </w:r>
      <w:r w:rsidR="005165B9" w:rsidRPr="005165B9">
        <w:t>. Seller shall provide the North American Electric Reliability Corporation (NERC) tag information from the OATI (Open Access Technology International) System, including tag fields Sending and Receiving Control Areas (CA) and Purchasing/Selling Entity (PSE) Name and Number, identifying</w:t>
      </w:r>
      <w:r w:rsidR="001E57A2">
        <w:t xml:space="preserve"> within the notes section of the tag</w:t>
      </w:r>
      <w:r w:rsidR="005165B9" w:rsidRPr="005165B9">
        <w:t xml:space="preserve"> the </w:t>
      </w:r>
      <w:r w:rsidR="005165B9">
        <w:t>Selected Project</w:t>
      </w:r>
      <w:r w:rsidR="005165B9" w:rsidRPr="005165B9">
        <w:t xml:space="preserve"> and the </w:t>
      </w:r>
      <w:r w:rsidR="005165B9">
        <w:t>Selected Project</w:t>
      </w:r>
      <w:r w:rsidR="005165B9" w:rsidRPr="005165B9">
        <w:t>’s NYGATS I</w:t>
      </w:r>
      <w:r w:rsidR="001E57A2">
        <w:t>D number.</w:t>
      </w:r>
      <w:r w:rsidR="006571CD">
        <w:t xml:space="preserve"> </w:t>
      </w:r>
      <w:r w:rsidR="001E57A2">
        <w:t>Compliance with this delivery r</w:t>
      </w:r>
      <w:r w:rsidR="005165B9" w:rsidRPr="005165B9">
        <w:t>equirement shall be verified by NYGATS</w:t>
      </w:r>
      <w:r w:rsidR="00A6621C">
        <w:t>,</w:t>
      </w:r>
      <w:r w:rsidR="005165B9" w:rsidRPr="005165B9">
        <w:t xml:space="preserve"> which shall require an attestation from the importer that the information contained in the NERC tag is accurate and identifies the electricity generated by the </w:t>
      </w:r>
      <w:r w:rsidR="00A6621C">
        <w:t>Selected Project</w:t>
      </w:r>
      <w:r w:rsidR="005165B9" w:rsidRPr="005165B9">
        <w:t xml:space="preserve"> as the electricity associated with the import. </w:t>
      </w:r>
      <w:r w:rsidR="00383284">
        <w:t>Delivery of electric</w:t>
      </w:r>
      <w:r w:rsidR="00F53963">
        <w:t xml:space="preserve"> energy</w:t>
      </w:r>
      <w:r w:rsidR="00383284">
        <w:t xml:space="preserve"> during the Contract Delivery Term that complies with this </w:t>
      </w:r>
      <w:r w:rsidR="002B6725">
        <w:t>External Selected Project E</w:t>
      </w:r>
      <w:r w:rsidR="00383284">
        <w:t xml:space="preserve">lectricity </w:t>
      </w:r>
      <w:r w:rsidR="002B6725">
        <w:t>D</w:t>
      </w:r>
      <w:r w:rsidR="00383284">
        <w:t xml:space="preserve">elivery </w:t>
      </w:r>
      <w:r w:rsidR="002B6725">
        <w:t>R</w:t>
      </w:r>
      <w:r w:rsidR="00383284">
        <w:t xml:space="preserve">equirement will be </w:t>
      </w:r>
      <w:proofErr w:type="gramStart"/>
      <w:r w:rsidR="00383284">
        <w:t>sufficient</w:t>
      </w:r>
      <w:proofErr w:type="gramEnd"/>
      <w:r w:rsidR="00383284">
        <w:t xml:space="preserve"> to support the creation of ORECs by NYGATS. </w:t>
      </w:r>
      <w:r w:rsidR="005165B9" w:rsidRPr="005165B9">
        <w:t xml:space="preserve">The number of </w:t>
      </w:r>
      <w:r w:rsidR="00A6621C">
        <w:t>ORECs</w:t>
      </w:r>
      <w:r w:rsidR="005165B9" w:rsidRPr="005165B9">
        <w:t xml:space="preserve"> created will be the lesser </w:t>
      </w:r>
      <w:r w:rsidR="005165B9" w:rsidRPr="005165B9">
        <w:lastRenderedPageBreak/>
        <w:t xml:space="preserve">of the hourly energy </w:t>
      </w:r>
      <w:r w:rsidR="002B6725">
        <w:t>delivered</w:t>
      </w:r>
      <w:r w:rsidR="005165B9" w:rsidRPr="005165B9">
        <w:t xml:space="preserve"> </w:t>
      </w:r>
      <w:r w:rsidR="002B6725">
        <w:t>at the Delivery Point</w:t>
      </w:r>
      <w:r w:rsidR="005165B9" w:rsidRPr="005165B9">
        <w:t xml:space="preserve"> or the hourly meter reading of </w:t>
      </w:r>
      <w:r w:rsidR="003464EC">
        <w:t xml:space="preserve">the Actual Production of </w:t>
      </w:r>
      <w:r w:rsidR="005165B9" w:rsidRPr="005165B9">
        <w:t xml:space="preserve">the </w:t>
      </w:r>
      <w:r w:rsidR="00A6621C">
        <w:t>Selected Project</w:t>
      </w:r>
      <w:r w:rsidR="003464EC">
        <w:t xml:space="preserve"> measured at the Injection Point</w:t>
      </w:r>
      <w:r w:rsidR="005165B9" w:rsidRPr="005165B9">
        <w:t>.</w:t>
      </w:r>
    </w:p>
    <w:bookmarkEnd w:id="23"/>
    <w:p w14:paraId="3D292303" w14:textId="77777777" w:rsidR="004A0A64" w:rsidRPr="009C1BCA" w:rsidRDefault="004A0A64" w:rsidP="007B3760">
      <w:pPr>
        <w:tabs>
          <w:tab w:val="left" w:pos="-720"/>
          <w:tab w:val="left" w:pos="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6E310C3E" w14:textId="77777777" w:rsidR="00A75CA6" w:rsidRPr="009C1BCA" w:rsidRDefault="00202477" w:rsidP="0000759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tab/>
      </w:r>
      <w:r w:rsidR="004A0A64" w:rsidRPr="009C1BCA">
        <w:rPr>
          <w:u w:val="single"/>
        </w:rPr>
        <w:t>Section 3.0</w:t>
      </w:r>
      <w:r w:rsidR="007536A3" w:rsidRPr="009C1BCA">
        <w:rPr>
          <w:u w:val="single"/>
        </w:rPr>
        <w:t>3</w:t>
      </w:r>
      <w:r w:rsidR="00695386" w:rsidRPr="009C1BCA">
        <w:t xml:space="preserve">. </w:t>
      </w:r>
      <w:r w:rsidR="004A0A64" w:rsidRPr="009C1BCA">
        <w:rPr>
          <w:u w:val="single"/>
        </w:rPr>
        <w:t>Bilateral Sales</w:t>
      </w:r>
      <w:r w:rsidR="00695386" w:rsidRPr="009C1BCA">
        <w:t xml:space="preserve">. </w:t>
      </w:r>
      <w:r w:rsidR="009C0B3F" w:rsidRPr="009C1BCA">
        <w:t>Nothing in this Agreement shall be read to prohibit b</w:t>
      </w:r>
      <w:r w:rsidR="00A75CA6" w:rsidRPr="009C1BCA">
        <w:rPr>
          <w:color w:val="000000"/>
        </w:rPr>
        <w:t xml:space="preserve">ilateral sales </w:t>
      </w:r>
      <w:r w:rsidR="00AF7DB0">
        <w:rPr>
          <w:color w:val="000000"/>
        </w:rPr>
        <w:t xml:space="preserve">by Seller </w:t>
      </w:r>
      <w:r w:rsidR="00A75CA6" w:rsidRPr="009C1BCA">
        <w:rPr>
          <w:color w:val="000000"/>
        </w:rPr>
        <w:t>for electric</w:t>
      </w:r>
      <w:r w:rsidR="006571CD">
        <w:rPr>
          <w:color w:val="000000"/>
        </w:rPr>
        <w:t xml:space="preserve"> energy or capac</w:t>
      </w:r>
      <w:r w:rsidR="00A75CA6" w:rsidRPr="009C1BCA">
        <w:rPr>
          <w:color w:val="000000"/>
        </w:rPr>
        <w:t xml:space="preserve">ity produced by </w:t>
      </w:r>
      <w:r w:rsidR="00866D58" w:rsidRPr="009C1BCA">
        <w:rPr>
          <w:color w:val="000000"/>
        </w:rPr>
        <w:t xml:space="preserve">the </w:t>
      </w:r>
      <w:r w:rsidR="00353EF9">
        <w:rPr>
          <w:color w:val="000000"/>
        </w:rPr>
        <w:t>Selected Project</w:t>
      </w:r>
      <w:r w:rsidR="009C0B3F" w:rsidRPr="009C1BCA">
        <w:rPr>
          <w:color w:val="000000"/>
        </w:rPr>
        <w:t>. Electric</w:t>
      </w:r>
      <w:r w:rsidR="006571CD">
        <w:rPr>
          <w:color w:val="000000"/>
        </w:rPr>
        <w:t xml:space="preserve"> energy</w:t>
      </w:r>
      <w:r w:rsidR="009C0B3F" w:rsidRPr="009C1BCA">
        <w:rPr>
          <w:color w:val="000000"/>
        </w:rPr>
        <w:t xml:space="preserve"> from the </w:t>
      </w:r>
      <w:r w:rsidR="00353EF9">
        <w:rPr>
          <w:color w:val="000000"/>
        </w:rPr>
        <w:t>Selected Project</w:t>
      </w:r>
      <w:r w:rsidR="009C0B3F" w:rsidRPr="009C1BCA">
        <w:rPr>
          <w:color w:val="000000"/>
        </w:rPr>
        <w:t xml:space="preserve"> sold on a bilateral basis </w:t>
      </w:r>
      <w:r w:rsidR="00D30F80">
        <w:rPr>
          <w:color w:val="000000"/>
        </w:rPr>
        <w:t>will</w:t>
      </w:r>
      <w:r w:rsidR="009C0B3F" w:rsidRPr="009C1BCA">
        <w:rPr>
          <w:color w:val="000000"/>
        </w:rPr>
        <w:t xml:space="preserve"> </w:t>
      </w:r>
      <w:r w:rsidR="00EE4E6A">
        <w:rPr>
          <w:color w:val="000000"/>
        </w:rPr>
        <w:t>produce</w:t>
      </w:r>
      <w:r w:rsidR="00EE4E6A" w:rsidRPr="009C1BCA">
        <w:rPr>
          <w:color w:val="000000"/>
        </w:rPr>
        <w:t xml:space="preserve"> </w:t>
      </w:r>
      <w:r w:rsidR="009C0B3F" w:rsidRPr="009C1BCA">
        <w:rPr>
          <w:color w:val="000000"/>
        </w:rPr>
        <w:t xml:space="preserve">ORECs and NYSERDA will purchase such ORECs in accordance with Article II of this Agreement, provided that </w:t>
      </w:r>
      <w:r w:rsidR="002C72D2">
        <w:rPr>
          <w:color w:val="000000"/>
        </w:rPr>
        <w:t>the energy is delivered into the NYCA in accordance with this Article.</w:t>
      </w:r>
    </w:p>
    <w:p w14:paraId="6AAFA4C6" w14:textId="77777777" w:rsidR="009203A9" w:rsidRPr="009C1BCA" w:rsidRDefault="00BE72FB" w:rsidP="007A2B9A">
      <w:pPr>
        <w:rPr>
          <w:color w:val="000000"/>
        </w:rPr>
      </w:pPr>
      <w:r w:rsidRPr="009C1BCA">
        <w:tab/>
      </w:r>
      <w:r w:rsidR="009203A9" w:rsidRPr="009C1BCA">
        <w:rPr>
          <w:color w:val="000000"/>
        </w:rPr>
        <w:t xml:space="preserve"> </w:t>
      </w:r>
    </w:p>
    <w:p w14:paraId="6F5142AD" w14:textId="77777777" w:rsidR="00733360" w:rsidRPr="009C1BCA" w:rsidRDefault="004F66EC">
      <w:pPr>
        <w:jc w:val="center"/>
      </w:pPr>
      <w:r w:rsidRPr="009C1BCA">
        <w:fldChar w:fldCharType="begin"/>
      </w:r>
      <w:r w:rsidR="00733360" w:rsidRPr="009C1BCA">
        <w:instrText xml:space="preserve"> SEQ CHAPTER \h \r 1</w:instrText>
      </w:r>
      <w:r w:rsidRPr="009C1BCA">
        <w:fldChar w:fldCharType="end"/>
      </w:r>
      <w:r w:rsidR="00733360" w:rsidRPr="009C1BCA">
        <w:t>Article I</w:t>
      </w:r>
      <w:r w:rsidR="00333965" w:rsidRPr="009C1BCA">
        <w:t>V</w:t>
      </w:r>
    </w:p>
    <w:p w14:paraId="1B77E5A1" w14:textId="77777777" w:rsidR="00733360" w:rsidRPr="009C1BCA" w:rsidRDefault="00733360"/>
    <w:p w14:paraId="61B111DA" w14:textId="77777777" w:rsidR="00733360" w:rsidRPr="009C1BCA" w:rsidRDefault="000F426C">
      <w:pPr>
        <w:jc w:val="center"/>
      </w:pPr>
      <w:r w:rsidRPr="009C1BCA">
        <w:rPr>
          <w:u w:val="single"/>
        </w:rPr>
        <w:t xml:space="preserve">Pricing and </w:t>
      </w:r>
      <w:r w:rsidR="00733360" w:rsidRPr="009C1BCA">
        <w:rPr>
          <w:u w:val="single"/>
        </w:rPr>
        <w:t>Payment</w:t>
      </w:r>
    </w:p>
    <w:p w14:paraId="6106B328" w14:textId="77777777" w:rsidR="00733360" w:rsidRPr="009C1BCA" w:rsidRDefault="00733360"/>
    <w:p w14:paraId="5913F300" w14:textId="77777777" w:rsidR="000F426C" w:rsidRPr="00834D85" w:rsidRDefault="00202477" w:rsidP="000F426C">
      <w:r w:rsidRPr="009C1BCA">
        <w:tab/>
      </w:r>
      <w:r w:rsidR="000F426C" w:rsidRPr="009C1BCA">
        <w:rPr>
          <w:u w:val="single"/>
        </w:rPr>
        <w:t>Section 4.01</w:t>
      </w:r>
      <w:r w:rsidR="000F426C" w:rsidRPr="009C1BCA">
        <w:t>.</w:t>
      </w:r>
      <w:r w:rsidR="000F426C" w:rsidRPr="009C1BCA">
        <w:tab/>
      </w:r>
      <w:r w:rsidR="000F426C" w:rsidRPr="009C1BCA">
        <w:rPr>
          <w:u w:val="single"/>
        </w:rPr>
        <w:t>Determination of Applicable OREC Price</w:t>
      </w:r>
      <w:r w:rsidR="00503B8D">
        <w:t>.</w:t>
      </w:r>
    </w:p>
    <w:p w14:paraId="6D5E2F4C" w14:textId="77777777" w:rsidR="000F426C" w:rsidRPr="009C1BCA" w:rsidRDefault="000F426C" w:rsidP="000F426C"/>
    <w:p w14:paraId="514970D1" w14:textId="77777777" w:rsidR="000F426C" w:rsidRPr="009C1BCA" w:rsidRDefault="000F426C" w:rsidP="000F426C">
      <w:r w:rsidRPr="009C1BCA">
        <w:t>[</w:t>
      </w:r>
      <w:r w:rsidRPr="00F445C0">
        <w:rPr>
          <w:i/>
        </w:rPr>
        <w:t xml:space="preserve">Upon finalization of award to Seller, NYSERDA will notify Seller whether NYSERDA has selected Seller’s Fixed OREC </w:t>
      </w:r>
      <w:r w:rsidR="00EE4E6A">
        <w:rPr>
          <w:i/>
        </w:rPr>
        <w:t>offer</w:t>
      </w:r>
      <w:r w:rsidR="00EE4E6A" w:rsidRPr="00F445C0">
        <w:rPr>
          <w:i/>
        </w:rPr>
        <w:t xml:space="preserve"> </w:t>
      </w:r>
      <w:r w:rsidRPr="00F445C0">
        <w:rPr>
          <w:i/>
        </w:rPr>
        <w:t xml:space="preserve">or Seller’s Index OREC </w:t>
      </w:r>
      <w:r w:rsidR="00EE4E6A">
        <w:rPr>
          <w:i/>
        </w:rPr>
        <w:t>offer</w:t>
      </w:r>
      <w:r w:rsidR="00EE4E6A" w:rsidRPr="00F445C0">
        <w:rPr>
          <w:i/>
        </w:rPr>
        <w:t xml:space="preserve"> </w:t>
      </w:r>
      <w:r w:rsidRPr="00F445C0">
        <w:rPr>
          <w:i/>
        </w:rPr>
        <w:t>for award</w:t>
      </w:r>
      <w:r w:rsidR="009D2B7C">
        <w:rPr>
          <w:i/>
        </w:rPr>
        <w:t xml:space="preserve">. </w:t>
      </w:r>
      <w:proofErr w:type="gramStart"/>
      <w:r w:rsidRPr="00F445C0">
        <w:rPr>
          <w:i/>
        </w:rPr>
        <w:t>In the event that</w:t>
      </w:r>
      <w:proofErr w:type="gramEnd"/>
      <w:r w:rsidRPr="00F445C0">
        <w:rPr>
          <w:i/>
        </w:rPr>
        <w:t xml:space="preserve"> Seller’s Fixed OREC </w:t>
      </w:r>
      <w:r w:rsidR="00EE4E6A">
        <w:rPr>
          <w:i/>
        </w:rPr>
        <w:t>offer</w:t>
      </w:r>
      <w:r w:rsidR="00EE4E6A" w:rsidRPr="00F445C0">
        <w:rPr>
          <w:i/>
        </w:rPr>
        <w:t xml:space="preserve"> </w:t>
      </w:r>
      <w:r w:rsidRPr="00F445C0">
        <w:rPr>
          <w:i/>
        </w:rPr>
        <w:t>is selected, this Section 4.01 wil</w:t>
      </w:r>
      <w:r w:rsidR="00650C68">
        <w:rPr>
          <w:i/>
        </w:rPr>
        <w:t>l identify the Fixed OREC Price</w:t>
      </w:r>
      <w:r w:rsidRPr="00F445C0">
        <w:rPr>
          <w:i/>
        </w:rPr>
        <w:t xml:space="preserve"> as the Applicable OREC Price for the entire Contract Delivery Term</w:t>
      </w:r>
      <w:r w:rsidR="009D2B7C">
        <w:rPr>
          <w:i/>
        </w:rPr>
        <w:t xml:space="preserve">. </w:t>
      </w:r>
      <w:proofErr w:type="gramStart"/>
      <w:r w:rsidRPr="00F445C0">
        <w:rPr>
          <w:i/>
        </w:rPr>
        <w:t>In the event that</w:t>
      </w:r>
      <w:proofErr w:type="gramEnd"/>
      <w:r w:rsidRPr="00F445C0">
        <w:rPr>
          <w:i/>
        </w:rPr>
        <w:t xml:space="preserve"> Seller’s Index OREC </w:t>
      </w:r>
      <w:r w:rsidR="00EE4E6A">
        <w:rPr>
          <w:i/>
        </w:rPr>
        <w:t>offer</w:t>
      </w:r>
      <w:r w:rsidR="00EE4E6A" w:rsidRPr="00F445C0">
        <w:rPr>
          <w:i/>
        </w:rPr>
        <w:t xml:space="preserve"> </w:t>
      </w:r>
      <w:r w:rsidRPr="00F445C0">
        <w:rPr>
          <w:i/>
        </w:rPr>
        <w:t>is selected, this Section 4.01 will provide as follows:</w:t>
      </w:r>
      <w:r w:rsidRPr="009C1BCA">
        <w:t>]</w:t>
      </w:r>
    </w:p>
    <w:p w14:paraId="0979E5A9" w14:textId="77777777" w:rsidR="000F426C" w:rsidRPr="009C1BCA" w:rsidRDefault="000F426C" w:rsidP="000F426C"/>
    <w:p w14:paraId="246C2ECE" w14:textId="77777777" w:rsidR="000F426C" w:rsidRPr="009C1BCA" w:rsidRDefault="000F426C" w:rsidP="005A5091">
      <w:pPr>
        <w:pStyle w:val="ListParagraph"/>
        <w:widowControl/>
        <w:numPr>
          <w:ilvl w:val="0"/>
          <w:numId w:val="13"/>
        </w:numPr>
        <w:tabs>
          <w:tab w:val="left" w:pos="720"/>
        </w:tabs>
        <w:autoSpaceDE/>
        <w:autoSpaceDN/>
        <w:adjustRightInd/>
        <w:spacing w:after="160" w:line="259" w:lineRule="auto"/>
        <w:ind w:left="720" w:hanging="360"/>
        <w:rPr>
          <w:rFonts w:ascii="Times New Roman" w:hAnsi="Times New Roman"/>
          <w:sz w:val="24"/>
          <w:szCs w:val="24"/>
        </w:rPr>
      </w:pPr>
      <w:r w:rsidRPr="009C1BCA">
        <w:rPr>
          <w:rFonts w:ascii="Times New Roman" w:hAnsi="Times New Roman"/>
          <w:sz w:val="24"/>
          <w:szCs w:val="24"/>
        </w:rPr>
        <w:t>The Applicable OREC Price</w:t>
      </w:r>
      <w:r w:rsidR="000C5A8C">
        <w:rPr>
          <w:rFonts w:ascii="Times New Roman" w:hAnsi="Times New Roman"/>
          <w:sz w:val="24"/>
          <w:szCs w:val="24"/>
        </w:rPr>
        <w:t xml:space="preserve"> </w:t>
      </w:r>
      <w:r w:rsidRPr="009C1BCA">
        <w:rPr>
          <w:rFonts w:ascii="Times New Roman" w:hAnsi="Times New Roman"/>
          <w:sz w:val="24"/>
          <w:szCs w:val="24"/>
        </w:rPr>
        <w:t>shall be the Index OREC Price, as determined by NYSERDA pursuant to Section 4.0</w:t>
      </w:r>
      <w:r w:rsidR="0062190A">
        <w:rPr>
          <w:rFonts w:ascii="Times New Roman" w:hAnsi="Times New Roman"/>
          <w:sz w:val="24"/>
          <w:szCs w:val="24"/>
        </w:rPr>
        <w:t>3</w:t>
      </w:r>
      <w:r w:rsidRPr="009C1BCA">
        <w:rPr>
          <w:rFonts w:ascii="Times New Roman" w:hAnsi="Times New Roman"/>
          <w:sz w:val="24"/>
          <w:szCs w:val="24"/>
        </w:rPr>
        <w:t xml:space="preserve"> of this Agreement, for the entire Contract </w:t>
      </w:r>
      <w:r w:rsidR="00981D2B">
        <w:rPr>
          <w:rFonts w:ascii="Times New Roman" w:hAnsi="Times New Roman"/>
          <w:sz w:val="24"/>
          <w:szCs w:val="24"/>
        </w:rPr>
        <w:t xml:space="preserve">Delivery </w:t>
      </w:r>
      <w:r w:rsidRPr="009C1BCA">
        <w:rPr>
          <w:rFonts w:ascii="Times New Roman" w:hAnsi="Times New Roman"/>
          <w:sz w:val="24"/>
          <w:szCs w:val="24"/>
        </w:rPr>
        <w:t xml:space="preserve">Term, unless and until the Index OREC Price </w:t>
      </w:r>
      <w:r w:rsidR="0062190A">
        <w:rPr>
          <w:rFonts w:ascii="Times New Roman" w:hAnsi="Times New Roman"/>
          <w:sz w:val="24"/>
          <w:szCs w:val="24"/>
        </w:rPr>
        <w:t xml:space="preserve">described in this Agreement </w:t>
      </w:r>
      <w:r w:rsidRPr="009C1BCA">
        <w:rPr>
          <w:rFonts w:ascii="Times New Roman" w:hAnsi="Times New Roman"/>
          <w:sz w:val="24"/>
          <w:szCs w:val="24"/>
        </w:rPr>
        <w:t xml:space="preserve">is </w:t>
      </w:r>
      <w:r w:rsidR="001C106D">
        <w:rPr>
          <w:rFonts w:ascii="Times New Roman" w:hAnsi="Times New Roman"/>
          <w:sz w:val="24"/>
          <w:szCs w:val="24"/>
        </w:rPr>
        <w:t xml:space="preserve">invalidated </w:t>
      </w:r>
      <w:r w:rsidR="0062190A">
        <w:rPr>
          <w:rFonts w:ascii="Times New Roman" w:hAnsi="Times New Roman"/>
          <w:sz w:val="24"/>
          <w:szCs w:val="24"/>
        </w:rPr>
        <w:t>by</w:t>
      </w:r>
      <w:r w:rsidR="007F160E">
        <w:rPr>
          <w:rFonts w:ascii="Times New Roman" w:hAnsi="Times New Roman"/>
          <w:sz w:val="24"/>
          <w:szCs w:val="24"/>
        </w:rPr>
        <w:t xml:space="preserve"> a final</w:t>
      </w:r>
      <w:r w:rsidR="00EF0CBB">
        <w:rPr>
          <w:rFonts w:ascii="Times New Roman" w:hAnsi="Times New Roman"/>
          <w:sz w:val="24"/>
          <w:szCs w:val="24"/>
        </w:rPr>
        <w:t>,</w:t>
      </w:r>
      <w:r w:rsidR="00650C68">
        <w:rPr>
          <w:rFonts w:ascii="Times New Roman" w:hAnsi="Times New Roman"/>
          <w:sz w:val="24"/>
          <w:szCs w:val="24"/>
        </w:rPr>
        <w:t xml:space="preserve"> un</w:t>
      </w:r>
      <w:r w:rsidR="00EF0CBB">
        <w:rPr>
          <w:rFonts w:ascii="Times New Roman" w:hAnsi="Times New Roman"/>
          <w:sz w:val="24"/>
          <w:szCs w:val="24"/>
        </w:rPr>
        <w:t>stayed</w:t>
      </w:r>
      <w:r w:rsidR="007F160E">
        <w:rPr>
          <w:rFonts w:ascii="Times New Roman" w:hAnsi="Times New Roman"/>
          <w:sz w:val="24"/>
          <w:szCs w:val="24"/>
        </w:rPr>
        <w:t xml:space="preserve"> </w:t>
      </w:r>
      <w:r w:rsidR="00650C68">
        <w:rPr>
          <w:rFonts w:ascii="Times New Roman" w:hAnsi="Times New Roman"/>
          <w:sz w:val="24"/>
          <w:szCs w:val="24"/>
        </w:rPr>
        <w:t xml:space="preserve">judgment of a </w:t>
      </w:r>
      <w:r w:rsidR="007F160E">
        <w:rPr>
          <w:rFonts w:ascii="Times New Roman" w:hAnsi="Times New Roman"/>
          <w:sz w:val="24"/>
          <w:szCs w:val="24"/>
        </w:rPr>
        <w:t xml:space="preserve">court </w:t>
      </w:r>
      <w:r w:rsidR="00EF0CBB">
        <w:rPr>
          <w:rFonts w:ascii="Times New Roman" w:hAnsi="Times New Roman"/>
          <w:sz w:val="24"/>
          <w:szCs w:val="24"/>
        </w:rPr>
        <w:t xml:space="preserve">of </w:t>
      </w:r>
      <w:r w:rsidR="007F160E">
        <w:rPr>
          <w:rFonts w:ascii="Times New Roman" w:hAnsi="Times New Roman"/>
          <w:sz w:val="24"/>
          <w:szCs w:val="24"/>
        </w:rPr>
        <w:t>competent jurisdiction</w:t>
      </w:r>
      <w:r w:rsidRPr="009C1BCA">
        <w:rPr>
          <w:rFonts w:ascii="Times New Roman" w:hAnsi="Times New Roman"/>
          <w:sz w:val="24"/>
          <w:szCs w:val="24"/>
        </w:rPr>
        <w:t xml:space="preserve">. </w:t>
      </w:r>
    </w:p>
    <w:p w14:paraId="654C6754" w14:textId="77777777" w:rsidR="000F426C" w:rsidRPr="009C1BCA" w:rsidRDefault="000F426C" w:rsidP="00ED5649">
      <w:pPr>
        <w:ind w:left="720" w:hanging="360"/>
      </w:pPr>
      <w:r w:rsidRPr="009C1BCA">
        <w:t>(b)</w:t>
      </w:r>
      <w:r w:rsidRPr="009C1BCA">
        <w:tab/>
        <w:t xml:space="preserve">In the event of </w:t>
      </w:r>
      <w:r w:rsidR="001C106D">
        <w:t>that the Index OREC Price is invalidated as described in Section 4.01</w:t>
      </w:r>
      <w:r w:rsidR="00DF5EFB">
        <w:t>(a)</w:t>
      </w:r>
      <w:r w:rsidRPr="009C1BCA">
        <w:t>, NYSERDA shall notify Seller that the Applicable OREC Price shall be the Fixed OREC Price as described in Section 4.0</w:t>
      </w:r>
      <w:r w:rsidR="00926409">
        <w:t>2</w:t>
      </w:r>
      <w:r w:rsidRPr="009C1BCA">
        <w:t xml:space="preserve"> of this Agreement. From the date that NYSERDA so notifies Seller until the end of the Contract </w:t>
      </w:r>
      <w:r w:rsidR="00981D2B">
        <w:t xml:space="preserve">Delivery </w:t>
      </w:r>
      <w:r w:rsidRPr="009C1BCA">
        <w:t xml:space="preserve">Term, the Applicable OREC Price shall remain the Fixed OREC Price unless and until a change in Applicable Law occurs that once again renders the Index OREC Price lawful notwithstanding </w:t>
      </w:r>
      <w:r w:rsidR="001C106D">
        <w:t>previously being held invalid.</w:t>
      </w:r>
      <w:r w:rsidRPr="009C1BCA">
        <w:t xml:space="preserve"> In such case, NYSERDA will so notify Seller and the Applicable OREC Price shall revert to the Index OREC Price</w:t>
      </w:r>
      <w:r w:rsidR="0075358E">
        <w:t xml:space="preserve">, effective as of the date of such notification by NYSERDA. </w:t>
      </w:r>
      <w:r w:rsidR="00B61C1D">
        <w:t>A</w:t>
      </w:r>
      <w:r w:rsidR="0075358E">
        <w:t xml:space="preserve">ny and all changes to the Applicable OREC Price under this </w:t>
      </w:r>
      <w:r w:rsidR="00B61C1D">
        <w:t>Subs</w:t>
      </w:r>
      <w:r w:rsidR="0075358E">
        <w:t>ection 4.01(b) shall be prospective</w:t>
      </w:r>
      <w:r w:rsidR="00B61C1D">
        <w:t xml:space="preserve"> from the effective date of such change.</w:t>
      </w:r>
    </w:p>
    <w:p w14:paraId="3F250132" w14:textId="77777777" w:rsidR="000F426C" w:rsidRPr="009C1BCA" w:rsidRDefault="000F426C" w:rsidP="000F426C"/>
    <w:p w14:paraId="09ABA26D" w14:textId="77777777" w:rsidR="000F426C" w:rsidRPr="009C1BCA" w:rsidRDefault="000F426C" w:rsidP="00ED5649">
      <w:pPr>
        <w:ind w:left="720" w:hanging="360"/>
      </w:pPr>
      <w:r w:rsidRPr="009C1BCA">
        <w:t>(c)</w:t>
      </w:r>
      <w:r w:rsidRPr="009C1BCA">
        <w:tab/>
        <w:t xml:space="preserve">If, pursuant to Subsection </w:t>
      </w:r>
      <w:r w:rsidR="00B61C1D">
        <w:t>4.01</w:t>
      </w:r>
      <w:r w:rsidRPr="009C1BCA">
        <w:t>(b), the Applicable OREC Price changes in the middle of the month, NYSERDA wi</w:t>
      </w:r>
      <w:r w:rsidR="006571CD">
        <w:t>ll pay Seller for that month: (1</w:t>
      </w:r>
      <w:r w:rsidRPr="009C1BCA">
        <w:t>) the Index OREC Price for each OREC created during the portion of the month in which the Index OREC price was the Applicable OREC Price</w:t>
      </w:r>
      <w:r w:rsidR="006571CD">
        <w:t>, and (2</w:t>
      </w:r>
      <w:r w:rsidRPr="009C1BCA">
        <w:t>) the Fixed OREC Price for each OREC created during the portion of the month in which the Fixed OREC Price was the Applicable OREC Price.</w:t>
      </w:r>
    </w:p>
    <w:p w14:paraId="1882D91C" w14:textId="77777777" w:rsidR="008F4F23" w:rsidRDefault="008F4F23" w:rsidP="000F426C">
      <w:pPr>
        <w:rPr>
          <w:u w:val="single"/>
        </w:rPr>
      </w:pPr>
    </w:p>
    <w:p w14:paraId="6ECFD2C6" w14:textId="77777777" w:rsidR="000F426C" w:rsidRPr="00926409" w:rsidRDefault="000F426C" w:rsidP="000F426C">
      <w:r w:rsidRPr="009C1BCA">
        <w:rPr>
          <w:u w:val="single"/>
        </w:rPr>
        <w:t>Section 4.02</w:t>
      </w:r>
      <w:r w:rsidR="009D2B7C">
        <w:t xml:space="preserve">. </w:t>
      </w:r>
      <w:r w:rsidRPr="009C1BCA">
        <w:rPr>
          <w:u w:val="single"/>
        </w:rPr>
        <w:t>Fixed OREC Price</w:t>
      </w:r>
      <w:r w:rsidR="00926409">
        <w:t>.</w:t>
      </w:r>
    </w:p>
    <w:p w14:paraId="35D5DA56" w14:textId="77777777" w:rsidR="000F426C" w:rsidRPr="009C1BCA" w:rsidRDefault="000F426C" w:rsidP="000F426C"/>
    <w:p w14:paraId="6825D800" w14:textId="77777777" w:rsidR="00F445C0" w:rsidRDefault="00F445C0" w:rsidP="000F426C">
      <w:r>
        <w:t>For each Contract Year, t</w:t>
      </w:r>
      <w:r w:rsidR="000F426C" w:rsidRPr="009C1BCA">
        <w:t>he Fixed OREC Price shall be</w:t>
      </w:r>
      <w:r>
        <w:t>:</w:t>
      </w:r>
    </w:p>
    <w:p w14:paraId="0EDC7223" w14:textId="77777777" w:rsidR="00F445C0" w:rsidRDefault="00F445C0" w:rsidP="000F426C"/>
    <w:p w14:paraId="3A135F0A" w14:textId="77777777" w:rsidR="00F445C0" w:rsidRDefault="00F445C0" w:rsidP="00E6105A">
      <w:pPr>
        <w:jc w:val="center"/>
      </w:pPr>
      <w:r>
        <w:t>Contract Year 1:</w:t>
      </w:r>
      <w:r>
        <w:tab/>
        <w:t>$___</w:t>
      </w:r>
    </w:p>
    <w:p w14:paraId="1431D090" w14:textId="77777777" w:rsidR="00E6105A" w:rsidRDefault="00E6105A" w:rsidP="00E6105A">
      <w:pPr>
        <w:jc w:val="center"/>
      </w:pPr>
      <w:r>
        <w:t>Contract Year 2:</w:t>
      </w:r>
      <w:r>
        <w:tab/>
        <w:t>$___</w:t>
      </w:r>
    </w:p>
    <w:p w14:paraId="561AD431" w14:textId="77777777" w:rsidR="00E6105A" w:rsidRDefault="00E6105A" w:rsidP="00E6105A">
      <w:pPr>
        <w:jc w:val="center"/>
      </w:pPr>
      <w:r>
        <w:t>Contract Year 3:</w:t>
      </w:r>
      <w:r>
        <w:tab/>
        <w:t>$___</w:t>
      </w:r>
    </w:p>
    <w:p w14:paraId="5E4B3843" w14:textId="77777777" w:rsidR="00E6105A" w:rsidRDefault="00E6105A" w:rsidP="00E6105A">
      <w:pPr>
        <w:jc w:val="center"/>
      </w:pPr>
      <w:r>
        <w:t>Contract Year 4:</w:t>
      </w:r>
      <w:r>
        <w:tab/>
        <w:t>$___</w:t>
      </w:r>
    </w:p>
    <w:p w14:paraId="06BA41BA" w14:textId="77777777" w:rsidR="00E6105A" w:rsidRDefault="00E6105A" w:rsidP="00E6105A">
      <w:pPr>
        <w:jc w:val="center"/>
      </w:pPr>
      <w:r>
        <w:t>Contract Year 5:</w:t>
      </w:r>
      <w:r>
        <w:tab/>
        <w:t>$___</w:t>
      </w:r>
    </w:p>
    <w:p w14:paraId="327838D0" w14:textId="77777777" w:rsidR="00E6105A" w:rsidRDefault="00E6105A" w:rsidP="00E6105A">
      <w:pPr>
        <w:jc w:val="center"/>
      </w:pPr>
      <w:r>
        <w:t>Contract Year 6:</w:t>
      </w:r>
      <w:r>
        <w:tab/>
        <w:t>$___</w:t>
      </w:r>
    </w:p>
    <w:p w14:paraId="49285EE6" w14:textId="77777777" w:rsidR="00E6105A" w:rsidRDefault="00E6105A" w:rsidP="00E6105A">
      <w:pPr>
        <w:jc w:val="center"/>
      </w:pPr>
      <w:r>
        <w:t>Contract Year 7:</w:t>
      </w:r>
      <w:r>
        <w:tab/>
        <w:t>$___</w:t>
      </w:r>
    </w:p>
    <w:p w14:paraId="2CCD8781" w14:textId="77777777" w:rsidR="00E6105A" w:rsidRDefault="00E6105A" w:rsidP="00E6105A">
      <w:pPr>
        <w:jc w:val="center"/>
      </w:pPr>
      <w:r>
        <w:t>Contract Year 8:</w:t>
      </w:r>
      <w:r>
        <w:tab/>
        <w:t>$___</w:t>
      </w:r>
    </w:p>
    <w:p w14:paraId="63D4338E" w14:textId="77777777" w:rsidR="00E6105A" w:rsidRDefault="00E6105A" w:rsidP="00E6105A">
      <w:pPr>
        <w:jc w:val="center"/>
      </w:pPr>
      <w:r>
        <w:t>Contract Year 9:</w:t>
      </w:r>
      <w:r>
        <w:tab/>
        <w:t>$___</w:t>
      </w:r>
    </w:p>
    <w:p w14:paraId="5ECACAAA" w14:textId="77777777" w:rsidR="00E6105A" w:rsidRDefault="00E6105A" w:rsidP="00E6105A">
      <w:pPr>
        <w:jc w:val="center"/>
      </w:pPr>
      <w:r>
        <w:t>Contract Year 10:</w:t>
      </w:r>
      <w:r>
        <w:tab/>
        <w:t>$___</w:t>
      </w:r>
    </w:p>
    <w:p w14:paraId="24CDD42B" w14:textId="77777777" w:rsidR="00E6105A" w:rsidRDefault="00E6105A" w:rsidP="00E6105A">
      <w:pPr>
        <w:jc w:val="center"/>
      </w:pPr>
      <w:r>
        <w:t>Contract Year 11:</w:t>
      </w:r>
      <w:r>
        <w:tab/>
        <w:t>$___</w:t>
      </w:r>
    </w:p>
    <w:p w14:paraId="07514B7E" w14:textId="77777777" w:rsidR="00E6105A" w:rsidRDefault="00E6105A" w:rsidP="00E6105A">
      <w:pPr>
        <w:jc w:val="center"/>
      </w:pPr>
      <w:r>
        <w:t>Contract Year 12:</w:t>
      </w:r>
      <w:r>
        <w:tab/>
        <w:t>$___</w:t>
      </w:r>
    </w:p>
    <w:p w14:paraId="54C9DA64" w14:textId="77777777" w:rsidR="00E6105A" w:rsidRDefault="00E6105A" w:rsidP="00E6105A">
      <w:pPr>
        <w:jc w:val="center"/>
      </w:pPr>
      <w:r>
        <w:t>Contract Year 13:</w:t>
      </w:r>
      <w:r>
        <w:tab/>
        <w:t>$___</w:t>
      </w:r>
    </w:p>
    <w:p w14:paraId="5ECC2251" w14:textId="77777777" w:rsidR="00E6105A" w:rsidRDefault="00E6105A" w:rsidP="00E6105A">
      <w:pPr>
        <w:jc w:val="center"/>
      </w:pPr>
      <w:r>
        <w:t>Contract Year 14:</w:t>
      </w:r>
      <w:r>
        <w:tab/>
        <w:t>$___</w:t>
      </w:r>
    </w:p>
    <w:p w14:paraId="584D5E28" w14:textId="77777777" w:rsidR="00E6105A" w:rsidRDefault="00E6105A" w:rsidP="00E6105A">
      <w:pPr>
        <w:jc w:val="center"/>
      </w:pPr>
      <w:r>
        <w:t>Contract Year 15:</w:t>
      </w:r>
      <w:r>
        <w:tab/>
        <w:t>$___</w:t>
      </w:r>
    </w:p>
    <w:p w14:paraId="2B22117B" w14:textId="77777777" w:rsidR="00E6105A" w:rsidRDefault="00E6105A" w:rsidP="00E6105A">
      <w:pPr>
        <w:jc w:val="center"/>
      </w:pPr>
      <w:r>
        <w:t>Contract Year 16:</w:t>
      </w:r>
      <w:r>
        <w:tab/>
        <w:t>$___</w:t>
      </w:r>
    </w:p>
    <w:p w14:paraId="55055334" w14:textId="77777777" w:rsidR="00E6105A" w:rsidRDefault="00E6105A" w:rsidP="00E6105A">
      <w:pPr>
        <w:jc w:val="center"/>
      </w:pPr>
      <w:r>
        <w:t>Contract Year 17:</w:t>
      </w:r>
      <w:r>
        <w:tab/>
        <w:t>$___</w:t>
      </w:r>
    </w:p>
    <w:p w14:paraId="4855E295" w14:textId="77777777" w:rsidR="00E6105A" w:rsidRDefault="00E6105A" w:rsidP="00E6105A">
      <w:pPr>
        <w:jc w:val="center"/>
      </w:pPr>
      <w:r>
        <w:t>Contract Year 18:</w:t>
      </w:r>
      <w:r>
        <w:tab/>
        <w:t>$___</w:t>
      </w:r>
    </w:p>
    <w:p w14:paraId="21E24F2A" w14:textId="77777777" w:rsidR="00E6105A" w:rsidRDefault="00E6105A" w:rsidP="00E6105A">
      <w:pPr>
        <w:jc w:val="center"/>
      </w:pPr>
      <w:r>
        <w:t>Contract Year 19:</w:t>
      </w:r>
      <w:r>
        <w:tab/>
        <w:t>$___</w:t>
      </w:r>
    </w:p>
    <w:p w14:paraId="0203BA5B" w14:textId="77777777" w:rsidR="00E6105A" w:rsidRDefault="00E6105A" w:rsidP="00E6105A">
      <w:pPr>
        <w:jc w:val="center"/>
      </w:pPr>
      <w:r>
        <w:t>Contract Year 20:</w:t>
      </w:r>
      <w:r>
        <w:tab/>
        <w:t>$___</w:t>
      </w:r>
    </w:p>
    <w:p w14:paraId="6410DC18" w14:textId="77777777" w:rsidR="00E6105A" w:rsidRDefault="00E6105A" w:rsidP="00E6105A">
      <w:pPr>
        <w:jc w:val="center"/>
      </w:pPr>
      <w:r>
        <w:t>Contract Year 21:</w:t>
      </w:r>
      <w:r>
        <w:tab/>
        <w:t>$___</w:t>
      </w:r>
    </w:p>
    <w:p w14:paraId="75D876E9" w14:textId="77777777" w:rsidR="00E6105A" w:rsidRDefault="00E6105A" w:rsidP="00E6105A">
      <w:pPr>
        <w:jc w:val="center"/>
      </w:pPr>
      <w:r>
        <w:t>Contract Year 22:</w:t>
      </w:r>
      <w:r>
        <w:tab/>
        <w:t>$___</w:t>
      </w:r>
    </w:p>
    <w:p w14:paraId="0C56B299" w14:textId="77777777" w:rsidR="00E6105A" w:rsidRDefault="00E6105A" w:rsidP="00E6105A">
      <w:pPr>
        <w:jc w:val="center"/>
      </w:pPr>
      <w:r>
        <w:t>Contract Year 23:</w:t>
      </w:r>
      <w:r>
        <w:tab/>
        <w:t>$___</w:t>
      </w:r>
    </w:p>
    <w:p w14:paraId="750E4510" w14:textId="77777777" w:rsidR="00E6105A" w:rsidRDefault="00E6105A" w:rsidP="00E6105A">
      <w:pPr>
        <w:jc w:val="center"/>
      </w:pPr>
      <w:r>
        <w:t>Contract Year 24:</w:t>
      </w:r>
      <w:r>
        <w:tab/>
        <w:t>$___</w:t>
      </w:r>
    </w:p>
    <w:p w14:paraId="3F7C5A78" w14:textId="77777777" w:rsidR="00E6105A" w:rsidRDefault="00E6105A" w:rsidP="00E6105A">
      <w:pPr>
        <w:jc w:val="center"/>
      </w:pPr>
      <w:r>
        <w:t>Contract Year 25:</w:t>
      </w:r>
      <w:r>
        <w:tab/>
        <w:t>$</w:t>
      </w:r>
      <w:r w:rsidR="00AF7DB0">
        <w:t>___</w:t>
      </w:r>
    </w:p>
    <w:p w14:paraId="20A7778D" w14:textId="77777777" w:rsidR="00F445C0" w:rsidRDefault="00F445C0" w:rsidP="000F426C"/>
    <w:p w14:paraId="53A21A6A" w14:textId="77777777" w:rsidR="00F97787" w:rsidRPr="00926409" w:rsidRDefault="00F97787" w:rsidP="00AF3E93">
      <w:pPr>
        <w:ind w:firstLine="720"/>
      </w:pPr>
      <w:r w:rsidRPr="009C1BCA">
        <w:rPr>
          <w:u w:val="single"/>
        </w:rPr>
        <w:t>Section 4.03</w:t>
      </w:r>
      <w:r w:rsidR="009D2B7C">
        <w:t xml:space="preserve">. </w:t>
      </w:r>
      <w:r w:rsidRPr="009C1BCA">
        <w:rPr>
          <w:u w:val="single"/>
        </w:rPr>
        <w:t>Index OREC Price</w:t>
      </w:r>
      <w:r w:rsidR="00926409" w:rsidRPr="00F53963">
        <w:t>.</w:t>
      </w:r>
    </w:p>
    <w:p w14:paraId="0CDC2536" w14:textId="77777777" w:rsidR="000F426C" w:rsidRPr="009C1BCA" w:rsidRDefault="000F426C" w:rsidP="000F426C"/>
    <w:p w14:paraId="748C2DC7" w14:textId="77777777" w:rsidR="00F97787" w:rsidRPr="00FB5051" w:rsidRDefault="00844ED4" w:rsidP="0059112B">
      <w:pPr>
        <w:pStyle w:val="ListParagraph"/>
        <w:numPr>
          <w:ilvl w:val="0"/>
          <w:numId w:val="16"/>
        </w:numPr>
        <w:rPr>
          <w:rFonts w:ascii="Times New Roman" w:hAnsi="Times New Roman"/>
          <w:sz w:val="24"/>
          <w:szCs w:val="24"/>
        </w:rPr>
      </w:pPr>
      <w:r w:rsidRPr="00FB5051">
        <w:rPr>
          <w:rFonts w:ascii="Times New Roman" w:hAnsi="Times New Roman"/>
          <w:sz w:val="24"/>
          <w:szCs w:val="24"/>
        </w:rPr>
        <w:t xml:space="preserve">For each month, the Index OREC Price shall equal the Index OREC Strike Price </w:t>
      </w:r>
      <w:r w:rsidR="00FB5051">
        <w:rPr>
          <w:rFonts w:ascii="Times New Roman" w:hAnsi="Times New Roman"/>
          <w:sz w:val="24"/>
          <w:szCs w:val="24"/>
        </w:rPr>
        <w:t>minus</w:t>
      </w:r>
      <w:r w:rsidRPr="00FB5051">
        <w:rPr>
          <w:rFonts w:ascii="Times New Roman" w:hAnsi="Times New Roman"/>
          <w:sz w:val="24"/>
          <w:szCs w:val="24"/>
        </w:rPr>
        <w:t xml:space="preserve"> the </w:t>
      </w:r>
      <w:r w:rsidR="00FB5051" w:rsidRPr="00FB5051">
        <w:rPr>
          <w:rFonts w:ascii="Times New Roman" w:hAnsi="Times New Roman"/>
          <w:sz w:val="24"/>
          <w:szCs w:val="24"/>
        </w:rPr>
        <w:t>Reference Energy Price</w:t>
      </w:r>
      <w:r w:rsidR="00FB5051">
        <w:rPr>
          <w:rFonts w:ascii="Times New Roman" w:hAnsi="Times New Roman"/>
          <w:sz w:val="24"/>
          <w:szCs w:val="24"/>
        </w:rPr>
        <w:t xml:space="preserve"> minus</w:t>
      </w:r>
      <w:r w:rsidR="00FB5051" w:rsidRPr="00FB5051">
        <w:rPr>
          <w:rFonts w:ascii="Times New Roman" w:hAnsi="Times New Roman"/>
          <w:sz w:val="24"/>
          <w:szCs w:val="24"/>
        </w:rPr>
        <w:t xml:space="preserve"> the Reference Capacity Price.</w:t>
      </w:r>
    </w:p>
    <w:p w14:paraId="40C52F18" w14:textId="77777777" w:rsidR="00FB5051" w:rsidRPr="00FB5051" w:rsidRDefault="00FB5051" w:rsidP="00FB5051">
      <w:pPr>
        <w:pStyle w:val="ListParagraph"/>
        <w:rPr>
          <w:rFonts w:ascii="Times New Roman" w:hAnsi="Times New Roman"/>
          <w:sz w:val="24"/>
          <w:szCs w:val="24"/>
        </w:rPr>
      </w:pPr>
    </w:p>
    <w:p w14:paraId="67AC72AC" w14:textId="77777777" w:rsidR="00FB5051" w:rsidRDefault="00FB5051" w:rsidP="00FB5051">
      <w:pPr>
        <w:pStyle w:val="ListParagraph"/>
        <w:numPr>
          <w:ilvl w:val="0"/>
          <w:numId w:val="18"/>
        </w:numPr>
        <w:rPr>
          <w:rFonts w:ascii="Times New Roman" w:hAnsi="Times New Roman"/>
          <w:sz w:val="24"/>
          <w:szCs w:val="24"/>
        </w:rPr>
      </w:pPr>
      <w:r w:rsidRPr="00FB5051">
        <w:rPr>
          <w:rFonts w:ascii="Times New Roman" w:hAnsi="Times New Roman"/>
          <w:sz w:val="24"/>
          <w:szCs w:val="24"/>
        </w:rPr>
        <w:t xml:space="preserve">The </w:t>
      </w:r>
      <w:r>
        <w:rPr>
          <w:rFonts w:ascii="Times New Roman" w:hAnsi="Times New Roman"/>
          <w:sz w:val="24"/>
          <w:szCs w:val="24"/>
        </w:rPr>
        <w:t>Index OREC Strike Price, for each Contract Year shall be:</w:t>
      </w:r>
    </w:p>
    <w:p w14:paraId="5DB83136" w14:textId="77777777" w:rsidR="00FB5051" w:rsidRDefault="00FB5051" w:rsidP="00FB5051">
      <w:pPr>
        <w:pStyle w:val="ListParagraph"/>
        <w:ind w:left="1440"/>
        <w:rPr>
          <w:rFonts w:ascii="Times New Roman" w:hAnsi="Times New Roman"/>
          <w:sz w:val="24"/>
          <w:szCs w:val="24"/>
        </w:rPr>
      </w:pPr>
    </w:p>
    <w:p w14:paraId="7E44C0B3" w14:textId="77777777" w:rsidR="00FB5051" w:rsidRDefault="00FB5051" w:rsidP="00FB5051">
      <w:pPr>
        <w:jc w:val="center"/>
      </w:pPr>
      <w:r>
        <w:t>Contract Year 1:</w:t>
      </w:r>
      <w:r>
        <w:tab/>
        <w:t>$___</w:t>
      </w:r>
    </w:p>
    <w:p w14:paraId="2EA19C4C" w14:textId="77777777" w:rsidR="00FB5051" w:rsidRDefault="00FB5051" w:rsidP="00FB5051">
      <w:pPr>
        <w:jc w:val="center"/>
      </w:pPr>
      <w:r>
        <w:t>Contract Year 2:</w:t>
      </w:r>
      <w:r>
        <w:tab/>
        <w:t>$___</w:t>
      </w:r>
    </w:p>
    <w:p w14:paraId="08F5E076" w14:textId="77777777" w:rsidR="00FB5051" w:rsidRDefault="00FB5051" w:rsidP="00FB5051">
      <w:pPr>
        <w:jc w:val="center"/>
      </w:pPr>
      <w:r>
        <w:t>Contract Year 3:</w:t>
      </w:r>
      <w:r>
        <w:tab/>
        <w:t>$___</w:t>
      </w:r>
    </w:p>
    <w:p w14:paraId="5BB0C1F8" w14:textId="77777777" w:rsidR="00FB5051" w:rsidRDefault="00FB5051" w:rsidP="00FB5051">
      <w:pPr>
        <w:jc w:val="center"/>
      </w:pPr>
      <w:r>
        <w:t>Contract Year 4:</w:t>
      </w:r>
      <w:r>
        <w:tab/>
        <w:t>$___</w:t>
      </w:r>
    </w:p>
    <w:p w14:paraId="270E1C4A" w14:textId="77777777" w:rsidR="00FB5051" w:rsidRDefault="00FB5051" w:rsidP="00FB5051">
      <w:pPr>
        <w:jc w:val="center"/>
      </w:pPr>
      <w:r>
        <w:t>Contract Year 5:</w:t>
      </w:r>
      <w:r>
        <w:tab/>
        <w:t>$___</w:t>
      </w:r>
    </w:p>
    <w:p w14:paraId="63600A83" w14:textId="77777777" w:rsidR="00FB5051" w:rsidRDefault="00FB5051" w:rsidP="00FB5051">
      <w:pPr>
        <w:jc w:val="center"/>
      </w:pPr>
      <w:r>
        <w:t>Contract Year 6:</w:t>
      </w:r>
      <w:r>
        <w:tab/>
        <w:t>$___</w:t>
      </w:r>
    </w:p>
    <w:p w14:paraId="7680364D" w14:textId="77777777" w:rsidR="00FB5051" w:rsidRDefault="00FB5051" w:rsidP="00FB5051">
      <w:pPr>
        <w:jc w:val="center"/>
      </w:pPr>
      <w:r>
        <w:t>Contract Year 7:</w:t>
      </w:r>
      <w:r>
        <w:tab/>
        <w:t>$___</w:t>
      </w:r>
    </w:p>
    <w:p w14:paraId="2FB02BB3" w14:textId="77777777" w:rsidR="00FB5051" w:rsidRDefault="00FB5051" w:rsidP="00FB5051">
      <w:pPr>
        <w:jc w:val="center"/>
      </w:pPr>
      <w:r>
        <w:t>Contract Year 8:</w:t>
      </w:r>
      <w:r>
        <w:tab/>
        <w:t>$___</w:t>
      </w:r>
    </w:p>
    <w:p w14:paraId="14893218" w14:textId="77777777" w:rsidR="00FB5051" w:rsidRDefault="00FB5051" w:rsidP="00FB5051">
      <w:pPr>
        <w:jc w:val="center"/>
      </w:pPr>
      <w:r>
        <w:t>Contract Year 9:</w:t>
      </w:r>
      <w:r>
        <w:tab/>
        <w:t>$___</w:t>
      </w:r>
    </w:p>
    <w:p w14:paraId="6E5381CE" w14:textId="77777777" w:rsidR="00FB5051" w:rsidRDefault="00FB5051" w:rsidP="00FB5051">
      <w:pPr>
        <w:jc w:val="center"/>
      </w:pPr>
      <w:r>
        <w:t>Contract Year 10:</w:t>
      </w:r>
      <w:r>
        <w:tab/>
        <w:t>$___</w:t>
      </w:r>
    </w:p>
    <w:p w14:paraId="14A7B9CB" w14:textId="77777777" w:rsidR="00FB5051" w:rsidRDefault="00FB5051" w:rsidP="00FB5051">
      <w:pPr>
        <w:jc w:val="center"/>
      </w:pPr>
      <w:r>
        <w:t>Contract Year 11:</w:t>
      </w:r>
      <w:r>
        <w:tab/>
        <w:t>$___</w:t>
      </w:r>
    </w:p>
    <w:p w14:paraId="018F6143" w14:textId="77777777" w:rsidR="00FB5051" w:rsidRDefault="00FB5051" w:rsidP="00FB5051">
      <w:pPr>
        <w:jc w:val="center"/>
      </w:pPr>
      <w:r>
        <w:t>Contract Year 12:</w:t>
      </w:r>
      <w:r>
        <w:tab/>
        <w:t>$___</w:t>
      </w:r>
    </w:p>
    <w:p w14:paraId="749309E0" w14:textId="77777777" w:rsidR="00FB5051" w:rsidRDefault="00FB5051" w:rsidP="00FB5051">
      <w:pPr>
        <w:jc w:val="center"/>
      </w:pPr>
      <w:r>
        <w:t>Contract Year 13:</w:t>
      </w:r>
      <w:r>
        <w:tab/>
        <w:t>$___</w:t>
      </w:r>
    </w:p>
    <w:p w14:paraId="47EEBB9B" w14:textId="77777777" w:rsidR="00FB5051" w:rsidRDefault="00FB5051" w:rsidP="00FB5051">
      <w:pPr>
        <w:jc w:val="center"/>
      </w:pPr>
      <w:r>
        <w:lastRenderedPageBreak/>
        <w:t>Contract Year 14:</w:t>
      </w:r>
      <w:r>
        <w:tab/>
        <w:t>$___</w:t>
      </w:r>
    </w:p>
    <w:p w14:paraId="2C9FF79C" w14:textId="77777777" w:rsidR="00FB5051" w:rsidRDefault="00FB5051" w:rsidP="00FB5051">
      <w:pPr>
        <w:jc w:val="center"/>
      </w:pPr>
      <w:r>
        <w:t>Contract Year 15:</w:t>
      </w:r>
      <w:r>
        <w:tab/>
        <w:t>$</w:t>
      </w:r>
      <w:r w:rsidR="00AF7DB0">
        <w:t>___</w:t>
      </w:r>
    </w:p>
    <w:p w14:paraId="0FEAEE65" w14:textId="77777777" w:rsidR="00FB5051" w:rsidRDefault="00FB5051" w:rsidP="00FB5051">
      <w:pPr>
        <w:jc w:val="center"/>
      </w:pPr>
      <w:r>
        <w:t>Contract Year 16:</w:t>
      </w:r>
      <w:r>
        <w:tab/>
        <w:t>$__</w:t>
      </w:r>
      <w:r w:rsidR="00AF7DB0">
        <w:t>_</w:t>
      </w:r>
    </w:p>
    <w:p w14:paraId="42C8608C" w14:textId="77777777" w:rsidR="00FB5051" w:rsidRDefault="00FB5051" w:rsidP="00FB5051">
      <w:pPr>
        <w:jc w:val="center"/>
      </w:pPr>
      <w:r>
        <w:t>Contract Year 17:</w:t>
      </w:r>
      <w:r>
        <w:tab/>
        <w:t>$___</w:t>
      </w:r>
    </w:p>
    <w:p w14:paraId="1C2CBC1E" w14:textId="77777777" w:rsidR="00FB5051" w:rsidRDefault="00FB5051" w:rsidP="00FB5051">
      <w:pPr>
        <w:jc w:val="center"/>
      </w:pPr>
      <w:r>
        <w:t>Contract Year 18:</w:t>
      </w:r>
      <w:r>
        <w:tab/>
        <w:t>$___</w:t>
      </w:r>
    </w:p>
    <w:p w14:paraId="7B399BE5" w14:textId="77777777" w:rsidR="00FB5051" w:rsidRDefault="00FB5051" w:rsidP="00FB5051">
      <w:pPr>
        <w:jc w:val="center"/>
      </w:pPr>
      <w:r>
        <w:t>Contract Year 19:</w:t>
      </w:r>
      <w:r>
        <w:tab/>
        <w:t>$___</w:t>
      </w:r>
    </w:p>
    <w:p w14:paraId="6C1E8797" w14:textId="77777777" w:rsidR="00FB5051" w:rsidRDefault="00FB5051" w:rsidP="00FB5051">
      <w:pPr>
        <w:jc w:val="center"/>
      </w:pPr>
      <w:r>
        <w:t>Contract Year 20:</w:t>
      </w:r>
      <w:r>
        <w:tab/>
        <w:t>$___</w:t>
      </w:r>
    </w:p>
    <w:p w14:paraId="6A449F2B" w14:textId="77777777" w:rsidR="00FB5051" w:rsidRDefault="00FB5051" w:rsidP="00FB5051">
      <w:pPr>
        <w:jc w:val="center"/>
      </w:pPr>
      <w:r>
        <w:t>Contract Year 21:</w:t>
      </w:r>
      <w:r>
        <w:tab/>
        <w:t>$___</w:t>
      </w:r>
    </w:p>
    <w:p w14:paraId="659B2370" w14:textId="77777777" w:rsidR="00FB5051" w:rsidRDefault="00FB5051" w:rsidP="00FB5051">
      <w:pPr>
        <w:jc w:val="center"/>
      </w:pPr>
      <w:r>
        <w:t>Contract Year 22:</w:t>
      </w:r>
      <w:r>
        <w:tab/>
        <w:t>$___</w:t>
      </w:r>
    </w:p>
    <w:p w14:paraId="0BAB7255" w14:textId="77777777" w:rsidR="00FB5051" w:rsidRDefault="00FB5051" w:rsidP="00FB5051">
      <w:pPr>
        <w:jc w:val="center"/>
      </w:pPr>
      <w:r>
        <w:t>Contract Year 23:</w:t>
      </w:r>
      <w:r>
        <w:tab/>
        <w:t>$___</w:t>
      </w:r>
    </w:p>
    <w:p w14:paraId="4B4DD6E8" w14:textId="77777777" w:rsidR="00FB5051" w:rsidRDefault="00FB5051" w:rsidP="00FB5051">
      <w:pPr>
        <w:jc w:val="center"/>
      </w:pPr>
      <w:r>
        <w:t>Contract Year 24:</w:t>
      </w:r>
      <w:r>
        <w:tab/>
        <w:t>$___</w:t>
      </w:r>
    </w:p>
    <w:p w14:paraId="043A6CAF" w14:textId="77777777" w:rsidR="00FB5051" w:rsidRDefault="00FB5051" w:rsidP="00FB5051">
      <w:pPr>
        <w:jc w:val="center"/>
      </w:pPr>
      <w:r>
        <w:t>Contract Year 25:</w:t>
      </w:r>
      <w:r>
        <w:tab/>
        <w:t>$___</w:t>
      </w:r>
    </w:p>
    <w:p w14:paraId="5068265A" w14:textId="77777777" w:rsidR="00FB5051" w:rsidRDefault="00FB5051" w:rsidP="00FB5051">
      <w:pPr>
        <w:pStyle w:val="ListParagraph"/>
        <w:ind w:left="1440"/>
        <w:rPr>
          <w:rFonts w:ascii="Times New Roman" w:hAnsi="Times New Roman"/>
          <w:sz w:val="24"/>
          <w:szCs w:val="24"/>
        </w:rPr>
      </w:pPr>
      <w:r>
        <w:rPr>
          <w:rFonts w:ascii="Times New Roman" w:hAnsi="Times New Roman"/>
          <w:sz w:val="24"/>
          <w:szCs w:val="24"/>
        </w:rPr>
        <w:t xml:space="preserve"> </w:t>
      </w:r>
    </w:p>
    <w:p w14:paraId="46942E0D" w14:textId="77777777" w:rsidR="000B1261" w:rsidRDefault="0089116F" w:rsidP="00030455">
      <w:pPr>
        <w:pStyle w:val="ListParagraph"/>
        <w:numPr>
          <w:ilvl w:val="0"/>
          <w:numId w:val="18"/>
        </w:numPr>
        <w:rPr>
          <w:rFonts w:ascii="Times New Roman" w:hAnsi="Times New Roman"/>
          <w:sz w:val="24"/>
          <w:szCs w:val="24"/>
        </w:rPr>
      </w:pPr>
      <w:r>
        <w:rPr>
          <w:rFonts w:ascii="Times New Roman" w:hAnsi="Times New Roman"/>
          <w:sz w:val="24"/>
          <w:szCs w:val="24"/>
        </w:rPr>
        <w:t xml:space="preserve">Using data published by NYISO for its day-ahead energy market, </w:t>
      </w:r>
      <w:r w:rsidR="00220A8F">
        <w:rPr>
          <w:rFonts w:ascii="Times New Roman" w:hAnsi="Times New Roman"/>
          <w:sz w:val="24"/>
          <w:szCs w:val="24"/>
        </w:rPr>
        <w:t xml:space="preserve">NYSERDA shall calculate the </w:t>
      </w:r>
      <w:r w:rsidR="00FB5051">
        <w:rPr>
          <w:rFonts w:ascii="Times New Roman" w:hAnsi="Times New Roman"/>
          <w:sz w:val="24"/>
          <w:szCs w:val="24"/>
        </w:rPr>
        <w:t xml:space="preserve">Reference Energy Price </w:t>
      </w:r>
      <w:r w:rsidR="00220A8F">
        <w:rPr>
          <w:rFonts w:ascii="Times New Roman" w:hAnsi="Times New Roman"/>
          <w:sz w:val="24"/>
          <w:szCs w:val="24"/>
        </w:rPr>
        <w:t>for each month by</w:t>
      </w:r>
      <w:r w:rsidR="000B1261">
        <w:rPr>
          <w:rFonts w:ascii="Times New Roman" w:hAnsi="Times New Roman"/>
          <w:sz w:val="24"/>
          <w:szCs w:val="24"/>
        </w:rPr>
        <w:t>:</w:t>
      </w:r>
    </w:p>
    <w:p w14:paraId="3DB77D04" w14:textId="77777777" w:rsidR="000B1261" w:rsidRDefault="000B1261" w:rsidP="00834D85">
      <w:pPr>
        <w:pStyle w:val="ListParagraph"/>
        <w:ind w:left="1440"/>
        <w:rPr>
          <w:rFonts w:ascii="Times New Roman" w:hAnsi="Times New Roman"/>
          <w:sz w:val="24"/>
          <w:szCs w:val="24"/>
        </w:rPr>
      </w:pPr>
    </w:p>
    <w:p w14:paraId="4343E98E" w14:textId="77777777" w:rsidR="000B1261" w:rsidRDefault="0089116F" w:rsidP="00834D85">
      <w:pPr>
        <w:pStyle w:val="ListParagraph"/>
        <w:ind w:left="2160"/>
        <w:rPr>
          <w:rFonts w:ascii="Times New Roman" w:hAnsi="Times New Roman"/>
          <w:sz w:val="24"/>
          <w:szCs w:val="24"/>
        </w:rPr>
      </w:pPr>
      <w:r>
        <w:rPr>
          <w:rFonts w:ascii="Times New Roman" w:hAnsi="Times New Roman"/>
          <w:sz w:val="24"/>
          <w:szCs w:val="24"/>
        </w:rPr>
        <w:t xml:space="preserve">(i) identifying the location-based marginal price (“LBMP”) for each hour of the month in both </w:t>
      </w:r>
      <w:r w:rsidR="000B1261">
        <w:rPr>
          <w:rFonts w:ascii="Times New Roman" w:hAnsi="Times New Roman"/>
          <w:sz w:val="24"/>
          <w:szCs w:val="24"/>
        </w:rPr>
        <w:t>Zone J and Zone K</w:t>
      </w:r>
      <w:r w:rsidR="00552492">
        <w:rPr>
          <w:rFonts w:ascii="Times New Roman" w:hAnsi="Times New Roman"/>
          <w:sz w:val="24"/>
          <w:szCs w:val="24"/>
        </w:rPr>
        <w:t xml:space="preserve">, and the amount of </w:t>
      </w:r>
      <w:r w:rsidR="00A24F04">
        <w:rPr>
          <w:rFonts w:ascii="Times New Roman" w:hAnsi="Times New Roman"/>
          <w:sz w:val="24"/>
          <w:szCs w:val="24"/>
        </w:rPr>
        <w:t xml:space="preserve">electric </w:t>
      </w:r>
      <w:r w:rsidR="00552492">
        <w:rPr>
          <w:rFonts w:ascii="Times New Roman" w:hAnsi="Times New Roman"/>
          <w:sz w:val="24"/>
          <w:szCs w:val="24"/>
        </w:rPr>
        <w:t>energy in MWh consumed in each zone in each hour (“Hourly Zonal Load”)</w:t>
      </w:r>
      <w:r w:rsidR="000B1261">
        <w:rPr>
          <w:rFonts w:ascii="Times New Roman" w:hAnsi="Times New Roman"/>
          <w:sz w:val="24"/>
          <w:szCs w:val="24"/>
        </w:rPr>
        <w:t>;</w:t>
      </w:r>
      <w:r>
        <w:rPr>
          <w:rFonts w:ascii="Times New Roman" w:hAnsi="Times New Roman"/>
          <w:sz w:val="24"/>
          <w:szCs w:val="24"/>
        </w:rPr>
        <w:t xml:space="preserve"> </w:t>
      </w:r>
    </w:p>
    <w:p w14:paraId="1F63C408" w14:textId="77777777" w:rsidR="000B1261" w:rsidRDefault="000B1261" w:rsidP="00834D85">
      <w:pPr>
        <w:pStyle w:val="ListParagraph"/>
        <w:ind w:left="2160"/>
        <w:rPr>
          <w:rFonts w:ascii="Times New Roman" w:hAnsi="Times New Roman"/>
          <w:sz w:val="24"/>
          <w:szCs w:val="24"/>
        </w:rPr>
      </w:pPr>
    </w:p>
    <w:p w14:paraId="51641968" w14:textId="77777777" w:rsidR="00552492" w:rsidRDefault="0089116F" w:rsidP="00834D85">
      <w:pPr>
        <w:pStyle w:val="ListParagraph"/>
        <w:ind w:left="2160"/>
        <w:rPr>
          <w:rFonts w:ascii="Times New Roman" w:hAnsi="Times New Roman"/>
          <w:sz w:val="24"/>
          <w:szCs w:val="24"/>
        </w:rPr>
      </w:pPr>
      <w:r>
        <w:rPr>
          <w:rFonts w:ascii="Times New Roman" w:hAnsi="Times New Roman"/>
          <w:sz w:val="24"/>
          <w:szCs w:val="24"/>
        </w:rPr>
        <w:t>(ii) for each such hour</w:t>
      </w:r>
      <w:r w:rsidR="00552492">
        <w:rPr>
          <w:rFonts w:ascii="Times New Roman" w:hAnsi="Times New Roman"/>
          <w:sz w:val="24"/>
          <w:szCs w:val="24"/>
        </w:rPr>
        <w:t xml:space="preserve">, calculating a </w:t>
      </w:r>
      <w:r w:rsidR="000B1261">
        <w:rPr>
          <w:rFonts w:ascii="Times New Roman" w:hAnsi="Times New Roman"/>
          <w:sz w:val="24"/>
          <w:szCs w:val="24"/>
        </w:rPr>
        <w:t>“L</w:t>
      </w:r>
      <w:r w:rsidR="00552492">
        <w:rPr>
          <w:rFonts w:ascii="Times New Roman" w:hAnsi="Times New Roman"/>
          <w:sz w:val="24"/>
          <w:szCs w:val="24"/>
        </w:rPr>
        <w:t>oad</w:t>
      </w:r>
      <w:r w:rsidR="000B1261">
        <w:rPr>
          <w:rFonts w:ascii="Times New Roman" w:hAnsi="Times New Roman"/>
          <w:sz w:val="24"/>
          <w:szCs w:val="24"/>
        </w:rPr>
        <w:t>-Weighted Average P</w:t>
      </w:r>
      <w:r w:rsidR="00552492">
        <w:rPr>
          <w:rFonts w:ascii="Times New Roman" w:hAnsi="Times New Roman"/>
          <w:sz w:val="24"/>
          <w:szCs w:val="24"/>
        </w:rPr>
        <w:t>rice</w:t>
      </w:r>
      <w:r w:rsidR="000B1261">
        <w:rPr>
          <w:rFonts w:ascii="Times New Roman" w:hAnsi="Times New Roman"/>
          <w:sz w:val="24"/>
          <w:szCs w:val="24"/>
        </w:rPr>
        <w:t>”</w:t>
      </w:r>
      <w:r w:rsidR="00552492">
        <w:rPr>
          <w:rFonts w:ascii="Times New Roman" w:hAnsi="Times New Roman"/>
          <w:sz w:val="24"/>
          <w:szCs w:val="24"/>
        </w:rPr>
        <w:t xml:space="preserve"> by</w:t>
      </w:r>
      <w:r w:rsidR="000B1261">
        <w:rPr>
          <w:rFonts w:ascii="Times New Roman" w:hAnsi="Times New Roman"/>
          <w:sz w:val="24"/>
          <w:szCs w:val="24"/>
        </w:rPr>
        <w:t xml:space="preserve"> dividing the sum of (A)</w:t>
      </w:r>
      <w:r w:rsidR="00552492">
        <w:rPr>
          <w:rFonts w:ascii="Times New Roman" w:hAnsi="Times New Roman"/>
          <w:sz w:val="24"/>
          <w:szCs w:val="24"/>
        </w:rPr>
        <w:t xml:space="preserve"> </w:t>
      </w:r>
      <w:r w:rsidR="000B1261">
        <w:rPr>
          <w:rFonts w:ascii="Times New Roman" w:hAnsi="Times New Roman"/>
          <w:sz w:val="24"/>
          <w:szCs w:val="24"/>
        </w:rPr>
        <w:t xml:space="preserve">the product of </w:t>
      </w:r>
      <w:r w:rsidR="00552492">
        <w:rPr>
          <w:rFonts w:ascii="Times New Roman" w:hAnsi="Times New Roman"/>
          <w:sz w:val="24"/>
          <w:szCs w:val="24"/>
        </w:rPr>
        <w:t>the LBMP for</w:t>
      </w:r>
      <w:r w:rsidR="000B1261">
        <w:rPr>
          <w:rFonts w:ascii="Times New Roman" w:hAnsi="Times New Roman"/>
          <w:sz w:val="24"/>
          <w:szCs w:val="24"/>
        </w:rPr>
        <w:t xml:space="preserve"> Zone J and the Hourly Zonal Load for Zone J, and (B) the product of the LBMP for Zone K and the Hourly Zonal Load for Zone K, by the sum of the Hourly Zonal Load for Zone J and the Hourly Zonal Load for Zone K;</w:t>
      </w:r>
    </w:p>
    <w:p w14:paraId="082F94F5" w14:textId="77777777" w:rsidR="000B1261" w:rsidRDefault="000B1261" w:rsidP="00834D85">
      <w:pPr>
        <w:pStyle w:val="ListParagraph"/>
        <w:ind w:left="2160"/>
        <w:rPr>
          <w:rFonts w:ascii="Times New Roman" w:hAnsi="Times New Roman"/>
          <w:sz w:val="24"/>
          <w:szCs w:val="24"/>
        </w:rPr>
      </w:pPr>
    </w:p>
    <w:p w14:paraId="24723D3E" w14:textId="77777777" w:rsidR="000B1261" w:rsidRDefault="000B1261" w:rsidP="00834D85">
      <w:pPr>
        <w:pStyle w:val="ListParagraph"/>
        <w:ind w:left="2160"/>
        <w:rPr>
          <w:rFonts w:ascii="Times New Roman" w:hAnsi="Times New Roman"/>
          <w:sz w:val="24"/>
          <w:szCs w:val="24"/>
        </w:rPr>
      </w:pPr>
      <w:r>
        <w:rPr>
          <w:rFonts w:ascii="Times New Roman" w:hAnsi="Times New Roman"/>
          <w:sz w:val="24"/>
          <w:szCs w:val="24"/>
        </w:rPr>
        <w:t xml:space="preserve">(iii) taking the </w:t>
      </w:r>
      <w:r w:rsidR="00597F7D">
        <w:rPr>
          <w:rFonts w:ascii="Times New Roman" w:hAnsi="Times New Roman"/>
          <w:sz w:val="24"/>
          <w:szCs w:val="24"/>
        </w:rPr>
        <w:t xml:space="preserve">simple (not load-weighted) </w:t>
      </w:r>
      <w:r w:rsidR="00A24F04">
        <w:rPr>
          <w:rFonts w:ascii="Times New Roman" w:hAnsi="Times New Roman"/>
          <w:sz w:val="24"/>
          <w:szCs w:val="24"/>
        </w:rPr>
        <w:t>average of the Load-Weighted Average Price</w:t>
      </w:r>
      <w:r w:rsidR="00AC059B">
        <w:rPr>
          <w:rFonts w:ascii="Times New Roman" w:hAnsi="Times New Roman"/>
          <w:sz w:val="24"/>
          <w:szCs w:val="24"/>
        </w:rPr>
        <w:t>s</w:t>
      </w:r>
      <w:r w:rsidR="00A24F04">
        <w:rPr>
          <w:rFonts w:ascii="Times New Roman" w:hAnsi="Times New Roman"/>
          <w:sz w:val="24"/>
          <w:szCs w:val="24"/>
        </w:rPr>
        <w:t xml:space="preserve"> </w:t>
      </w:r>
      <w:r w:rsidR="00597F7D">
        <w:rPr>
          <w:rFonts w:ascii="Times New Roman" w:hAnsi="Times New Roman"/>
          <w:sz w:val="24"/>
          <w:szCs w:val="24"/>
        </w:rPr>
        <w:t xml:space="preserve">across the two zones </w:t>
      </w:r>
      <w:r w:rsidR="00A24F04">
        <w:rPr>
          <w:rFonts w:ascii="Times New Roman" w:hAnsi="Times New Roman"/>
          <w:sz w:val="24"/>
          <w:szCs w:val="24"/>
        </w:rPr>
        <w:t>for each hour of the month to determine the Reference Energy Price.</w:t>
      </w:r>
    </w:p>
    <w:p w14:paraId="4DA43CE1" w14:textId="77777777" w:rsidR="00A24F04" w:rsidRDefault="00A24F04" w:rsidP="00834D85">
      <w:pPr>
        <w:pStyle w:val="ListParagraph"/>
        <w:ind w:left="2160"/>
        <w:rPr>
          <w:rFonts w:ascii="Times New Roman" w:hAnsi="Times New Roman"/>
          <w:sz w:val="24"/>
          <w:szCs w:val="24"/>
        </w:rPr>
      </w:pPr>
    </w:p>
    <w:p w14:paraId="30C056E9" w14:textId="77777777" w:rsidR="00A24F04" w:rsidRDefault="00AC059B" w:rsidP="00030455">
      <w:pPr>
        <w:pStyle w:val="ListParagraph"/>
        <w:numPr>
          <w:ilvl w:val="0"/>
          <w:numId w:val="18"/>
        </w:numPr>
        <w:rPr>
          <w:rFonts w:ascii="Times New Roman" w:hAnsi="Times New Roman"/>
          <w:sz w:val="24"/>
          <w:szCs w:val="24"/>
        </w:rPr>
      </w:pPr>
      <w:r>
        <w:rPr>
          <w:rFonts w:ascii="Times New Roman" w:hAnsi="Times New Roman"/>
          <w:sz w:val="24"/>
          <w:szCs w:val="24"/>
        </w:rPr>
        <w:t xml:space="preserve">Using data published by NYISO for its monthly spot market </w:t>
      </w:r>
      <w:r w:rsidRPr="00AC059B">
        <w:rPr>
          <w:rFonts w:ascii="Times New Roman" w:hAnsi="Times New Roman"/>
          <w:sz w:val="24"/>
          <w:szCs w:val="24"/>
        </w:rPr>
        <w:t>unforced capacity (“UCAP”)</w:t>
      </w:r>
      <w:r w:rsidRPr="00AC059B" w:rsidDel="0089116F">
        <w:rPr>
          <w:rFonts w:ascii="Times New Roman" w:hAnsi="Times New Roman"/>
          <w:sz w:val="24"/>
          <w:szCs w:val="24"/>
        </w:rPr>
        <w:t xml:space="preserve"> </w:t>
      </w:r>
      <w:r>
        <w:rPr>
          <w:rFonts w:ascii="Times New Roman" w:hAnsi="Times New Roman"/>
          <w:sz w:val="24"/>
          <w:szCs w:val="24"/>
        </w:rPr>
        <w:t xml:space="preserve">prices, </w:t>
      </w:r>
      <w:r w:rsidR="00030455">
        <w:rPr>
          <w:rFonts w:ascii="Times New Roman" w:hAnsi="Times New Roman"/>
          <w:sz w:val="24"/>
          <w:szCs w:val="24"/>
        </w:rPr>
        <w:t xml:space="preserve">NYSERDA shall calculate the Reference </w:t>
      </w:r>
      <w:r w:rsidR="0062190A">
        <w:rPr>
          <w:rFonts w:ascii="Times New Roman" w:hAnsi="Times New Roman"/>
          <w:sz w:val="24"/>
          <w:szCs w:val="24"/>
        </w:rPr>
        <w:t xml:space="preserve">Capacity </w:t>
      </w:r>
      <w:r w:rsidR="00030455">
        <w:rPr>
          <w:rFonts w:ascii="Times New Roman" w:hAnsi="Times New Roman"/>
          <w:sz w:val="24"/>
          <w:szCs w:val="24"/>
        </w:rPr>
        <w:t>Price for each month by</w:t>
      </w:r>
      <w:r w:rsidR="00A24F04">
        <w:rPr>
          <w:rFonts w:ascii="Times New Roman" w:hAnsi="Times New Roman"/>
          <w:sz w:val="24"/>
          <w:szCs w:val="24"/>
        </w:rPr>
        <w:t>:</w:t>
      </w:r>
    </w:p>
    <w:p w14:paraId="5DD2F3F2" w14:textId="77777777" w:rsidR="00A24F04" w:rsidRDefault="00A24F04" w:rsidP="00834D85">
      <w:pPr>
        <w:pStyle w:val="ListParagraph"/>
        <w:ind w:left="1440"/>
        <w:rPr>
          <w:rFonts w:ascii="Times New Roman" w:hAnsi="Times New Roman"/>
          <w:sz w:val="24"/>
          <w:szCs w:val="24"/>
        </w:rPr>
      </w:pPr>
    </w:p>
    <w:p w14:paraId="00E579D0" w14:textId="77777777" w:rsidR="00CC6FDE" w:rsidRDefault="00A24F04" w:rsidP="00834D85">
      <w:pPr>
        <w:pStyle w:val="Heading4"/>
        <w:numPr>
          <w:ilvl w:val="0"/>
          <w:numId w:val="0"/>
        </w:numPr>
        <w:ind w:left="2160"/>
      </w:pPr>
      <w:r>
        <w:t xml:space="preserve">(i) identifying the </w:t>
      </w:r>
      <w:r w:rsidR="00CC6FDE">
        <w:t xml:space="preserve">UCAP prices in </w:t>
      </w:r>
      <w:r w:rsidR="00C879FB">
        <w:t xml:space="preserve">dollars per </w:t>
      </w:r>
      <w:r w:rsidR="00CC6FDE">
        <w:t>kW</w:t>
      </w:r>
      <w:r w:rsidR="00C879FB">
        <w:t>-</w:t>
      </w:r>
      <w:r w:rsidR="00CC6FDE">
        <w:t>month for NYISO Zones G, H, I, J</w:t>
      </w:r>
      <w:r w:rsidR="00AC059B">
        <w:t>,</w:t>
      </w:r>
      <w:r w:rsidR="00CC6FDE">
        <w:t xml:space="preserve"> and K</w:t>
      </w:r>
      <w:r w:rsidR="00650C68">
        <w:t xml:space="preserve"> (the “Applicable Zones”)</w:t>
      </w:r>
      <w:r w:rsidR="00CC6FDE">
        <w:t>, and the energy consumed in MWh for each zone (“Monthly Zonal Load”);</w:t>
      </w:r>
    </w:p>
    <w:p w14:paraId="7E7ECD71" w14:textId="77777777" w:rsidR="00CC6FDE" w:rsidRDefault="00CC6FDE" w:rsidP="00834D85">
      <w:pPr>
        <w:pStyle w:val="Heading4"/>
        <w:numPr>
          <w:ilvl w:val="0"/>
          <w:numId w:val="0"/>
        </w:numPr>
        <w:ind w:left="2160"/>
      </w:pPr>
      <w:r>
        <w:t xml:space="preserve">(ii) calculating the “Reference UCAP Price” </w:t>
      </w:r>
      <w:r w:rsidR="00995CAB">
        <w:t>(</w:t>
      </w:r>
      <w:r>
        <w:t xml:space="preserve">the load-weighted average of the monthly UCAP prices in each </w:t>
      </w:r>
      <w:r w:rsidR="00650C68">
        <w:t>Applicable Z</w:t>
      </w:r>
      <w:r>
        <w:t>one</w:t>
      </w:r>
      <w:r w:rsidR="00995CAB">
        <w:t>)</w:t>
      </w:r>
      <w:r>
        <w:t xml:space="preserve"> by dividing the sum of the products of the UCAP price for each zone and the Monthly Zonal Load for each </w:t>
      </w:r>
      <w:r w:rsidR="00650C68">
        <w:t>Applicable Z</w:t>
      </w:r>
      <w:r>
        <w:t xml:space="preserve">one by sum of the Monthly Zonal Loads for </w:t>
      </w:r>
      <w:r w:rsidR="00650C68">
        <w:t>all Applicable Z</w:t>
      </w:r>
      <w:r>
        <w:t>one</w:t>
      </w:r>
      <w:r w:rsidR="00650C68">
        <w:t>s</w:t>
      </w:r>
      <w:r>
        <w:t>;</w:t>
      </w:r>
    </w:p>
    <w:p w14:paraId="619C60AF" w14:textId="77777777" w:rsidR="00995CAB" w:rsidRDefault="00CC6FDE" w:rsidP="00834D85">
      <w:pPr>
        <w:pStyle w:val="Heading4"/>
        <w:numPr>
          <w:ilvl w:val="0"/>
          <w:numId w:val="0"/>
        </w:numPr>
        <w:ind w:left="2160"/>
      </w:pPr>
      <w:r>
        <w:t>(iii)</w:t>
      </w:r>
      <w:r w:rsidR="00995CAB">
        <w:t xml:space="preserve"> taking the product of (A) the Reference UCAP Price ($/kW-month), (B) the UCAP Production Factor submitted by Seller in its Proposal</w:t>
      </w:r>
      <w:r w:rsidR="005064A0">
        <w:t xml:space="preserve"> for the Winter Capability Period or Summer Capability Period, as applicable</w:t>
      </w:r>
      <w:r w:rsidR="00995CAB">
        <w:t xml:space="preserve">, </w:t>
      </w:r>
      <w:r w:rsidR="00995CAB">
        <w:lastRenderedPageBreak/>
        <w:t xml:space="preserve">(C) the </w:t>
      </w:r>
      <w:r w:rsidR="0043611C">
        <w:t xml:space="preserve">Operational </w:t>
      </w:r>
      <w:r w:rsidR="00995CAB">
        <w:t>Installed Capacity (MW), and (D) a conversion factor of 1,000 kW/MW;</w:t>
      </w:r>
    </w:p>
    <w:p w14:paraId="47360FE3" w14:textId="77777777" w:rsidR="00F97787" w:rsidRPr="00FB5051" w:rsidRDefault="00995CAB" w:rsidP="00834D85">
      <w:pPr>
        <w:pStyle w:val="Heading4"/>
        <w:numPr>
          <w:ilvl w:val="0"/>
          <w:numId w:val="0"/>
        </w:numPr>
        <w:ind w:left="2160"/>
      </w:pPr>
      <w:r>
        <w:t xml:space="preserve">(iv) dividing the total amount of dollars calculated in (iii) by the total amount of </w:t>
      </w:r>
      <w:r w:rsidR="00476585">
        <w:t xml:space="preserve">ORECs produced from the </w:t>
      </w:r>
      <w:r w:rsidR="00353EF9">
        <w:t>Selected Project</w:t>
      </w:r>
      <w:r w:rsidR="00476585">
        <w:t xml:space="preserve"> for that month (including any ORECs produced in excess of the Annual OREC Cap)</w:t>
      </w:r>
      <w:r w:rsidR="005B3CF2">
        <w:t xml:space="preserve"> to determine the Reference Capacity Price</w:t>
      </w:r>
      <w:r w:rsidR="00476585">
        <w:t>.</w:t>
      </w:r>
      <w:r>
        <w:t xml:space="preserve"> </w:t>
      </w:r>
    </w:p>
    <w:p w14:paraId="000C4A0A" w14:textId="77777777" w:rsidR="00D026A0" w:rsidRDefault="00733360" w:rsidP="00AF3E93">
      <w:pPr>
        <w:widowControl w:val="0"/>
        <w:tabs>
          <w:tab w:val="left" w:pos="-720"/>
          <w:tab w:val="left" w:pos="0"/>
          <w:tab w:val="left" w:pos="900"/>
        </w:tabs>
        <w:ind w:right="-126" w:firstLine="720"/>
      </w:pPr>
      <w:r w:rsidRPr="00FB5051">
        <w:rPr>
          <w:u w:val="single"/>
        </w:rPr>
        <w:t xml:space="preserve">Section </w:t>
      </w:r>
      <w:r w:rsidR="00333965" w:rsidRPr="00FB5051">
        <w:rPr>
          <w:u w:val="single"/>
        </w:rPr>
        <w:t>4</w:t>
      </w:r>
      <w:r w:rsidRPr="00FB5051">
        <w:rPr>
          <w:u w:val="single"/>
        </w:rPr>
        <w:t>.0</w:t>
      </w:r>
      <w:r w:rsidR="00F97787" w:rsidRPr="00FB5051">
        <w:rPr>
          <w:u w:val="single"/>
        </w:rPr>
        <w:t>4</w:t>
      </w:r>
      <w:r w:rsidR="009D2B7C">
        <w:t xml:space="preserve">. </w:t>
      </w:r>
      <w:r w:rsidRPr="00FB5051">
        <w:rPr>
          <w:u w:val="single"/>
        </w:rPr>
        <w:t>Invoices</w:t>
      </w:r>
      <w:r w:rsidR="006F6B30" w:rsidRPr="00FB5051">
        <w:t xml:space="preserve">. </w:t>
      </w:r>
    </w:p>
    <w:p w14:paraId="72811B8D" w14:textId="77777777" w:rsidR="00D026A0" w:rsidRDefault="00D026A0" w:rsidP="00202477">
      <w:pPr>
        <w:widowControl w:val="0"/>
        <w:tabs>
          <w:tab w:val="left" w:pos="-720"/>
          <w:tab w:val="left" w:pos="0"/>
          <w:tab w:val="left" w:pos="900"/>
        </w:tabs>
        <w:ind w:right="-126"/>
      </w:pPr>
    </w:p>
    <w:p w14:paraId="5E0AD9B9" w14:textId="77777777" w:rsidR="00D026A0" w:rsidRDefault="00C83A10" w:rsidP="00D026A0">
      <w:pPr>
        <w:pStyle w:val="ListParagraph"/>
        <w:numPr>
          <w:ilvl w:val="0"/>
          <w:numId w:val="19"/>
        </w:numPr>
        <w:tabs>
          <w:tab w:val="left" w:pos="-720"/>
          <w:tab w:val="left" w:pos="360"/>
          <w:tab w:val="left" w:pos="900"/>
        </w:tabs>
        <w:ind w:right="-126"/>
        <w:rPr>
          <w:rFonts w:ascii="Times New Roman" w:hAnsi="Times New Roman"/>
          <w:sz w:val="24"/>
          <w:szCs w:val="24"/>
        </w:rPr>
      </w:pPr>
      <w:r>
        <w:rPr>
          <w:rFonts w:ascii="Times New Roman" w:hAnsi="Times New Roman"/>
          <w:sz w:val="24"/>
          <w:szCs w:val="24"/>
        </w:rPr>
        <w:t xml:space="preserve">Within fifteen (15) days after </w:t>
      </w:r>
      <w:r w:rsidR="00D026A0">
        <w:rPr>
          <w:rFonts w:ascii="Times New Roman" w:hAnsi="Times New Roman"/>
          <w:sz w:val="24"/>
          <w:szCs w:val="24"/>
        </w:rPr>
        <w:t>the conclusion of each month, NYSERDA shall inform Seller of the Monthly</w:t>
      </w:r>
      <w:r w:rsidR="005B580D">
        <w:rPr>
          <w:rFonts w:ascii="Times New Roman" w:hAnsi="Times New Roman"/>
          <w:sz w:val="24"/>
          <w:szCs w:val="24"/>
        </w:rPr>
        <w:t xml:space="preserve"> </w:t>
      </w:r>
      <w:r w:rsidR="00D026A0">
        <w:rPr>
          <w:rFonts w:ascii="Times New Roman" w:hAnsi="Times New Roman"/>
          <w:sz w:val="24"/>
          <w:szCs w:val="24"/>
        </w:rPr>
        <w:t>OREC Price for that month.</w:t>
      </w:r>
    </w:p>
    <w:p w14:paraId="614F6C3E" w14:textId="77777777" w:rsidR="00D026A0" w:rsidRPr="00D026A0" w:rsidRDefault="00D026A0" w:rsidP="00D026A0">
      <w:pPr>
        <w:pStyle w:val="ListParagraph"/>
        <w:tabs>
          <w:tab w:val="left" w:pos="-720"/>
          <w:tab w:val="left" w:pos="360"/>
          <w:tab w:val="left" w:pos="900"/>
        </w:tabs>
        <w:ind w:right="-126"/>
        <w:rPr>
          <w:rFonts w:ascii="Times New Roman" w:hAnsi="Times New Roman"/>
          <w:sz w:val="24"/>
          <w:szCs w:val="24"/>
        </w:rPr>
      </w:pPr>
    </w:p>
    <w:p w14:paraId="3EF85ECA" w14:textId="77777777" w:rsidR="00CE677F" w:rsidRPr="00D026A0" w:rsidRDefault="00733360" w:rsidP="00C83A10">
      <w:pPr>
        <w:pStyle w:val="ListParagraph"/>
        <w:numPr>
          <w:ilvl w:val="0"/>
          <w:numId w:val="19"/>
        </w:numPr>
        <w:tabs>
          <w:tab w:val="left" w:pos="-720"/>
          <w:tab w:val="left" w:pos="360"/>
          <w:tab w:val="left" w:pos="900"/>
        </w:tabs>
        <w:ind w:right="-126"/>
        <w:rPr>
          <w:rFonts w:ascii="Times New Roman" w:hAnsi="Times New Roman"/>
          <w:sz w:val="24"/>
          <w:szCs w:val="24"/>
        </w:rPr>
      </w:pPr>
      <w:r w:rsidRPr="00D026A0">
        <w:rPr>
          <w:rFonts w:ascii="Times New Roman" w:hAnsi="Times New Roman"/>
          <w:sz w:val="24"/>
          <w:szCs w:val="24"/>
        </w:rPr>
        <w:t xml:space="preserve">Seller shall submit monthly invoices for </w:t>
      </w:r>
      <w:r w:rsidR="003E34BD" w:rsidRPr="00D026A0">
        <w:rPr>
          <w:rFonts w:ascii="Times New Roman" w:hAnsi="Times New Roman"/>
          <w:sz w:val="24"/>
          <w:szCs w:val="24"/>
        </w:rPr>
        <w:t xml:space="preserve">the </w:t>
      </w:r>
      <w:r w:rsidR="000012CF" w:rsidRPr="00D026A0">
        <w:rPr>
          <w:rFonts w:ascii="Times New Roman" w:hAnsi="Times New Roman"/>
          <w:spacing w:val="1"/>
          <w:sz w:val="24"/>
          <w:szCs w:val="24"/>
        </w:rPr>
        <w:t>ORECs</w:t>
      </w:r>
      <w:r w:rsidR="00B919BE" w:rsidRPr="00D026A0">
        <w:rPr>
          <w:rFonts w:ascii="Times New Roman" w:hAnsi="Times New Roman"/>
          <w:spacing w:val="1"/>
          <w:sz w:val="24"/>
          <w:szCs w:val="24"/>
        </w:rPr>
        <w:t xml:space="preserve"> </w:t>
      </w:r>
      <w:r w:rsidR="003E34BD" w:rsidRPr="00D026A0">
        <w:rPr>
          <w:rFonts w:ascii="Times New Roman" w:hAnsi="Times New Roman"/>
          <w:spacing w:val="1"/>
          <w:sz w:val="24"/>
          <w:szCs w:val="24"/>
        </w:rPr>
        <w:t xml:space="preserve">transferred by Seller into the NYSERDA NYGATS Account and associated with the Actual Production </w:t>
      </w:r>
      <w:r w:rsidRPr="00D026A0">
        <w:rPr>
          <w:rFonts w:ascii="Times New Roman" w:hAnsi="Times New Roman"/>
          <w:sz w:val="24"/>
          <w:szCs w:val="24"/>
        </w:rPr>
        <w:t>in the prior month during the Contract Delivery Term</w:t>
      </w:r>
      <w:r w:rsidR="00AF1A28" w:rsidRPr="00D026A0">
        <w:rPr>
          <w:rFonts w:ascii="Times New Roman" w:hAnsi="Times New Roman"/>
          <w:sz w:val="24"/>
          <w:szCs w:val="24"/>
        </w:rPr>
        <w:t xml:space="preserve">. </w:t>
      </w:r>
      <w:r w:rsidR="00C83A10" w:rsidRPr="00C83A10">
        <w:rPr>
          <w:rFonts w:ascii="Times New Roman" w:hAnsi="Times New Roman"/>
          <w:sz w:val="24"/>
          <w:szCs w:val="24"/>
        </w:rPr>
        <w:t xml:space="preserve">Invoices </w:t>
      </w:r>
      <w:r w:rsidR="00580996">
        <w:rPr>
          <w:rFonts w:ascii="Times New Roman" w:hAnsi="Times New Roman"/>
          <w:sz w:val="24"/>
          <w:szCs w:val="24"/>
        </w:rPr>
        <w:t xml:space="preserve">for the prior month </w:t>
      </w:r>
      <w:r w:rsidR="00C83A10" w:rsidRPr="00C83A10">
        <w:rPr>
          <w:rFonts w:ascii="Times New Roman" w:hAnsi="Times New Roman"/>
          <w:sz w:val="24"/>
          <w:szCs w:val="24"/>
        </w:rPr>
        <w:t xml:space="preserve">shall not be submitted before the fifteenth (15) day of the </w:t>
      </w:r>
      <w:r w:rsidR="00580996" w:rsidRPr="00C83A10">
        <w:rPr>
          <w:rFonts w:ascii="Times New Roman" w:hAnsi="Times New Roman"/>
          <w:sz w:val="24"/>
          <w:szCs w:val="24"/>
        </w:rPr>
        <w:t xml:space="preserve">following </w:t>
      </w:r>
      <w:r w:rsidR="00C83A10" w:rsidRPr="00C83A10">
        <w:rPr>
          <w:rFonts w:ascii="Times New Roman" w:hAnsi="Times New Roman"/>
          <w:sz w:val="24"/>
          <w:szCs w:val="24"/>
        </w:rPr>
        <w:t xml:space="preserve">month; invoices submitted </w:t>
      </w:r>
      <w:r w:rsidR="00580996">
        <w:rPr>
          <w:rFonts w:ascii="Times New Roman" w:hAnsi="Times New Roman"/>
          <w:sz w:val="24"/>
          <w:szCs w:val="24"/>
        </w:rPr>
        <w:t>before</w:t>
      </w:r>
      <w:r w:rsidR="00C83A10" w:rsidRPr="00C83A10">
        <w:rPr>
          <w:rFonts w:ascii="Times New Roman" w:hAnsi="Times New Roman"/>
          <w:sz w:val="24"/>
          <w:szCs w:val="24"/>
        </w:rPr>
        <w:t xml:space="preserve"> the fifteenth (15) day of the </w:t>
      </w:r>
      <w:r w:rsidR="00580996" w:rsidRPr="00C83A10">
        <w:rPr>
          <w:rFonts w:ascii="Times New Roman" w:hAnsi="Times New Roman"/>
          <w:sz w:val="24"/>
          <w:szCs w:val="24"/>
        </w:rPr>
        <w:t xml:space="preserve">following </w:t>
      </w:r>
      <w:r w:rsidR="00C83A10" w:rsidRPr="00C83A10">
        <w:rPr>
          <w:rFonts w:ascii="Times New Roman" w:hAnsi="Times New Roman"/>
          <w:sz w:val="24"/>
          <w:szCs w:val="24"/>
        </w:rPr>
        <w:t>month shall not be considered proper invoices for purposes of NYSERDA’s Prompt Payment Policy.</w:t>
      </w:r>
      <w:r w:rsidR="00580996">
        <w:rPr>
          <w:rFonts w:ascii="Times New Roman" w:hAnsi="Times New Roman"/>
          <w:sz w:val="24"/>
          <w:szCs w:val="24"/>
        </w:rPr>
        <w:t xml:space="preserve"> </w:t>
      </w:r>
      <w:r w:rsidR="003A6E0B" w:rsidRPr="00D026A0">
        <w:rPr>
          <w:rFonts w:ascii="Times New Roman" w:hAnsi="Times New Roman"/>
          <w:sz w:val="24"/>
          <w:szCs w:val="24"/>
        </w:rPr>
        <w:t xml:space="preserve">Invoices shall be submitted electronically to NYSERDA’s online invoice system at: </w:t>
      </w:r>
      <w:hyperlink r:id="rId9" w:history="1">
        <w:r w:rsidR="003A6E0B" w:rsidRPr="00D026A0">
          <w:rPr>
            <w:rStyle w:val="Hyperlink"/>
            <w:rFonts w:ascii="Times New Roman" w:hAnsi="Times New Roman"/>
            <w:sz w:val="24"/>
            <w:szCs w:val="24"/>
          </w:rPr>
          <w:t>https://services.nyserda.ny.gov/Invoices/</w:t>
        </w:r>
      </w:hyperlink>
      <w:r w:rsidR="003A6E0B" w:rsidRPr="00D026A0">
        <w:rPr>
          <w:rFonts w:ascii="Times New Roman" w:hAnsi="Times New Roman"/>
          <w:sz w:val="24"/>
          <w:szCs w:val="24"/>
        </w:rPr>
        <w:t xml:space="preserve"> or, if this </w:t>
      </w:r>
      <w:r w:rsidR="00353EF9">
        <w:rPr>
          <w:rFonts w:ascii="Times New Roman" w:hAnsi="Times New Roman"/>
          <w:sz w:val="24"/>
          <w:szCs w:val="24"/>
        </w:rPr>
        <w:t>Selected Project</w:t>
      </w:r>
      <w:r w:rsidR="00813910" w:rsidRPr="00D026A0">
        <w:rPr>
          <w:rFonts w:ascii="Times New Roman" w:hAnsi="Times New Roman"/>
          <w:sz w:val="24"/>
          <w:szCs w:val="24"/>
        </w:rPr>
        <w:t xml:space="preserve"> </w:t>
      </w:r>
      <w:r w:rsidR="003A6E0B" w:rsidRPr="00D026A0">
        <w:rPr>
          <w:rFonts w:ascii="Times New Roman" w:hAnsi="Times New Roman"/>
          <w:sz w:val="24"/>
          <w:szCs w:val="24"/>
        </w:rPr>
        <w:t xml:space="preserve">is managed through NYSERDA’s Salesforce application, via NYSERDA’s Salesforce Portal with </w:t>
      </w:r>
      <w:r w:rsidR="00813910" w:rsidRPr="00D026A0">
        <w:rPr>
          <w:rFonts w:ascii="Times New Roman" w:hAnsi="Times New Roman"/>
          <w:sz w:val="24"/>
          <w:szCs w:val="24"/>
        </w:rPr>
        <w:t xml:space="preserve">Seller’s </w:t>
      </w:r>
      <w:r w:rsidR="003A6E0B" w:rsidRPr="00D026A0">
        <w:rPr>
          <w:rFonts w:ascii="Times New Roman" w:hAnsi="Times New Roman"/>
          <w:sz w:val="24"/>
          <w:szCs w:val="24"/>
        </w:rPr>
        <w:t>log-in credentials</w:t>
      </w:r>
      <w:r w:rsidR="00AF1A28" w:rsidRPr="00D026A0">
        <w:rPr>
          <w:rFonts w:ascii="Times New Roman" w:hAnsi="Times New Roman"/>
          <w:sz w:val="24"/>
          <w:szCs w:val="24"/>
        </w:rPr>
        <w:t>.</w:t>
      </w:r>
      <w:r w:rsidR="008718DD" w:rsidRPr="00D026A0">
        <w:rPr>
          <w:rFonts w:ascii="Times New Roman" w:hAnsi="Times New Roman"/>
          <w:sz w:val="24"/>
          <w:szCs w:val="24"/>
        </w:rPr>
        <w:t xml:space="preserve"> </w:t>
      </w:r>
      <w:r w:rsidR="00985D67" w:rsidRPr="00D026A0">
        <w:rPr>
          <w:rFonts w:ascii="Times New Roman" w:hAnsi="Times New Roman"/>
          <w:color w:val="000000"/>
          <w:sz w:val="24"/>
          <w:szCs w:val="24"/>
        </w:rPr>
        <w:t xml:space="preserve">Invoices must reflect the quantity of </w:t>
      </w:r>
      <w:r w:rsidR="000012CF" w:rsidRPr="00D026A0">
        <w:rPr>
          <w:rFonts w:ascii="Times New Roman" w:hAnsi="Times New Roman"/>
          <w:spacing w:val="1"/>
          <w:sz w:val="24"/>
          <w:szCs w:val="24"/>
        </w:rPr>
        <w:t>ORECs</w:t>
      </w:r>
      <w:r w:rsidR="00B919BE" w:rsidRPr="00D026A0">
        <w:rPr>
          <w:rFonts w:ascii="Times New Roman" w:hAnsi="Times New Roman"/>
          <w:spacing w:val="1"/>
          <w:sz w:val="24"/>
          <w:szCs w:val="24"/>
        </w:rPr>
        <w:t xml:space="preserve"> </w:t>
      </w:r>
      <w:r w:rsidR="0007493F">
        <w:rPr>
          <w:rFonts w:ascii="Times New Roman" w:hAnsi="Times New Roman"/>
          <w:color w:val="000000"/>
          <w:sz w:val="24"/>
          <w:szCs w:val="24"/>
        </w:rPr>
        <w:t>t</w:t>
      </w:r>
      <w:r w:rsidR="00985D67" w:rsidRPr="00D026A0">
        <w:rPr>
          <w:rFonts w:ascii="Times New Roman" w:hAnsi="Times New Roman"/>
          <w:color w:val="000000"/>
          <w:sz w:val="24"/>
          <w:szCs w:val="24"/>
        </w:rPr>
        <w:t xml:space="preserve">ransferred to </w:t>
      </w:r>
      <w:r w:rsidR="00CD1E1B" w:rsidRPr="00D026A0">
        <w:rPr>
          <w:rFonts w:ascii="Times New Roman" w:hAnsi="Times New Roman"/>
          <w:color w:val="000000"/>
          <w:sz w:val="24"/>
          <w:szCs w:val="24"/>
        </w:rPr>
        <w:t xml:space="preserve">the </w:t>
      </w:r>
      <w:r w:rsidR="00985D67" w:rsidRPr="00D026A0">
        <w:rPr>
          <w:rFonts w:ascii="Times New Roman" w:hAnsi="Times New Roman"/>
          <w:color w:val="000000"/>
          <w:sz w:val="24"/>
          <w:szCs w:val="24"/>
        </w:rPr>
        <w:t xml:space="preserve">NYSERDA NYGATS </w:t>
      </w:r>
      <w:r w:rsidR="00CD1E1B" w:rsidRPr="00D026A0">
        <w:rPr>
          <w:rFonts w:ascii="Times New Roman" w:hAnsi="Times New Roman"/>
          <w:color w:val="000000"/>
          <w:sz w:val="24"/>
          <w:szCs w:val="24"/>
        </w:rPr>
        <w:t>A</w:t>
      </w:r>
      <w:r w:rsidR="00985D67" w:rsidRPr="00D026A0">
        <w:rPr>
          <w:rFonts w:ascii="Times New Roman" w:hAnsi="Times New Roman"/>
          <w:color w:val="000000"/>
          <w:sz w:val="24"/>
          <w:szCs w:val="24"/>
        </w:rPr>
        <w:t>ccount for the prior month</w:t>
      </w:r>
      <w:r w:rsidR="00695386" w:rsidRPr="00D026A0">
        <w:rPr>
          <w:rFonts w:ascii="Times New Roman" w:hAnsi="Times New Roman"/>
          <w:color w:val="000000"/>
          <w:sz w:val="24"/>
          <w:szCs w:val="24"/>
        </w:rPr>
        <w:t xml:space="preserve">. </w:t>
      </w:r>
      <w:r w:rsidR="00D839EF" w:rsidRPr="00D026A0">
        <w:rPr>
          <w:rFonts w:ascii="Times New Roman" w:hAnsi="Times New Roman"/>
          <w:color w:val="000000"/>
          <w:sz w:val="24"/>
          <w:szCs w:val="24"/>
        </w:rPr>
        <w:t xml:space="preserve">NYSERDA </w:t>
      </w:r>
      <w:r w:rsidR="00FC606A">
        <w:rPr>
          <w:rFonts w:ascii="Times New Roman" w:hAnsi="Times New Roman"/>
          <w:color w:val="000000"/>
          <w:sz w:val="24"/>
          <w:szCs w:val="24"/>
        </w:rPr>
        <w:t xml:space="preserve">shall have no obligation to </w:t>
      </w:r>
      <w:r w:rsidR="00D839EF" w:rsidRPr="00D026A0">
        <w:rPr>
          <w:rFonts w:ascii="Times New Roman" w:hAnsi="Times New Roman"/>
          <w:color w:val="000000"/>
          <w:sz w:val="24"/>
          <w:szCs w:val="24"/>
        </w:rPr>
        <w:t xml:space="preserve">pay any </w:t>
      </w:r>
      <w:r w:rsidR="005B3CF2">
        <w:rPr>
          <w:rFonts w:ascii="Times New Roman" w:hAnsi="Times New Roman"/>
          <w:color w:val="000000"/>
          <w:sz w:val="24"/>
          <w:szCs w:val="24"/>
        </w:rPr>
        <w:t>i</w:t>
      </w:r>
      <w:r w:rsidR="00D839EF" w:rsidRPr="00D026A0">
        <w:rPr>
          <w:rFonts w:ascii="Times New Roman" w:hAnsi="Times New Roman"/>
          <w:sz w:val="24"/>
          <w:szCs w:val="24"/>
        </w:rPr>
        <w:t>nvoice submitted more than</w:t>
      </w:r>
      <w:r w:rsidR="00221C1D">
        <w:rPr>
          <w:rFonts w:ascii="Times New Roman" w:hAnsi="Times New Roman"/>
          <w:sz w:val="24"/>
          <w:szCs w:val="24"/>
        </w:rPr>
        <w:t xml:space="preserve"> six</w:t>
      </w:r>
      <w:r w:rsidR="00D839EF" w:rsidRPr="00D026A0">
        <w:rPr>
          <w:rFonts w:ascii="Times New Roman" w:hAnsi="Times New Roman"/>
          <w:sz w:val="24"/>
          <w:szCs w:val="24"/>
        </w:rPr>
        <w:t xml:space="preserve"> (</w:t>
      </w:r>
      <w:r w:rsidR="00221C1D">
        <w:rPr>
          <w:rFonts w:ascii="Times New Roman" w:hAnsi="Times New Roman"/>
          <w:sz w:val="24"/>
          <w:szCs w:val="24"/>
        </w:rPr>
        <w:t>6</w:t>
      </w:r>
      <w:r w:rsidR="00D839EF" w:rsidRPr="00D026A0">
        <w:rPr>
          <w:rFonts w:ascii="Times New Roman" w:hAnsi="Times New Roman"/>
          <w:sz w:val="24"/>
          <w:szCs w:val="24"/>
        </w:rPr>
        <w:t xml:space="preserve">) months after </w:t>
      </w:r>
      <w:r w:rsidR="00D83A9F">
        <w:rPr>
          <w:rFonts w:ascii="Times New Roman" w:hAnsi="Times New Roman"/>
          <w:sz w:val="24"/>
          <w:szCs w:val="24"/>
        </w:rPr>
        <w:t xml:space="preserve">NYSERDA notifies Seller of the Monthly OREC Price for the </w:t>
      </w:r>
      <w:r w:rsidR="000012CF" w:rsidRPr="00D026A0">
        <w:rPr>
          <w:rFonts w:ascii="Times New Roman" w:hAnsi="Times New Roman"/>
          <w:spacing w:val="1"/>
          <w:sz w:val="24"/>
          <w:szCs w:val="24"/>
        </w:rPr>
        <w:t>ORECs</w:t>
      </w:r>
      <w:r w:rsidR="00B919BE" w:rsidRPr="00D026A0">
        <w:rPr>
          <w:rFonts w:ascii="Times New Roman" w:hAnsi="Times New Roman"/>
          <w:spacing w:val="1"/>
          <w:sz w:val="24"/>
          <w:szCs w:val="24"/>
        </w:rPr>
        <w:t xml:space="preserve"> </w:t>
      </w:r>
      <w:r w:rsidR="0007493F">
        <w:rPr>
          <w:rFonts w:ascii="Times New Roman" w:hAnsi="Times New Roman"/>
          <w:spacing w:val="1"/>
          <w:sz w:val="24"/>
          <w:szCs w:val="24"/>
        </w:rPr>
        <w:t>t</w:t>
      </w:r>
      <w:r w:rsidR="00FC606A">
        <w:rPr>
          <w:rFonts w:ascii="Times New Roman" w:hAnsi="Times New Roman"/>
          <w:spacing w:val="1"/>
          <w:sz w:val="24"/>
          <w:szCs w:val="24"/>
        </w:rPr>
        <w:t xml:space="preserve">ransferred in the month </w:t>
      </w:r>
      <w:r w:rsidR="00D839EF" w:rsidRPr="00D026A0">
        <w:rPr>
          <w:rFonts w:ascii="Times New Roman" w:hAnsi="Times New Roman"/>
          <w:spacing w:val="1"/>
          <w:sz w:val="24"/>
          <w:szCs w:val="24"/>
        </w:rPr>
        <w:t>for which payment is requested</w:t>
      </w:r>
      <w:r w:rsidR="00695386" w:rsidRPr="00D026A0">
        <w:rPr>
          <w:rFonts w:ascii="Times New Roman" w:hAnsi="Times New Roman"/>
          <w:spacing w:val="1"/>
          <w:sz w:val="24"/>
          <w:szCs w:val="24"/>
        </w:rPr>
        <w:t xml:space="preserve">. </w:t>
      </w:r>
      <w:r w:rsidR="0051284A" w:rsidRPr="00D026A0">
        <w:rPr>
          <w:rFonts w:ascii="Times New Roman" w:hAnsi="Times New Roman"/>
          <w:color w:val="000000"/>
          <w:sz w:val="24"/>
          <w:szCs w:val="24"/>
        </w:rPr>
        <w:t>I</w:t>
      </w:r>
      <w:r w:rsidR="00157457" w:rsidRPr="00D026A0">
        <w:rPr>
          <w:rFonts w:ascii="Times New Roman" w:hAnsi="Times New Roman"/>
          <w:color w:val="000000"/>
          <w:sz w:val="24"/>
          <w:szCs w:val="24"/>
        </w:rPr>
        <w:t>nvoices must be accompanied by</w:t>
      </w:r>
      <w:r w:rsidR="006A3F03" w:rsidRPr="00D026A0">
        <w:rPr>
          <w:rFonts w:ascii="Times New Roman" w:hAnsi="Times New Roman"/>
          <w:color w:val="000000"/>
          <w:sz w:val="24"/>
          <w:szCs w:val="24"/>
        </w:rPr>
        <w:t xml:space="preserve"> information and data</w:t>
      </w:r>
      <w:r w:rsidR="003E5B6B" w:rsidRPr="00D026A0">
        <w:rPr>
          <w:rFonts w:ascii="Times New Roman" w:hAnsi="Times New Roman"/>
          <w:color w:val="000000"/>
          <w:sz w:val="24"/>
          <w:szCs w:val="24"/>
        </w:rPr>
        <w:t>,</w:t>
      </w:r>
      <w:r w:rsidR="006A3F03" w:rsidRPr="00D026A0">
        <w:rPr>
          <w:rFonts w:ascii="Times New Roman" w:hAnsi="Times New Roman"/>
          <w:color w:val="000000"/>
          <w:sz w:val="24"/>
          <w:szCs w:val="24"/>
        </w:rPr>
        <w:t xml:space="preserve"> </w:t>
      </w:r>
      <w:r w:rsidR="003E5B6B" w:rsidRPr="00D026A0">
        <w:rPr>
          <w:rFonts w:ascii="Times New Roman" w:hAnsi="Times New Roman"/>
          <w:color w:val="000000"/>
          <w:sz w:val="24"/>
          <w:szCs w:val="24"/>
        </w:rPr>
        <w:t xml:space="preserve">as specified in Section 6.01, </w:t>
      </w:r>
      <w:proofErr w:type="gramStart"/>
      <w:r w:rsidR="006A3F03" w:rsidRPr="00D026A0">
        <w:rPr>
          <w:rFonts w:ascii="Times New Roman" w:hAnsi="Times New Roman"/>
          <w:color w:val="000000"/>
          <w:sz w:val="24"/>
          <w:szCs w:val="24"/>
        </w:rPr>
        <w:t>sufficient</w:t>
      </w:r>
      <w:proofErr w:type="gramEnd"/>
      <w:r w:rsidR="006A3F03" w:rsidRPr="00D026A0">
        <w:rPr>
          <w:rFonts w:ascii="Times New Roman" w:hAnsi="Times New Roman"/>
          <w:color w:val="000000"/>
          <w:sz w:val="24"/>
          <w:szCs w:val="24"/>
        </w:rPr>
        <w:t xml:space="preserve"> for NYSERDA to verify compliance with </w:t>
      </w:r>
      <w:r w:rsidR="002F3880" w:rsidRPr="00D026A0">
        <w:rPr>
          <w:rFonts w:ascii="Times New Roman" w:hAnsi="Times New Roman"/>
          <w:color w:val="000000"/>
          <w:sz w:val="24"/>
          <w:szCs w:val="24"/>
        </w:rPr>
        <w:t xml:space="preserve">the </w:t>
      </w:r>
      <w:r w:rsidR="00D83A9F">
        <w:rPr>
          <w:rFonts w:ascii="Times New Roman" w:hAnsi="Times New Roman"/>
          <w:color w:val="000000"/>
          <w:sz w:val="24"/>
          <w:szCs w:val="24"/>
        </w:rPr>
        <w:t>e</w:t>
      </w:r>
      <w:r w:rsidR="002F3880" w:rsidRPr="00D026A0">
        <w:rPr>
          <w:rFonts w:ascii="Times New Roman" w:hAnsi="Times New Roman"/>
          <w:color w:val="000000"/>
          <w:sz w:val="24"/>
          <w:szCs w:val="24"/>
        </w:rPr>
        <w:t xml:space="preserve">lectricity </w:t>
      </w:r>
      <w:r w:rsidR="00D83A9F">
        <w:rPr>
          <w:rFonts w:ascii="Times New Roman" w:hAnsi="Times New Roman"/>
          <w:color w:val="000000"/>
          <w:sz w:val="24"/>
          <w:szCs w:val="24"/>
        </w:rPr>
        <w:t>d</w:t>
      </w:r>
      <w:r w:rsidR="002F3880" w:rsidRPr="00D026A0">
        <w:rPr>
          <w:rFonts w:ascii="Times New Roman" w:hAnsi="Times New Roman"/>
          <w:color w:val="000000"/>
          <w:sz w:val="24"/>
          <w:szCs w:val="24"/>
        </w:rPr>
        <w:t xml:space="preserve">elivery </w:t>
      </w:r>
      <w:r w:rsidR="00D83A9F">
        <w:rPr>
          <w:rFonts w:ascii="Times New Roman" w:hAnsi="Times New Roman"/>
          <w:color w:val="000000"/>
          <w:sz w:val="24"/>
          <w:szCs w:val="24"/>
        </w:rPr>
        <w:t>r</w:t>
      </w:r>
      <w:r w:rsidR="002F3880" w:rsidRPr="00D026A0">
        <w:rPr>
          <w:rFonts w:ascii="Times New Roman" w:hAnsi="Times New Roman"/>
          <w:color w:val="000000"/>
          <w:sz w:val="24"/>
          <w:szCs w:val="24"/>
        </w:rPr>
        <w:t xml:space="preserve">equirements </w:t>
      </w:r>
      <w:r w:rsidR="00D83A9F">
        <w:rPr>
          <w:rFonts w:ascii="Times New Roman" w:hAnsi="Times New Roman"/>
          <w:color w:val="000000"/>
          <w:sz w:val="24"/>
          <w:szCs w:val="24"/>
        </w:rPr>
        <w:t xml:space="preserve">set out in Article III </w:t>
      </w:r>
      <w:r w:rsidR="002F3880" w:rsidRPr="00D026A0">
        <w:rPr>
          <w:rFonts w:ascii="Times New Roman" w:hAnsi="Times New Roman"/>
          <w:color w:val="000000"/>
          <w:sz w:val="24"/>
          <w:szCs w:val="24"/>
        </w:rPr>
        <w:t xml:space="preserve">and </w:t>
      </w:r>
      <w:r w:rsidR="003E5B6B" w:rsidRPr="00D026A0">
        <w:rPr>
          <w:rFonts w:ascii="Times New Roman" w:hAnsi="Times New Roman"/>
          <w:color w:val="000000"/>
          <w:sz w:val="24"/>
          <w:szCs w:val="24"/>
        </w:rPr>
        <w:t>other requirement</w:t>
      </w:r>
      <w:r w:rsidR="002F3880" w:rsidRPr="00D026A0">
        <w:rPr>
          <w:rFonts w:ascii="Times New Roman" w:hAnsi="Times New Roman"/>
          <w:color w:val="000000"/>
          <w:sz w:val="24"/>
          <w:szCs w:val="24"/>
        </w:rPr>
        <w:t>s</w:t>
      </w:r>
      <w:r w:rsidR="003E5B6B" w:rsidRPr="00D026A0">
        <w:rPr>
          <w:rFonts w:ascii="Times New Roman" w:hAnsi="Times New Roman"/>
          <w:color w:val="000000"/>
          <w:sz w:val="24"/>
          <w:szCs w:val="24"/>
        </w:rPr>
        <w:t xml:space="preserve"> in this </w:t>
      </w:r>
      <w:r w:rsidR="002F3880" w:rsidRPr="00D026A0">
        <w:rPr>
          <w:rFonts w:ascii="Times New Roman" w:hAnsi="Times New Roman"/>
          <w:color w:val="000000"/>
          <w:sz w:val="24"/>
          <w:szCs w:val="24"/>
        </w:rPr>
        <w:t>A</w:t>
      </w:r>
      <w:r w:rsidR="003E5B6B" w:rsidRPr="00D026A0">
        <w:rPr>
          <w:rFonts w:ascii="Times New Roman" w:hAnsi="Times New Roman"/>
          <w:color w:val="000000"/>
          <w:sz w:val="24"/>
          <w:szCs w:val="24"/>
        </w:rPr>
        <w:t>greement</w:t>
      </w:r>
      <w:r w:rsidR="00695386" w:rsidRPr="00D026A0">
        <w:rPr>
          <w:rFonts w:ascii="Times New Roman" w:hAnsi="Times New Roman"/>
          <w:color w:val="000000"/>
          <w:sz w:val="24"/>
          <w:szCs w:val="24"/>
        </w:rPr>
        <w:t xml:space="preserve">. </w:t>
      </w:r>
    </w:p>
    <w:p w14:paraId="5959442C" w14:textId="77777777" w:rsidR="00CE677F" w:rsidRPr="009C1BCA" w:rsidRDefault="00CE677F" w:rsidP="00202477">
      <w:pPr>
        <w:widowControl w:val="0"/>
        <w:tabs>
          <w:tab w:val="left" w:pos="-720"/>
          <w:tab w:val="left" w:pos="0"/>
          <w:tab w:val="num" w:pos="720"/>
          <w:tab w:val="left" w:pos="3024"/>
        </w:tabs>
        <w:ind w:right="-126"/>
        <w:rPr>
          <w:color w:val="000000"/>
        </w:rPr>
      </w:pPr>
    </w:p>
    <w:p w14:paraId="50992F30" w14:textId="77777777" w:rsidR="00133C14" w:rsidRPr="009C1BCA" w:rsidRDefault="006A1E63" w:rsidP="00C71214">
      <w:pPr>
        <w:rPr>
          <w:spacing w:val="1"/>
        </w:rPr>
      </w:pPr>
      <w:r w:rsidRPr="009C1BCA">
        <w:tab/>
      </w:r>
      <w:r w:rsidRPr="009C1BCA">
        <w:rPr>
          <w:u w:val="single"/>
        </w:rPr>
        <w:t>Section 4.0</w:t>
      </w:r>
      <w:r w:rsidR="006657BF">
        <w:rPr>
          <w:u w:val="single"/>
        </w:rPr>
        <w:t>5</w:t>
      </w:r>
      <w:r w:rsidR="009D2B7C">
        <w:t xml:space="preserve">. </w:t>
      </w:r>
      <w:r w:rsidRPr="009C1BCA">
        <w:rPr>
          <w:u w:val="single"/>
        </w:rPr>
        <w:t>Payment</w:t>
      </w:r>
      <w:r w:rsidR="00695386" w:rsidRPr="009C1BCA">
        <w:t xml:space="preserve">. </w:t>
      </w:r>
      <w:r w:rsidR="00E35F3D" w:rsidRPr="009C1BCA">
        <w:t xml:space="preserve">The amount payable </w:t>
      </w:r>
      <w:r w:rsidR="00B83937">
        <w:t xml:space="preserve">to Seller </w:t>
      </w:r>
      <w:r w:rsidR="00133C14" w:rsidRPr="009C1BCA">
        <w:t>with respect to each monthly invoice shall be</w:t>
      </w:r>
      <w:r w:rsidR="00E35F3D" w:rsidRPr="009C1BCA">
        <w:t xml:space="preserve"> the </w:t>
      </w:r>
      <w:r w:rsidR="00D457B9" w:rsidRPr="009C1BCA">
        <w:t xml:space="preserve">product </w:t>
      </w:r>
      <w:r w:rsidR="00E35F3D" w:rsidRPr="009C1BCA">
        <w:t>of</w:t>
      </w:r>
      <w:r w:rsidR="004C201F" w:rsidRPr="009C1BCA">
        <w:t>:</w:t>
      </w:r>
      <w:r w:rsidR="00E35F3D" w:rsidRPr="009C1BCA">
        <w:t xml:space="preserve"> (</w:t>
      </w:r>
      <w:r w:rsidR="00FC606A">
        <w:t>a</w:t>
      </w:r>
      <w:r w:rsidR="00E35F3D" w:rsidRPr="009C1BCA">
        <w:t xml:space="preserve">) </w:t>
      </w:r>
      <w:r w:rsidR="00D457B9" w:rsidRPr="009C1BCA">
        <w:t xml:space="preserve">the number of ORECs </w:t>
      </w:r>
      <w:r w:rsidR="009A2934">
        <w:t>associated with the</w:t>
      </w:r>
      <w:r w:rsidR="00133C14" w:rsidRPr="009C1BCA">
        <w:t xml:space="preserve"> Actual </w:t>
      </w:r>
      <w:r w:rsidR="00A742FA">
        <w:t>Production</w:t>
      </w:r>
      <w:r w:rsidR="00A742FA" w:rsidRPr="009C1BCA">
        <w:t xml:space="preserve"> </w:t>
      </w:r>
      <w:r w:rsidR="00133C14" w:rsidRPr="009C1BCA">
        <w:t>during the prior month</w:t>
      </w:r>
      <w:r w:rsidR="0007493F">
        <w:t xml:space="preserve"> and t</w:t>
      </w:r>
      <w:r w:rsidR="00F057F9">
        <w:t>ransferred</w:t>
      </w:r>
      <w:r w:rsidR="00221C1D">
        <w:t xml:space="preserve"> to the NYSERDA NYGAT</w:t>
      </w:r>
      <w:r w:rsidR="00F26234">
        <w:t>S</w:t>
      </w:r>
      <w:r w:rsidR="00221C1D">
        <w:t xml:space="preserve"> Account</w:t>
      </w:r>
      <w:r w:rsidR="00133C14" w:rsidRPr="009C1BCA">
        <w:t xml:space="preserve">, </w:t>
      </w:r>
      <w:r w:rsidR="00133C14" w:rsidRPr="009C1BCA">
        <w:rPr>
          <w:spacing w:val="1"/>
        </w:rPr>
        <w:t>and (</w:t>
      </w:r>
      <w:r w:rsidR="00FC606A">
        <w:rPr>
          <w:spacing w:val="1"/>
        </w:rPr>
        <w:t>b</w:t>
      </w:r>
      <w:r w:rsidR="00133C14" w:rsidRPr="009C1BCA">
        <w:rPr>
          <w:spacing w:val="1"/>
        </w:rPr>
        <w:t>) the Monthly OREC Price</w:t>
      </w:r>
      <w:r w:rsidR="0059112B">
        <w:rPr>
          <w:spacing w:val="1"/>
        </w:rPr>
        <w:t xml:space="preserve"> for the prior month</w:t>
      </w:r>
      <w:r w:rsidR="007532E8">
        <w:rPr>
          <w:spacing w:val="1"/>
        </w:rPr>
        <w:t>, subject to the Annual OREC Cap during each Contract Year</w:t>
      </w:r>
      <w:r w:rsidR="00133C14" w:rsidRPr="009C1BCA">
        <w:rPr>
          <w:spacing w:val="1"/>
        </w:rPr>
        <w:t>.</w:t>
      </w:r>
      <w:r w:rsidR="00B83937">
        <w:rPr>
          <w:spacing w:val="1"/>
        </w:rPr>
        <w:t xml:space="preserve"> If</w:t>
      </w:r>
      <w:r w:rsidR="0059112B">
        <w:rPr>
          <w:spacing w:val="1"/>
        </w:rPr>
        <w:t xml:space="preserve">, for </w:t>
      </w:r>
      <w:r w:rsidR="00B83937">
        <w:rPr>
          <w:spacing w:val="1"/>
        </w:rPr>
        <w:t xml:space="preserve">any </w:t>
      </w:r>
      <w:r w:rsidR="0059112B">
        <w:rPr>
          <w:spacing w:val="1"/>
        </w:rPr>
        <w:t>m</w:t>
      </w:r>
      <w:r w:rsidR="00C879FB">
        <w:rPr>
          <w:spacing w:val="1"/>
        </w:rPr>
        <w:t>onth, the amount payable to S</w:t>
      </w:r>
      <w:r w:rsidR="00B83937">
        <w:rPr>
          <w:spacing w:val="1"/>
        </w:rPr>
        <w:t xml:space="preserve">eller is a negative </w:t>
      </w:r>
      <w:r w:rsidR="00124B36">
        <w:rPr>
          <w:spacing w:val="1"/>
        </w:rPr>
        <w:t>amount</w:t>
      </w:r>
      <w:r w:rsidR="00B83937">
        <w:rPr>
          <w:spacing w:val="1"/>
        </w:rPr>
        <w:t xml:space="preserve"> because the Monthly OREC Price for that month was negative, </w:t>
      </w:r>
      <w:r w:rsidR="00124B36">
        <w:rPr>
          <w:spacing w:val="1"/>
        </w:rPr>
        <w:t>NYSERDA sha</w:t>
      </w:r>
      <w:r w:rsidR="00B83937">
        <w:rPr>
          <w:spacing w:val="1"/>
        </w:rPr>
        <w:t xml:space="preserve">ll make no payment to Seller </w:t>
      </w:r>
      <w:r w:rsidR="0059112B">
        <w:rPr>
          <w:spacing w:val="1"/>
        </w:rPr>
        <w:t>for</w:t>
      </w:r>
      <w:r w:rsidR="00B83937">
        <w:rPr>
          <w:spacing w:val="1"/>
        </w:rPr>
        <w:t xml:space="preserve"> that month and instead </w:t>
      </w:r>
      <w:r w:rsidR="00124B36">
        <w:rPr>
          <w:spacing w:val="1"/>
        </w:rPr>
        <w:t xml:space="preserve">shall </w:t>
      </w:r>
      <w:r w:rsidR="00B83937">
        <w:rPr>
          <w:spacing w:val="1"/>
        </w:rPr>
        <w:t xml:space="preserve">record a debit in </w:t>
      </w:r>
      <w:r w:rsidR="00124B36">
        <w:rPr>
          <w:spacing w:val="1"/>
        </w:rPr>
        <w:t xml:space="preserve">such </w:t>
      </w:r>
      <w:r w:rsidR="00B83937">
        <w:rPr>
          <w:spacing w:val="1"/>
        </w:rPr>
        <w:t>amount</w:t>
      </w:r>
      <w:r w:rsidR="00C71214">
        <w:rPr>
          <w:spacing w:val="1"/>
        </w:rPr>
        <w:t xml:space="preserve"> (“Monthly Debit”). Any Monthly Debit shall </w:t>
      </w:r>
      <w:r w:rsidR="00B83937">
        <w:rPr>
          <w:spacing w:val="1"/>
        </w:rPr>
        <w:t>be deducted from each subsequent month’s payment</w:t>
      </w:r>
      <w:r w:rsidR="00C71214">
        <w:rPr>
          <w:spacing w:val="1"/>
        </w:rPr>
        <w:t xml:space="preserve"> by NYSERDA</w:t>
      </w:r>
      <w:r w:rsidR="00B83937">
        <w:rPr>
          <w:spacing w:val="1"/>
        </w:rPr>
        <w:t xml:space="preserve"> until </w:t>
      </w:r>
      <w:r w:rsidR="00A742FA">
        <w:rPr>
          <w:spacing w:val="1"/>
        </w:rPr>
        <w:t xml:space="preserve">the </w:t>
      </w:r>
      <w:r w:rsidR="00C71214">
        <w:rPr>
          <w:spacing w:val="1"/>
        </w:rPr>
        <w:t xml:space="preserve">Monthly Debit </w:t>
      </w:r>
      <w:r w:rsidR="00A742FA">
        <w:rPr>
          <w:spacing w:val="1"/>
        </w:rPr>
        <w:t xml:space="preserve">is fully </w:t>
      </w:r>
      <w:r w:rsidR="0059112B">
        <w:rPr>
          <w:spacing w:val="1"/>
        </w:rPr>
        <w:t xml:space="preserve">recovered. </w:t>
      </w:r>
      <w:r w:rsidR="00C71214">
        <w:rPr>
          <w:spacing w:val="1"/>
        </w:rPr>
        <w:t>Any Monthly Debit that goes unrecovered for twelve months shall be settled by Seller in cash within thirty (30) days of the conclusion of such twelve-month period, except that all Monthly Debits outstanding at the conclusion of the Contract Delivery Term shall be settled by Seller in cash within thirty (30) days of the conclusion of the Contract Delivery Term</w:t>
      </w:r>
      <w:r w:rsidR="009D2B7C">
        <w:rPr>
          <w:spacing w:val="1"/>
        </w:rPr>
        <w:t xml:space="preserve">. </w:t>
      </w:r>
      <w:r w:rsidR="00EE4193">
        <w:rPr>
          <w:spacing w:val="1"/>
        </w:rPr>
        <w:t>Seller</w:t>
      </w:r>
      <w:r w:rsidR="00EE4193">
        <w:t xml:space="preserve"> retains ownership of and all rights to ORECs that exceed the Annual OREC Cap.</w:t>
      </w:r>
    </w:p>
    <w:p w14:paraId="1FB43129" w14:textId="77777777" w:rsidR="00133C14" w:rsidRPr="009C1BCA" w:rsidRDefault="00133C14">
      <w:pPr>
        <w:rPr>
          <w:spacing w:val="1"/>
        </w:rPr>
      </w:pPr>
    </w:p>
    <w:p w14:paraId="5ECEBAE0" w14:textId="77777777" w:rsidR="009F4CC5" w:rsidRPr="009C1BCA" w:rsidRDefault="006A1E63" w:rsidP="006A1E63">
      <w:r w:rsidRPr="009C1BCA">
        <w:tab/>
      </w:r>
      <w:r w:rsidRPr="009C1BCA">
        <w:rPr>
          <w:u w:val="single"/>
        </w:rPr>
        <w:t>Section 4.0</w:t>
      </w:r>
      <w:r w:rsidR="006657BF">
        <w:rPr>
          <w:u w:val="single"/>
        </w:rPr>
        <w:t>6</w:t>
      </w:r>
      <w:r w:rsidR="009D2B7C">
        <w:t xml:space="preserve">. </w:t>
      </w:r>
      <w:r w:rsidRPr="009C1BCA">
        <w:rPr>
          <w:u w:val="single"/>
        </w:rPr>
        <w:t>Prompt Payment Policy</w:t>
      </w:r>
      <w:r w:rsidR="00695386" w:rsidRPr="009C1BCA">
        <w:t xml:space="preserve">. </w:t>
      </w:r>
      <w:r w:rsidR="007532E8">
        <w:t xml:space="preserve">Subject to Section 4.04, </w:t>
      </w:r>
      <w:r w:rsidRPr="009C1BCA">
        <w:t xml:space="preserve">NYSERDA </w:t>
      </w:r>
      <w:r w:rsidR="00FC606A">
        <w:t>shall</w:t>
      </w:r>
      <w:r w:rsidR="00FC606A" w:rsidRPr="009C1BCA">
        <w:t xml:space="preserve"> </w:t>
      </w:r>
      <w:r w:rsidRPr="009C1BCA">
        <w:t xml:space="preserve">make payments to Seller in accordance with and subject to its Prompt Payment Policy Statement, </w:t>
      </w:r>
      <w:r w:rsidRPr="009C1BCA">
        <w:lastRenderedPageBreak/>
        <w:t xml:space="preserve">attached hereto as Exhibit </w:t>
      </w:r>
      <w:r w:rsidR="00247FD5" w:rsidRPr="009C1BCA">
        <w:t>C</w:t>
      </w:r>
      <w:r w:rsidR="00695386" w:rsidRPr="009C1BCA">
        <w:t xml:space="preserve">. </w:t>
      </w:r>
      <w:r w:rsidRPr="009C1BCA">
        <w:t>Such payments shall be made by check or wire transfer to an account designated by Seller</w:t>
      </w:r>
      <w:r w:rsidR="00695386" w:rsidRPr="009C1BCA">
        <w:t xml:space="preserve">. </w:t>
      </w:r>
      <w:r w:rsidRPr="009C1BCA">
        <w:t xml:space="preserve">NYSERDA </w:t>
      </w:r>
      <w:r w:rsidR="00FC606A">
        <w:t>shall have no obligation to</w:t>
      </w:r>
      <w:r w:rsidR="00FC606A" w:rsidRPr="009C1BCA">
        <w:t xml:space="preserve"> </w:t>
      </w:r>
      <w:r w:rsidRPr="009C1BCA">
        <w:t xml:space="preserve">pay any invoice not accompanied by </w:t>
      </w:r>
      <w:r w:rsidR="005904FB" w:rsidRPr="009C1BCA">
        <w:t>all</w:t>
      </w:r>
      <w:r w:rsidR="003E5B6B" w:rsidRPr="009C1BCA">
        <w:t xml:space="preserve"> information required in accordance with Section 6.01.</w:t>
      </w:r>
    </w:p>
    <w:p w14:paraId="3BE3FA11" w14:textId="77777777" w:rsidR="009F4CC5" w:rsidRPr="009C1BCA" w:rsidRDefault="009F4CC5" w:rsidP="006A1E63"/>
    <w:p w14:paraId="33FD3E16" w14:textId="77777777" w:rsidR="00192556" w:rsidRDefault="009F4CC5" w:rsidP="007C189B">
      <w:pPr>
        <w:keepNext/>
        <w:rPr>
          <w:rFonts w:eastAsia="Batang"/>
        </w:rPr>
      </w:pPr>
      <w:r w:rsidRPr="009C1BCA">
        <w:tab/>
      </w:r>
      <w:r w:rsidR="006657BF" w:rsidRPr="006657BF">
        <w:rPr>
          <w:rFonts w:eastAsia="Batang"/>
          <w:u w:val="single"/>
        </w:rPr>
        <w:t>Section 4.0</w:t>
      </w:r>
      <w:r w:rsidR="00650C68">
        <w:rPr>
          <w:rFonts w:eastAsia="Batang"/>
          <w:u w:val="single"/>
        </w:rPr>
        <w:t>7</w:t>
      </w:r>
      <w:r w:rsidR="009D2B7C">
        <w:rPr>
          <w:rFonts w:eastAsia="Batang"/>
        </w:rPr>
        <w:t xml:space="preserve">. </w:t>
      </w:r>
      <w:r w:rsidR="006657BF" w:rsidRPr="006657BF">
        <w:rPr>
          <w:rFonts w:eastAsia="Batang"/>
          <w:u w:val="single"/>
        </w:rPr>
        <w:t>Change</w:t>
      </w:r>
      <w:r w:rsidR="005B580D">
        <w:rPr>
          <w:rFonts w:eastAsia="Batang"/>
          <w:u w:val="single"/>
        </w:rPr>
        <w:t>s</w:t>
      </w:r>
      <w:r w:rsidR="006657BF" w:rsidRPr="006657BF">
        <w:rPr>
          <w:rFonts w:eastAsia="Batang"/>
          <w:u w:val="single"/>
        </w:rPr>
        <w:t xml:space="preserve"> in Law</w:t>
      </w:r>
      <w:r w:rsidR="009D2B7C">
        <w:rPr>
          <w:rFonts w:eastAsia="Batang"/>
        </w:rPr>
        <w:t xml:space="preserve">. </w:t>
      </w:r>
    </w:p>
    <w:p w14:paraId="154398A7" w14:textId="77777777" w:rsidR="00650C68" w:rsidRDefault="00650C68" w:rsidP="007C189B">
      <w:pPr>
        <w:keepNext/>
        <w:rPr>
          <w:rFonts w:eastAsia="Batang"/>
        </w:rPr>
      </w:pPr>
    </w:p>
    <w:p w14:paraId="5D43FD28" w14:textId="77777777" w:rsidR="00192556" w:rsidRDefault="00192556" w:rsidP="007C189B">
      <w:pPr>
        <w:pStyle w:val="Heading2"/>
        <w:keepNext/>
        <w:numPr>
          <w:ilvl w:val="0"/>
          <w:numId w:val="0"/>
        </w:numPr>
        <w:ind w:left="720" w:hanging="360"/>
      </w:pPr>
      <w:r>
        <w:t xml:space="preserve">(a) </w:t>
      </w:r>
      <w:r w:rsidR="005B580D" w:rsidRPr="005B580D">
        <w:tab/>
        <w:t xml:space="preserve">In the event </w:t>
      </w:r>
      <w:r w:rsidR="006571CD">
        <w:t>that</w:t>
      </w:r>
      <w:r w:rsidR="005B580D" w:rsidRPr="005B580D">
        <w:t xml:space="preserve"> a change in Applicable Law after the Effective Date (i) materially</w:t>
      </w:r>
      <w:r w:rsidR="003B423A">
        <w:t xml:space="preserve"> </w:t>
      </w:r>
      <w:r w:rsidR="005B580D" w:rsidRPr="005B580D">
        <w:t>reduce</w:t>
      </w:r>
      <w:r w:rsidR="006571CD">
        <w:t>s</w:t>
      </w:r>
      <w:r w:rsidR="005B580D" w:rsidRPr="005B580D">
        <w:t xml:space="preserve"> </w:t>
      </w:r>
      <w:r w:rsidR="005B580D">
        <w:t>NYISO Capacity M</w:t>
      </w:r>
      <w:r w:rsidR="005B580D" w:rsidRPr="005B580D">
        <w:t xml:space="preserve">arket revenues available to </w:t>
      </w:r>
      <w:r w:rsidR="00BD5271">
        <w:t>o</w:t>
      </w:r>
      <w:r w:rsidR="005B580D" w:rsidRPr="005B580D">
        <w:t xml:space="preserve">ffshore </w:t>
      </w:r>
      <w:r w:rsidR="00BD5271">
        <w:t>w</w:t>
      </w:r>
      <w:r w:rsidR="005B580D" w:rsidRPr="005B580D">
        <w:t xml:space="preserve">ind </w:t>
      </w:r>
      <w:r w:rsidR="00BD5271">
        <w:t>f</w:t>
      </w:r>
      <w:r w:rsidR="005B580D" w:rsidRPr="005B580D">
        <w:t xml:space="preserve">acilities that participate in the Offshore Wind Standard program, as a class, and (ii) </w:t>
      </w:r>
      <w:r w:rsidR="006571CD">
        <w:t>does</w:t>
      </w:r>
      <w:r w:rsidR="005B580D" w:rsidRPr="005B580D">
        <w:t xml:space="preserve"> not apply generally to all generation facilities in NYISO but </w:t>
      </w:r>
      <w:r w:rsidR="006571CD">
        <w:t>does</w:t>
      </w:r>
      <w:r w:rsidR="005B580D" w:rsidRPr="005B580D">
        <w:t xml:space="preserve"> apply selectively based on generator fuel type </w:t>
      </w:r>
      <w:r w:rsidR="00DF5EFB">
        <w:t xml:space="preserve">(such as through a minimum offer price requirement) </w:t>
      </w:r>
      <w:r w:rsidR="00C879FB">
        <w:t>or receipt of compensation for E</w:t>
      </w:r>
      <w:r w:rsidR="005B580D" w:rsidRPr="005B580D">
        <w:t xml:space="preserve">nvironmental </w:t>
      </w:r>
      <w:r w:rsidR="00C879FB">
        <w:t>At</w:t>
      </w:r>
      <w:r w:rsidR="005B580D" w:rsidRPr="005B580D">
        <w:t xml:space="preserve">tributes, the Parties </w:t>
      </w:r>
      <w:r w:rsidR="00AC7D85">
        <w:t>shall</w:t>
      </w:r>
      <w:r w:rsidR="005B580D" w:rsidRPr="005B580D">
        <w:t xml:space="preserve"> </w:t>
      </w:r>
      <w:r w:rsidR="007E2E44">
        <w:t xml:space="preserve">negotiate in good faith to agree mutually to </w:t>
      </w:r>
      <w:r w:rsidR="005B580D" w:rsidRPr="005B580D">
        <w:t xml:space="preserve">amend the definition of Reference Capacity Price in this Agreement to reflect a more accurate index capacity price for </w:t>
      </w:r>
      <w:r w:rsidR="00BD5271">
        <w:t>o</w:t>
      </w:r>
      <w:r w:rsidR="005B580D" w:rsidRPr="005B580D">
        <w:t xml:space="preserve">ffshore </w:t>
      </w:r>
      <w:r w:rsidR="00BD5271">
        <w:t>w</w:t>
      </w:r>
      <w:r w:rsidR="005B580D" w:rsidRPr="005B580D">
        <w:t xml:space="preserve">ind </w:t>
      </w:r>
      <w:r w:rsidR="00BD5271">
        <w:t>f</w:t>
      </w:r>
      <w:r w:rsidR="005B580D" w:rsidRPr="005B580D">
        <w:t>acilities that receive compensation for environmental attributes</w:t>
      </w:r>
      <w:r w:rsidR="007E2E44">
        <w:t xml:space="preserve">, which shall be a Reference Capacity Price of zero in the event such change in Applicable Law has the effect of excluding </w:t>
      </w:r>
      <w:r w:rsidR="00BD5271">
        <w:t>o</w:t>
      </w:r>
      <w:r w:rsidR="007E2E44" w:rsidRPr="005B580D">
        <w:t xml:space="preserve">ffshore </w:t>
      </w:r>
      <w:r w:rsidR="00BD5271">
        <w:t>w</w:t>
      </w:r>
      <w:r w:rsidR="007E2E44" w:rsidRPr="005B580D">
        <w:t xml:space="preserve">ind </w:t>
      </w:r>
      <w:r w:rsidR="00BD5271">
        <w:t>f</w:t>
      </w:r>
      <w:r w:rsidR="007E2E44" w:rsidRPr="005B580D">
        <w:t xml:space="preserve">acilities that </w:t>
      </w:r>
      <w:r w:rsidR="007E2E44">
        <w:t>participate in the Offshore Wind Standard program f</w:t>
      </w:r>
      <w:r w:rsidR="00BD2D5A">
        <w:t>rom the NYISO Capacity M</w:t>
      </w:r>
      <w:r w:rsidR="007E2E44">
        <w:t>arket</w:t>
      </w:r>
      <w:r w:rsidR="005B580D" w:rsidRPr="005B580D">
        <w:t xml:space="preserve">; provided that this obligation to amend the Agreement shall apply only if Seller has selected a </w:t>
      </w:r>
      <w:r w:rsidR="005B580D">
        <w:t>UCAP P</w:t>
      </w:r>
      <w:r w:rsidR="005B580D" w:rsidRPr="005B580D">
        <w:t xml:space="preserve">roduction </w:t>
      </w:r>
      <w:r w:rsidR="005B580D">
        <w:t>F</w:t>
      </w:r>
      <w:r w:rsidR="005B580D" w:rsidRPr="005B580D">
        <w:t>actor greater than zero.</w:t>
      </w:r>
    </w:p>
    <w:p w14:paraId="1453D41B" w14:textId="77777777" w:rsidR="005B580D" w:rsidRDefault="00192556" w:rsidP="00834D85">
      <w:pPr>
        <w:pStyle w:val="Heading2"/>
        <w:numPr>
          <w:ilvl w:val="0"/>
          <w:numId w:val="0"/>
        </w:numPr>
        <w:ind w:left="720" w:hanging="360"/>
      </w:pPr>
      <w:r>
        <w:t xml:space="preserve">(b) </w:t>
      </w:r>
      <w:r w:rsidR="005B580D">
        <w:t xml:space="preserve">In the event </w:t>
      </w:r>
      <w:r w:rsidR="006571CD">
        <w:t>that</w:t>
      </w:r>
      <w:r w:rsidR="005B580D">
        <w:t xml:space="preserve"> a change in Applicable Law </w:t>
      </w:r>
      <w:r w:rsidR="008F7D0C">
        <w:t xml:space="preserve">after the Effective Date </w:t>
      </w:r>
      <w:r w:rsidR="005B580D">
        <w:t>eliminate</w:t>
      </w:r>
      <w:r w:rsidR="006571CD">
        <w:t>s</w:t>
      </w:r>
      <w:r w:rsidR="005B580D">
        <w:t xml:space="preserve"> the NYISO Capacity Market</w:t>
      </w:r>
      <w:r w:rsidR="008F7D0C">
        <w:t xml:space="preserve"> </w:t>
      </w:r>
      <w:r w:rsidR="005B580D">
        <w:t xml:space="preserve">entirely </w:t>
      </w:r>
      <w:r w:rsidR="008F7D0C">
        <w:t xml:space="preserve">and </w:t>
      </w:r>
      <w:r w:rsidR="005B580D">
        <w:t>without replacement, the Parties agree the Reference Capacity Price shall be zero.</w:t>
      </w:r>
    </w:p>
    <w:p w14:paraId="6EFCCAD9" w14:textId="77777777" w:rsidR="006657BF" w:rsidRPr="009C1BCA" w:rsidRDefault="005B580D" w:rsidP="00834D85">
      <w:pPr>
        <w:pStyle w:val="Heading2"/>
        <w:numPr>
          <w:ilvl w:val="0"/>
          <w:numId w:val="0"/>
        </w:numPr>
        <w:ind w:left="720" w:hanging="360"/>
        <w:rPr>
          <w:rFonts w:eastAsia="Batang" w:cs="Times New Roman"/>
          <w:szCs w:val="24"/>
        </w:rPr>
      </w:pPr>
      <w:r>
        <w:t xml:space="preserve">(c) </w:t>
      </w:r>
      <w:r w:rsidR="008F7D0C" w:rsidRPr="008F7D0C">
        <w:tab/>
        <w:t xml:space="preserve">In the event </w:t>
      </w:r>
      <w:r w:rsidR="006571CD">
        <w:t>that</w:t>
      </w:r>
      <w:r w:rsidR="008F7D0C" w:rsidRPr="008F7D0C">
        <w:t xml:space="preserve"> a change in Applicable Law </w:t>
      </w:r>
      <w:r w:rsidR="008F7D0C">
        <w:t xml:space="preserve">after the Effective Date </w:t>
      </w:r>
      <w:r w:rsidR="008F7D0C" w:rsidRPr="008F7D0C">
        <w:t>change</w:t>
      </w:r>
      <w:r w:rsidR="006571CD">
        <w:t>s</w:t>
      </w:r>
      <w:r w:rsidR="008F7D0C" w:rsidRPr="008F7D0C">
        <w:t xml:space="preserve"> the price structure</w:t>
      </w:r>
      <w:r w:rsidR="008F7D0C">
        <w:t>, zonal structure,</w:t>
      </w:r>
      <w:r w:rsidR="008F7D0C" w:rsidRPr="008F7D0C">
        <w:t xml:space="preserve"> or terminology used in either the NYISO Energy Market or NYISO Capacity Market such that the calculation of Reference Energy Price or Reference Capacity Price </w:t>
      </w:r>
      <w:r w:rsidR="005A5B26">
        <w:t xml:space="preserve">as described </w:t>
      </w:r>
      <w:r w:rsidR="008F7D0C" w:rsidRPr="008F7D0C">
        <w:t xml:space="preserve">in Section 4.03 of this Agreement </w:t>
      </w:r>
      <w:r w:rsidR="006571CD">
        <w:t xml:space="preserve">becomes </w:t>
      </w:r>
      <w:r w:rsidR="008F7D0C" w:rsidRPr="008F7D0C">
        <w:t xml:space="preserve">impossible or </w:t>
      </w:r>
      <w:r w:rsidR="006571CD">
        <w:t>can</w:t>
      </w:r>
      <w:r w:rsidR="008F7D0C" w:rsidRPr="008F7D0C">
        <w:t xml:space="preserve"> no longer reasonably fulfill the objective of providing an index of market energy and capacity prices in the coastal </w:t>
      </w:r>
      <w:r w:rsidR="005B3CF2">
        <w:t xml:space="preserve">and near-coastal </w:t>
      </w:r>
      <w:r w:rsidR="008F7D0C" w:rsidRPr="008F7D0C">
        <w:t xml:space="preserve">areas of New York State, the Parties shall </w:t>
      </w:r>
      <w:r w:rsidR="00BD2D5A">
        <w:t xml:space="preserve">negotiate in good faith </w:t>
      </w:r>
      <w:r w:rsidR="008F7D0C" w:rsidRPr="008F7D0C">
        <w:t>to amend this Agreement to make such conforming changes as are necessary to achieve that objective; provided that th</w:t>
      </w:r>
      <w:r w:rsidR="008F7D0C">
        <w:t>is</w:t>
      </w:r>
      <w:r w:rsidR="008F7D0C" w:rsidRPr="008F7D0C">
        <w:t xml:space="preserve"> obligation to amend the </w:t>
      </w:r>
      <w:r w:rsidR="008F7D0C">
        <w:t>Reference Capacity Price</w:t>
      </w:r>
      <w:r w:rsidR="008F7D0C" w:rsidRPr="008F7D0C">
        <w:t xml:space="preserve"> shall apply only if Seller has selected a </w:t>
      </w:r>
      <w:r w:rsidR="008F7D0C">
        <w:t>UCAP P</w:t>
      </w:r>
      <w:r w:rsidR="008F7D0C" w:rsidRPr="008F7D0C">
        <w:t xml:space="preserve">roduction </w:t>
      </w:r>
      <w:r w:rsidR="008F7D0C">
        <w:t>F</w:t>
      </w:r>
      <w:r w:rsidR="008F7D0C" w:rsidRPr="008F7D0C">
        <w:t>actor greater than zero.</w:t>
      </w:r>
    </w:p>
    <w:p w14:paraId="72FEEC20" w14:textId="77777777" w:rsidR="00AD4A69" w:rsidRPr="009C1BCA" w:rsidRDefault="003E5B6B" w:rsidP="0001483D">
      <w:pPr>
        <w:rPr>
          <w:color w:val="000000"/>
        </w:rPr>
      </w:pPr>
      <w:r w:rsidRPr="009C1BCA">
        <w:t xml:space="preserve"> </w:t>
      </w:r>
      <w:r w:rsidR="00733360" w:rsidRPr="009C1BCA">
        <w:tab/>
      </w:r>
    </w:p>
    <w:p w14:paraId="38B58D39" w14:textId="77777777" w:rsidR="002E5CC7" w:rsidRPr="009C1BCA" w:rsidRDefault="002E5CC7" w:rsidP="002E5CC7">
      <w:pPr>
        <w:ind w:left="360"/>
        <w:jc w:val="center"/>
        <w:rPr>
          <w:color w:val="000000"/>
        </w:rPr>
      </w:pPr>
      <w:r w:rsidRPr="009C1BCA">
        <w:rPr>
          <w:color w:val="000000"/>
        </w:rPr>
        <w:t>Article V</w:t>
      </w:r>
    </w:p>
    <w:p w14:paraId="27F79874" w14:textId="77777777" w:rsidR="002E5CC7" w:rsidRPr="009C1BCA" w:rsidRDefault="002E5CC7" w:rsidP="002E5CC7">
      <w:pPr>
        <w:ind w:left="360"/>
        <w:jc w:val="center"/>
        <w:rPr>
          <w:color w:val="000000"/>
        </w:rPr>
      </w:pPr>
    </w:p>
    <w:p w14:paraId="60A05E53" w14:textId="77777777" w:rsidR="002E5CC7" w:rsidRPr="009C1BCA" w:rsidRDefault="002E5CC7" w:rsidP="002E5CC7">
      <w:pPr>
        <w:ind w:left="360"/>
        <w:jc w:val="center"/>
        <w:rPr>
          <w:u w:val="single"/>
        </w:rPr>
      </w:pPr>
      <w:r w:rsidRPr="009C1BCA">
        <w:rPr>
          <w:color w:val="000000"/>
          <w:u w:val="single"/>
        </w:rPr>
        <w:t>Adjustments</w:t>
      </w:r>
    </w:p>
    <w:p w14:paraId="034F7B3C" w14:textId="77777777" w:rsidR="00CC2E4F" w:rsidRPr="009C1BCA" w:rsidRDefault="00CC2E4F" w:rsidP="002E5CC7">
      <w:pPr>
        <w:jc w:val="center"/>
      </w:pPr>
    </w:p>
    <w:p w14:paraId="1B37618D" w14:textId="77777777" w:rsidR="008005CB" w:rsidRPr="009C1BCA" w:rsidRDefault="008005CB" w:rsidP="00202477">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tab/>
      </w:r>
      <w:r w:rsidR="00202477" w:rsidRPr="009C1BCA">
        <w:tab/>
      </w:r>
      <w:r w:rsidRPr="009C1BCA">
        <w:rPr>
          <w:u w:val="single"/>
        </w:rPr>
        <w:t>Section 5.01</w:t>
      </w:r>
      <w:r w:rsidR="009D2B7C">
        <w:t xml:space="preserve">. </w:t>
      </w:r>
      <w:r w:rsidRPr="009C1BCA">
        <w:rPr>
          <w:u w:val="single"/>
        </w:rPr>
        <w:t>True-Up Adjustments</w:t>
      </w:r>
      <w:r w:rsidR="00AF1A28" w:rsidRPr="009C1BCA">
        <w:t xml:space="preserve">. </w:t>
      </w:r>
      <w:r w:rsidR="00560938" w:rsidRPr="009C1BCA">
        <w:t>NYSERDA may adjust, including by means of set-off, payments to subsequent invoices consistent with adjustments by NYGATS based</w:t>
      </w:r>
      <w:r w:rsidR="00560938" w:rsidRPr="009C1BCA">
        <w:rPr>
          <w:color w:val="000000"/>
        </w:rPr>
        <w:t xml:space="preserve"> </w:t>
      </w:r>
      <w:r w:rsidR="00A442AE" w:rsidRPr="009C1BCA">
        <w:rPr>
          <w:color w:val="000000"/>
        </w:rPr>
        <w:t>on NYISO or other local control area billing settlement true-up procedures, based on actual metered production data measured at the Injection Point</w:t>
      </w:r>
      <w:r w:rsidR="00E573D9">
        <w:rPr>
          <w:color w:val="000000"/>
        </w:rPr>
        <w:t xml:space="preserve"> or Delivery Point</w:t>
      </w:r>
      <w:r w:rsidR="00A442AE" w:rsidRPr="009C1BCA">
        <w:rPr>
          <w:color w:val="000000"/>
        </w:rPr>
        <w:t xml:space="preserve">, actual and verified data reflecting compliance with the </w:t>
      </w:r>
      <w:r w:rsidR="00271F7D">
        <w:rPr>
          <w:color w:val="000000"/>
        </w:rPr>
        <w:t>e</w:t>
      </w:r>
      <w:r w:rsidR="00A442AE" w:rsidRPr="009C1BCA">
        <w:rPr>
          <w:color w:val="000000"/>
        </w:rPr>
        <w:t xml:space="preserve">lectricity </w:t>
      </w:r>
      <w:r w:rsidR="00271F7D">
        <w:rPr>
          <w:color w:val="000000"/>
        </w:rPr>
        <w:t>d</w:t>
      </w:r>
      <w:r w:rsidR="00A442AE" w:rsidRPr="009C1BCA">
        <w:rPr>
          <w:color w:val="000000"/>
        </w:rPr>
        <w:t xml:space="preserve">elivery </w:t>
      </w:r>
      <w:r w:rsidR="00D83A9F">
        <w:rPr>
          <w:color w:val="000000"/>
        </w:rPr>
        <w:t>r</w:t>
      </w:r>
      <w:r w:rsidR="00A442AE" w:rsidRPr="009C1BCA">
        <w:rPr>
          <w:color w:val="000000"/>
        </w:rPr>
        <w:t>equirements</w:t>
      </w:r>
      <w:r w:rsidR="00D83A9F">
        <w:rPr>
          <w:color w:val="000000"/>
        </w:rPr>
        <w:t xml:space="preserve"> set </w:t>
      </w:r>
      <w:r w:rsidR="0046264D">
        <w:rPr>
          <w:color w:val="000000"/>
        </w:rPr>
        <w:t>forth</w:t>
      </w:r>
      <w:r w:rsidR="00D83A9F">
        <w:rPr>
          <w:color w:val="000000"/>
        </w:rPr>
        <w:t xml:space="preserve"> in Article III</w:t>
      </w:r>
      <w:r w:rsidR="00A442AE" w:rsidRPr="009C1BCA">
        <w:rPr>
          <w:color w:val="000000"/>
        </w:rPr>
        <w:t>, and/or based on the number of</w:t>
      </w:r>
      <w:r w:rsidR="00DF632C" w:rsidRPr="009C1BCA">
        <w:rPr>
          <w:color w:val="000000"/>
        </w:rPr>
        <w:t xml:space="preserve"> </w:t>
      </w:r>
      <w:r w:rsidR="000012CF" w:rsidRPr="009C1BCA">
        <w:rPr>
          <w:spacing w:val="1"/>
        </w:rPr>
        <w:t>ORECs</w:t>
      </w:r>
      <w:r w:rsidR="00B919BE" w:rsidRPr="009C1BCA">
        <w:rPr>
          <w:spacing w:val="1"/>
        </w:rPr>
        <w:t xml:space="preserve"> </w:t>
      </w:r>
      <w:r w:rsidR="0007493F">
        <w:rPr>
          <w:color w:val="000000"/>
        </w:rPr>
        <w:t>t</w:t>
      </w:r>
      <w:r w:rsidR="00A442AE" w:rsidRPr="009C1BCA">
        <w:rPr>
          <w:color w:val="000000"/>
        </w:rPr>
        <w:t>ransferred</w:t>
      </w:r>
      <w:r w:rsidR="008C303A" w:rsidRPr="002E67D2">
        <w:rPr>
          <w:color w:val="000000"/>
        </w:rPr>
        <w:t>.</w:t>
      </w:r>
    </w:p>
    <w:p w14:paraId="36A60CE8" w14:textId="77777777" w:rsidR="008005CB" w:rsidRPr="009C1BCA" w:rsidRDefault="008005CB" w:rsidP="008005C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1B49F0FB" w14:textId="77777777" w:rsidR="008005CB" w:rsidRPr="009C1BCA" w:rsidRDefault="008005CB" w:rsidP="007C189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rPr>
          <w:color w:val="000000"/>
        </w:rPr>
        <w:lastRenderedPageBreak/>
        <w:tab/>
      </w:r>
      <w:r w:rsidR="00202477" w:rsidRPr="009C1BCA">
        <w:rPr>
          <w:color w:val="000000"/>
        </w:rPr>
        <w:tab/>
      </w:r>
    </w:p>
    <w:p w14:paraId="7EAE98B5" w14:textId="77777777" w:rsidR="00E011DD" w:rsidRPr="009C1BCA" w:rsidRDefault="00E011DD"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pPr>
      <w:r w:rsidRPr="009C1BCA">
        <w:t>Article VI</w:t>
      </w:r>
    </w:p>
    <w:p w14:paraId="0B255B8E" w14:textId="77777777" w:rsidR="00E011DD" w:rsidRPr="009C1BCA" w:rsidRDefault="00E011DD"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pPr>
    </w:p>
    <w:p w14:paraId="33361D8B" w14:textId="77777777" w:rsidR="00E011DD" w:rsidRPr="009C1BCA" w:rsidRDefault="00E011DD"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rPr>
          <w:u w:val="single"/>
        </w:rPr>
      </w:pPr>
      <w:r w:rsidRPr="009C1BCA">
        <w:rPr>
          <w:u w:val="single"/>
        </w:rPr>
        <w:t>Records and Reports</w:t>
      </w:r>
    </w:p>
    <w:p w14:paraId="3E1837DC" w14:textId="77777777" w:rsidR="007C189B" w:rsidRDefault="007C189B"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4223CF02" w14:textId="77777777" w:rsidR="00E011DD" w:rsidRPr="009C1BCA" w:rsidRDefault="00E011DD"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rPr>
          <w:u w:val="single"/>
        </w:rPr>
        <w:t>Section 6.01</w:t>
      </w:r>
      <w:r w:rsidR="009D2B7C">
        <w:t xml:space="preserve">. </w:t>
      </w:r>
      <w:r w:rsidRPr="009C1BCA">
        <w:rPr>
          <w:u w:val="single"/>
        </w:rPr>
        <w:t>Monthly Reports</w:t>
      </w:r>
      <w:r w:rsidRPr="009C1BCA">
        <w:t xml:space="preserve">. </w:t>
      </w:r>
      <w:r w:rsidRPr="009C1BCA">
        <w:rPr>
          <w:color w:val="000000"/>
        </w:rPr>
        <w:t xml:space="preserve">Seller </w:t>
      </w:r>
      <w:r w:rsidR="00A479AB">
        <w:rPr>
          <w:color w:val="000000"/>
        </w:rPr>
        <w:t xml:space="preserve">shall, at NYSERDA’s request, </w:t>
      </w:r>
      <w:r w:rsidRPr="009C1BCA">
        <w:rPr>
          <w:color w:val="000000"/>
        </w:rPr>
        <w:t xml:space="preserve">provide </w:t>
      </w:r>
      <w:r w:rsidR="00A479AB">
        <w:rPr>
          <w:color w:val="000000"/>
        </w:rPr>
        <w:t xml:space="preserve">NYSERDA </w:t>
      </w:r>
      <w:r w:rsidRPr="009C1BCA">
        <w:rPr>
          <w:color w:val="000000"/>
        </w:rPr>
        <w:t xml:space="preserve">access to generation </w:t>
      </w:r>
      <w:r w:rsidR="00F057F9">
        <w:rPr>
          <w:color w:val="000000"/>
        </w:rPr>
        <w:t xml:space="preserve">and delivery </w:t>
      </w:r>
      <w:r w:rsidRPr="009C1BCA">
        <w:rPr>
          <w:color w:val="000000"/>
        </w:rPr>
        <w:t xml:space="preserve">data, including detailed monthly market accounting settlement or other pertinent data from the administrator(s) of the energy market into which energy from the </w:t>
      </w:r>
      <w:r w:rsidR="00353EF9">
        <w:rPr>
          <w:color w:val="000000"/>
        </w:rPr>
        <w:t>Selected Project</w:t>
      </w:r>
      <w:r w:rsidRPr="009C1BCA">
        <w:rPr>
          <w:color w:val="000000"/>
        </w:rPr>
        <w:t xml:space="preserve"> was delivered, from the entity or party in control of any meter through which the energy </w:t>
      </w:r>
      <w:r w:rsidR="002848C0" w:rsidRPr="009C1BCA">
        <w:rPr>
          <w:color w:val="000000"/>
        </w:rPr>
        <w:t xml:space="preserve">from the </w:t>
      </w:r>
      <w:r w:rsidR="00353EF9">
        <w:rPr>
          <w:color w:val="000000"/>
        </w:rPr>
        <w:t>Selected Project</w:t>
      </w:r>
      <w:r w:rsidR="002848C0" w:rsidRPr="009C1BCA">
        <w:rPr>
          <w:color w:val="000000"/>
        </w:rPr>
        <w:t xml:space="preserve"> </w:t>
      </w:r>
      <w:r w:rsidRPr="009C1BCA">
        <w:rPr>
          <w:color w:val="000000"/>
        </w:rPr>
        <w:t>was delivered, and from the administrator of any attribute accounting system operating in such control area</w:t>
      </w:r>
      <w:r w:rsidR="009D2B7C">
        <w:rPr>
          <w:color w:val="000000"/>
        </w:rPr>
        <w:t xml:space="preserve">. </w:t>
      </w:r>
      <w:r w:rsidRPr="009C1BCA">
        <w:rPr>
          <w:color w:val="000000"/>
        </w:rPr>
        <w:t xml:space="preserve">Seller may be required to waive confidentiality, as to NYSERDA, for the direct transfer to NYSERDA by an energy market administrator or the operator of the transmission and/or distribution system into which the energy from the </w:t>
      </w:r>
      <w:r w:rsidR="00353EF9">
        <w:rPr>
          <w:color w:val="000000"/>
        </w:rPr>
        <w:t>Selected Project</w:t>
      </w:r>
      <w:r w:rsidRPr="009C1BCA">
        <w:rPr>
          <w:color w:val="000000"/>
        </w:rPr>
        <w:t xml:space="preserve"> is delivered of transactional and/or delivery information and data pertinent to the verification of attribute creation and electricity delivery. </w:t>
      </w:r>
    </w:p>
    <w:p w14:paraId="72C962A1" w14:textId="77777777" w:rsidR="00E011DD" w:rsidRPr="009C1BCA" w:rsidRDefault="00E011DD" w:rsidP="00E011DD">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32D9B1B3" w14:textId="77777777" w:rsidR="00E011DD" w:rsidRPr="009C1BCA" w:rsidRDefault="00E011DD" w:rsidP="00E011DD">
      <w:r w:rsidRPr="009C1BCA">
        <w:tab/>
      </w:r>
      <w:r w:rsidRPr="009C1BCA">
        <w:rPr>
          <w:u w:val="single"/>
        </w:rPr>
        <w:t>Section 6.02</w:t>
      </w:r>
      <w:r w:rsidR="009D2B7C">
        <w:t xml:space="preserve">. </w:t>
      </w:r>
      <w:r w:rsidRPr="009C1BCA">
        <w:rPr>
          <w:u w:val="single"/>
        </w:rPr>
        <w:t>Progress Reports</w:t>
      </w:r>
      <w:r w:rsidRPr="009C1BCA">
        <w:t>.</w:t>
      </w:r>
      <w:r w:rsidR="00A479AB">
        <w:t xml:space="preserve"> </w:t>
      </w:r>
      <w:r w:rsidRPr="009C1BCA">
        <w:t>Beginning on the first such date following the Effective Date, and continuing through the commencement of the Contract Delivery Term, Seller shall provide quart</w:t>
      </w:r>
      <w:r w:rsidR="007F088D">
        <w:t>erly written progress r</w:t>
      </w:r>
      <w:r w:rsidRPr="009C1BCA">
        <w:t xml:space="preserve">eports to NYSERDA, on March 1, June 1, September 1, and December 1, which reports shall be in letter form, through a method specified by NYSERDA, and which </w:t>
      </w:r>
      <w:r w:rsidR="00A479AB">
        <w:t>shall describe at a minimum (a</w:t>
      </w:r>
      <w:r w:rsidRPr="009C1BCA">
        <w:t>) Seller’s progress in obtaining and securing all required environmental or other permits and/or local approvals; (</w:t>
      </w:r>
      <w:r w:rsidR="00A479AB">
        <w:t>b</w:t>
      </w:r>
      <w:r w:rsidRPr="009C1BCA">
        <w:t xml:space="preserve">) the status of development and/or construction planning or activities with regard to the </w:t>
      </w:r>
      <w:r w:rsidR="00353EF9">
        <w:t>Selected Project</w:t>
      </w:r>
      <w:r w:rsidRPr="009C1BCA">
        <w:t>; (</w:t>
      </w:r>
      <w:r w:rsidR="00A479AB">
        <w:t>c</w:t>
      </w:r>
      <w:r w:rsidRPr="009C1BCA">
        <w:t xml:space="preserve">) the status of the interconnection process between the </w:t>
      </w:r>
      <w:r w:rsidR="00353EF9">
        <w:t>Selected Project</w:t>
      </w:r>
      <w:r w:rsidRPr="009C1BCA">
        <w:t xml:space="preserve"> and the administrator of the control area; (</w:t>
      </w:r>
      <w:r w:rsidR="00A479AB">
        <w:t>d</w:t>
      </w:r>
      <w:r w:rsidRPr="009C1BCA">
        <w:t xml:space="preserve">) purchases, delivery, and/or installation of any major equipment associated with the </w:t>
      </w:r>
      <w:r w:rsidR="00353EF9">
        <w:t>Selected Project</w:t>
      </w:r>
      <w:r w:rsidRPr="009C1BCA">
        <w:t>; (</w:t>
      </w:r>
      <w:r w:rsidR="00A479AB">
        <w:t>e</w:t>
      </w:r>
      <w:r w:rsidRPr="009C1BCA">
        <w:t xml:space="preserve">) </w:t>
      </w:r>
      <w:r w:rsidR="00E32196">
        <w:t>activities undertaken pursuant to Seller’s community outreach plan, including timely notice of upcoming meetings that representatives of NYSERDA may attend;</w:t>
      </w:r>
      <w:r w:rsidR="0046264D">
        <w:t xml:space="preserve"> the status of </w:t>
      </w:r>
      <w:r w:rsidR="007C189B">
        <w:t>Seller’s</w:t>
      </w:r>
      <w:r w:rsidR="0046264D">
        <w:t xml:space="preserve"> activities associated with the New York State Supplier Opportunity</w:t>
      </w:r>
      <w:r w:rsidR="00963EC4">
        <w:t xml:space="preserve"> (</w:t>
      </w:r>
      <w:r w:rsidR="000357F6">
        <w:t>See RFP at Section 2.2.9)</w:t>
      </w:r>
      <w:r w:rsidR="0046264D">
        <w:t>;</w:t>
      </w:r>
      <w:r w:rsidR="00E32196">
        <w:t xml:space="preserve"> (</w:t>
      </w:r>
      <w:r w:rsidR="00A479AB">
        <w:t>f</w:t>
      </w:r>
      <w:r w:rsidR="00E32196">
        <w:t xml:space="preserve">) </w:t>
      </w:r>
      <w:r w:rsidR="006E6580" w:rsidRPr="006E6580">
        <w:t>updates to Seller’s Fisheries Mitigation Plan and/or Environmental Mitigation Plan</w:t>
      </w:r>
      <w:r w:rsidR="006E6580">
        <w:t>; and (g)</w:t>
      </w:r>
      <w:r w:rsidR="006E6580" w:rsidRPr="006E6580">
        <w:t xml:space="preserve"> </w:t>
      </w:r>
      <w:r w:rsidRPr="009C1BCA">
        <w:t>an estimated date for Commercial Operation. Such reports shall also include copies of any permits or approvals granted and/or copies of any correspondence of any type denying or refusing any permit or approval.</w:t>
      </w:r>
      <w:r w:rsidR="00A479AB">
        <w:t xml:space="preserve"> </w:t>
      </w:r>
      <w:r w:rsidRPr="009C1BCA">
        <w:t xml:space="preserve">Seller shall notify NYSERDA within ten (10) days of any event that could reasonably cause a material delay in any of the activities listed above. </w:t>
      </w:r>
      <w:r w:rsidR="007F088D">
        <w:t>Seller shall include with each progress r</w:t>
      </w:r>
      <w:r w:rsidRPr="009C1BCA">
        <w:t xml:space="preserve">eport a written attestation prepared by a New York State independent certified public accountant or other qualified party, in a form to be agreed upon, confirming that </w:t>
      </w:r>
      <w:r w:rsidR="00FE2E29">
        <w:t>the</w:t>
      </w:r>
      <w:r w:rsidR="009B3C9F">
        <w:t xml:space="preserve"> </w:t>
      </w:r>
      <w:r w:rsidRPr="002F0E2A">
        <w:t xml:space="preserve">Prevailing Wage requirement </w:t>
      </w:r>
      <w:r w:rsidR="00E8381B">
        <w:t xml:space="preserve">of </w:t>
      </w:r>
      <w:r w:rsidRPr="002F0E2A">
        <w:t>Section 18.10</w:t>
      </w:r>
      <w:r w:rsidR="009B3C9F">
        <w:t xml:space="preserve"> is being met</w:t>
      </w:r>
      <w:r w:rsidRPr="002F0E2A">
        <w:t>.</w:t>
      </w:r>
    </w:p>
    <w:p w14:paraId="6482F991" w14:textId="77777777" w:rsidR="00E011DD" w:rsidRPr="009C1BCA" w:rsidRDefault="00E011DD" w:rsidP="00E011DD">
      <w:pPr>
        <w:rPr>
          <w:u w:val="single"/>
        </w:rPr>
      </w:pPr>
    </w:p>
    <w:p w14:paraId="0FAD0BD7" w14:textId="77777777" w:rsidR="00E011DD" w:rsidRPr="009C1BCA" w:rsidRDefault="00E011DD" w:rsidP="00E011DD">
      <w:r w:rsidRPr="009C1BCA">
        <w:tab/>
      </w:r>
      <w:r w:rsidRPr="009C1BCA">
        <w:rPr>
          <w:u w:val="single"/>
        </w:rPr>
        <w:t>Section 6.0</w:t>
      </w:r>
      <w:r w:rsidR="00074224">
        <w:rPr>
          <w:u w:val="single"/>
        </w:rPr>
        <w:t>3</w:t>
      </w:r>
      <w:r w:rsidR="009D2B7C">
        <w:t xml:space="preserve">. </w:t>
      </w:r>
      <w:r w:rsidRPr="009C1BCA">
        <w:rPr>
          <w:u w:val="single"/>
        </w:rPr>
        <w:t>Additional Documents</w:t>
      </w:r>
      <w:r w:rsidRPr="009C1BCA">
        <w:t xml:space="preserve">. Within </w:t>
      </w:r>
      <w:r w:rsidR="00BD15FC">
        <w:t>thirty (</w:t>
      </w:r>
      <w:r w:rsidRPr="009C1BCA">
        <w:t>30</w:t>
      </w:r>
      <w:r w:rsidR="00BD15FC">
        <w:t>)</w:t>
      </w:r>
      <w:r w:rsidRPr="009C1BCA">
        <w:t xml:space="preserve"> </w:t>
      </w:r>
      <w:r w:rsidR="00BD15FC">
        <w:t>d</w:t>
      </w:r>
      <w:r w:rsidRPr="009C1BCA">
        <w:t xml:space="preserve">ays of </w:t>
      </w:r>
      <w:r w:rsidR="002848C0" w:rsidRPr="009C1BCA">
        <w:t xml:space="preserve">the </w:t>
      </w:r>
      <w:r w:rsidRPr="009C1BCA">
        <w:t xml:space="preserve">Award </w:t>
      </w:r>
      <w:r w:rsidR="002848C0" w:rsidRPr="009C1BCA">
        <w:t>Notification Date</w:t>
      </w:r>
      <w:r w:rsidRPr="009C1BCA">
        <w:t>, Seller shall provide to NYSERDA:</w:t>
      </w:r>
    </w:p>
    <w:p w14:paraId="7CABFA9D" w14:textId="77777777" w:rsidR="00E011DD" w:rsidRPr="009C1BCA" w:rsidRDefault="00E011DD" w:rsidP="00E011DD">
      <w:pPr>
        <w:jc w:val="both"/>
      </w:pPr>
    </w:p>
    <w:p w14:paraId="6CBA4C1F" w14:textId="77777777" w:rsidR="00E011DD" w:rsidRPr="009C1BCA" w:rsidRDefault="00E011DD" w:rsidP="0059112B">
      <w:pPr>
        <w:numPr>
          <w:ilvl w:val="0"/>
          <w:numId w:val="4"/>
        </w:numPr>
      </w:pPr>
      <w:r w:rsidRPr="009C1BCA">
        <w:t xml:space="preserve">certificates, dated as of the most recent practicable date prior to the Effective Date, issued by the </w:t>
      </w:r>
      <w:r w:rsidR="00E8381B">
        <w:rPr>
          <w:bCs/>
        </w:rPr>
        <w:t xml:space="preserve">[insert </w:t>
      </w:r>
      <w:r w:rsidRPr="009C1BCA">
        <w:rPr>
          <w:bCs/>
        </w:rPr>
        <w:t>jurisdiction of Seller’s organization]</w:t>
      </w:r>
      <w:r w:rsidRPr="009C1BCA">
        <w:t xml:space="preserve"> Secretary of State confirming the corporate good standing of Seller; </w:t>
      </w:r>
    </w:p>
    <w:p w14:paraId="42074177" w14:textId="77777777" w:rsidR="00E011DD" w:rsidRPr="009C1BCA" w:rsidRDefault="00E011DD" w:rsidP="00E011DD">
      <w:pPr>
        <w:rPr>
          <w:iCs/>
        </w:rPr>
      </w:pPr>
    </w:p>
    <w:p w14:paraId="2B6743FB" w14:textId="77777777" w:rsidR="00E011DD" w:rsidRDefault="00E011DD" w:rsidP="0059112B">
      <w:pPr>
        <w:numPr>
          <w:ilvl w:val="0"/>
          <w:numId w:val="4"/>
        </w:numPr>
      </w:pPr>
      <w:r w:rsidRPr="009C1BCA">
        <w:t>a certificate of an appropriate officer of Seller, dated as of the most recent practicable date prior to the Effective Date, in form and substance reasonably satisfacto</w:t>
      </w:r>
      <w:r w:rsidR="00A479AB">
        <w:t>ry to NYSERDA and certifying: (i</w:t>
      </w:r>
      <w:r w:rsidRPr="009C1BCA">
        <w:t xml:space="preserve">) the names and signatures of the officers of Seller </w:t>
      </w:r>
      <w:r w:rsidRPr="009C1BCA">
        <w:lastRenderedPageBreak/>
        <w:t>authorized to sign any documents to be delivered hereunder, and (</w:t>
      </w:r>
      <w:r w:rsidR="00A479AB">
        <w:t>ii</w:t>
      </w:r>
      <w:r w:rsidRPr="009C1BCA">
        <w:t>) the accuracy and completeness of resolutions of Seller, authorizing and approving all matters in connection with the transactions contemplated thereby</w:t>
      </w:r>
      <w:r w:rsidR="00FF1ECC">
        <w:t>; and</w:t>
      </w:r>
    </w:p>
    <w:p w14:paraId="33A7AE2E" w14:textId="77777777" w:rsidR="00FF0082" w:rsidRDefault="00FF0082" w:rsidP="00FF0082">
      <w:pPr>
        <w:pStyle w:val="ListParagraph"/>
      </w:pPr>
    </w:p>
    <w:p w14:paraId="42D1E4D1" w14:textId="77777777" w:rsidR="00FF0082" w:rsidRPr="009C1BCA" w:rsidRDefault="00FF0082" w:rsidP="0059112B">
      <w:pPr>
        <w:numPr>
          <w:ilvl w:val="0"/>
          <w:numId w:val="4"/>
        </w:numPr>
      </w:pPr>
      <w:r>
        <w:t xml:space="preserve">a rendering of the site layout plan required by Section 6.4.2 of </w:t>
      </w:r>
      <w:r w:rsidR="00407C8B">
        <w:t>ORECRFP18-1</w:t>
      </w:r>
      <w:r>
        <w:t xml:space="preserve"> in </w:t>
      </w:r>
      <w:r w:rsidR="009F5E0E">
        <w:t xml:space="preserve">shapefile format for </w:t>
      </w:r>
      <w:r>
        <w:t xml:space="preserve">geographic information system </w:t>
      </w:r>
      <w:r w:rsidR="009F5E0E">
        <w:t>software</w:t>
      </w:r>
      <w:r>
        <w:t>.</w:t>
      </w:r>
    </w:p>
    <w:p w14:paraId="0943F20E" w14:textId="77777777" w:rsidR="00E011DD" w:rsidRPr="009C1BCA" w:rsidRDefault="00E011DD" w:rsidP="00E011DD">
      <w:pPr>
        <w:ind w:left="720" w:hanging="240"/>
      </w:pPr>
    </w:p>
    <w:p w14:paraId="0EA9CB8C" w14:textId="77777777" w:rsidR="00E011DD" w:rsidRPr="009C1BCA" w:rsidRDefault="00E011DD" w:rsidP="00E011DD">
      <w:r w:rsidRPr="009C1BCA">
        <w:t>Seller shall promptly provide NYSERDA with updated and corrected versions of the above-referenced certificates upon any change in the information provided therein.</w:t>
      </w:r>
    </w:p>
    <w:p w14:paraId="22F25FC6" w14:textId="77777777" w:rsidR="00E011DD" w:rsidRPr="009C1BCA" w:rsidRDefault="00E011DD" w:rsidP="00E011DD"/>
    <w:p w14:paraId="47510552" w14:textId="77777777" w:rsidR="00E011DD" w:rsidRPr="009C1BCA" w:rsidRDefault="00E011DD" w:rsidP="00E011DD">
      <w:r w:rsidRPr="009C1BCA">
        <w:tab/>
      </w:r>
      <w:r w:rsidRPr="009C1BCA">
        <w:rPr>
          <w:u w:val="single"/>
        </w:rPr>
        <w:t>Section 6.0</w:t>
      </w:r>
      <w:r w:rsidR="00074224">
        <w:rPr>
          <w:u w:val="single"/>
        </w:rPr>
        <w:t>4</w:t>
      </w:r>
      <w:r w:rsidR="009D2B7C">
        <w:t xml:space="preserve">. </w:t>
      </w:r>
      <w:r w:rsidRPr="009C1BCA">
        <w:rPr>
          <w:u w:val="single"/>
        </w:rPr>
        <w:t>Maintenance of Records</w:t>
      </w:r>
      <w:r w:rsidRPr="009C1BCA">
        <w:t>. Seller shall keep, maintain, and preserve at its principal office throughout the term of this Agreement and for a period of seven (7) years following the expiration of this Agreement, full and detailed books, accounts, and records pertaining to Seller’s performance under the Agreement, including without limitation, all bills, invoices, payrolls, subcontracting efforts and other data evidencing, or in any material way related to, the direct and indirect costs and expenses incurred by Seller in the course of such performance.</w:t>
      </w:r>
    </w:p>
    <w:p w14:paraId="0A460531" w14:textId="77777777" w:rsidR="00E011DD" w:rsidRPr="009C1BCA" w:rsidRDefault="00E011DD" w:rsidP="00E011DD"/>
    <w:p w14:paraId="3B41D994" w14:textId="77777777" w:rsidR="00E011DD" w:rsidRPr="009C1BCA" w:rsidRDefault="00E011DD" w:rsidP="00E011DD">
      <w:pPr>
        <w:keepNext/>
        <w:jc w:val="center"/>
      </w:pPr>
      <w:r w:rsidRPr="009C1BCA">
        <w:t>Article VII</w:t>
      </w:r>
    </w:p>
    <w:p w14:paraId="6844E61E" w14:textId="77777777" w:rsidR="00E011DD" w:rsidRPr="009C1BCA" w:rsidRDefault="00E011DD" w:rsidP="00E011DD">
      <w:pPr>
        <w:keepNext/>
        <w:jc w:val="center"/>
      </w:pPr>
    </w:p>
    <w:p w14:paraId="363D078F" w14:textId="77777777" w:rsidR="00E011DD" w:rsidRPr="009C1BCA" w:rsidRDefault="00E011DD" w:rsidP="00E011DD">
      <w:pPr>
        <w:keepNext/>
        <w:jc w:val="center"/>
        <w:rPr>
          <w:u w:val="single"/>
        </w:rPr>
      </w:pPr>
      <w:r w:rsidRPr="009C1BCA">
        <w:rPr>
          <w:u w:val="single"/>
        </w:rPr>
        <w:t>Audit</w:t>
      </w:r>
      <w:r w:rsidR="002848C0" w:rsidRPr="009C1BCA">
        <w:rPr>
          <w:u w:val="single"/>
        </w:rPr>
        <w:t>s</w:t>
      </w:r>
    </w:p>
    <w:p w14:paraId="5E57B9B0" w14:textId="77777777" w:rsidR="00E011DD" w:rsidRPr="009C1BCA" w:rsidRDefault="00E011DD" w:rsidP="00E011DD">
      <w:pPr>
        <w:keepNext/>
      </w:pPr>
    </w:p>
    <w:p w14:paraId="667B6C60" w14:textId="77777777" w:rsidR="00E011DD" w:rsidRPr="009C1BCA" w:rsidRDefault="00E011DD" w:rsidP="00E011DD">
      <w:pPr>
        <w:keepNext/>
      </w:pPr>
      <w:r w:rsidRPr="009C1BCA">
        <w:tab/>
      </w:r>
      <w:r w:rsidRPr="009C1BCA">
        <w:rPr>
          <w:u w:val="single"/>
        </w:rPr>
        <w:t>Section 7.01</w:t>
      </w:r>
      <w:r w:rsidR="009D2B7C">
        <w:t xml:space="preserve">. </w:t>
      </w:r>
      <w:r w:rsidRPr="009C1BCA">
        <w:rPr>
          <w:u w:val="single"/>
        </w:rPr>
        <w:t>Audit</w:t>
      </w:r>
      <w:r w:rsidR="002848C0" w:rsidRPr="009C1BCA">
        <w:rPr>
          <w:u w:val="single"/>
        </w:rPr>
        <w:t>s</w:t>
      </w:r>
      <w:r w:rsidRPr="009C1BCA">
        <w:t>.</w:t>
      </w:r>
      <w:r w:rsidR="00217859">
        <w:t xml:space="preserve"> </w:t>
      </w:r>
      <w:r w:rsidRPr="009C1BCA">
        <w:t>NYSERDA shall have the right from time to time and at all reasonable times during the term of the Agreement and such period thereafter to inspect and audit any and all books, accounts and records pertaining to Seller’s performance under this Agreement, at the office or offices of Seller where they are then being kept, maintained and preserved. If such books, accounts and records are not kept at an office within the State of New York, within a reasonable time of a request by NYSERDA, Seller shall make such books, accounts and records available to NYSERDA at NYSERDA’s offices or at an agreed upon location within the State of New York.</w:t>
      </w:r>
      <w:r w:rsidR="00217859">
        <w:t xml:space="preserve"> </w:t>
      </w:r>
      <w:r w:rsidRPr="009C1BCA">
        <w:t xml:space="preserve">Any payment made under this Agreement shall be subject to retroactive adjustment (reduction or increase) regarding amounts included therein </w:t>
      </w:r>
      <w:r w:rsidR="00E8381B">
        <w:t>that</w:t>
      </w:r>
      <w:r w:rsidRPr="009C1BCA">
        <w:t xml:space="preserve"> are found by NYSERDA </w:t>
      </w:r>
      <w:proofErr w:type="gramStart"/>
      <w:r w:rsidRPr="009C1BCA">
        <w:t>on the basis of</w:t>
      </w:r>
      <w:proofErr w:type="gramEnd"/>
      <w:r w:rsidRPr="009C1BCA">
        <w:t xml:space="preserve"> any audit of Seller by an agency of the United States, the State of New York or NYSERDA not to constitute a properly invoiced amount.</w:t>
      </w:r>
    </w:p>
    <w:p w14:paraId="27F99E1B" w14:textId="77777777" w:rsidR="00E011DD" w:rsidRPr="009C1BCA" w:rsidRDefault="00E011DD" w:rsidP="00E011DD">
      <w:r w:rsidRPr="009C1BCA">
        <w:tab/>
      </w:r>
    </w:p>
    <w:p w14:paraId="2E33359F" w14:textId="77777777" w:rsidR="00E011DD" w:rsidRPr="009C1BCA" w:rsidRDefault="00E011DD" w:rsidP="00E011DD">
      <w:pPr>
        <w:jc w:val="center"/>
      </w:pPr>
      <w:r w:rsidRPr="009C1BCA">
        <w:fldChar w:fldCharType="begin"/>
      </w:r>
      <w:r w:rsidRPr="009C1BCA">
        <w:instrText xml:space="preserve"> SEQ CHAPTER \h \r 1</w:instrText>
      </w:r>
      <w:r w:rsidRPr="009C1BCA">
        <w:fldChar w:fldCharType="end"/>
      </w:r>
      <w:r w:rsidRPr="009C1BCA">
        <w:t>Article VIII</w:t>
      </w:r>
    </w:p>
    <w:p w14:paraId="7D9CD6FF" w14:textId="77777777" w:rsidR="00E011DD" w:rsidRPr="009C1BCA" w:rsidRDefault="00E011DD" w:rsidP="00E011DD"/>
    <w:p w14:paraId="04F0E45C" w14:textId="77777777" w:rsidR="00E011DD" w:rsidRPr="009C1BCA" w:rsidRDefault="00E011DD" w:rsidP="00E011DD">
      <w:pPr>
        <w:jc w:val="center"/>
      </w:pPr>
      <w:r w:rsidRPr="009C1BCA">
        <w:rPr>
          <w:u w:val="single"/>
        </w:rPr>
        <w:t>Assignment and Change of Control</w:t>
      </w:r>
    </w:p>
    <w:p w14:paraId="28754A4E" w14:textId="77777777" w:rsidR="00E011DD" w:rsidRPr="009C1BCA" w:rsidRDefault="00E011DD" w:rsidP="00E011DD"/>
    <w:p w14:paraId="36B0649C" w14:textId="77777777" w:rsidR="00E011DD" w:rsidRPr="009C1BCA" w:rsidRDefault="00E011DD" w:rsidP="00E011DD">
      <w:pPr>
        <w:autoSpaceDE w:val="0"/>
        <w:autoSpaceDN w:val="0"/>
        <w:adjustRightInd w:val="0"/>
      </w:pPr>
      <w:r w:rsidRPr="009C1BCA">
        <w:tab/>
      </w:r>
      <w:r w:rsidRPr="009C1BCA">
        <w:rPr>
          <w:u w:val="single"/>
        </w:rPr>
        <w:t>Section 8.01</w:t>
      </w:r>
      <w:r w:rsidR="009D2B7C">
        <w:t xml:space="preserve">. </w:t>
      </w:r>
      <w:r w:rsidRPr="009C1BCA">
        <w:rPr>
          <w:u w:val="single"/>
        </w:rPr>
        <w:t>General Restrictions</w:t>
      </w:r>
      <w:r w:rsidRPr="009C1BCA">
        <w:t>. Except as specifically permitted by this Article VIII, the assignment, transfer, conveyance, subcontracting or other disposal of this Agreement or any of Seller’s rights, obligations, interests or responsibilities hereunder, in whole or in part, without the prior express written consent of NYSERDA is prohibited and shall be void and of no effect as to NYSERDA.</w:t>
      </w:r>
      <w:r w:rsidR="00217859">
        <w:t xml:space="preserve"> </w:t>
      </w:r>
      <w:r w:rsidRPr="009C1BCA">
        <w:t>Such consent shall not be unreasonably withheld</w:t>
      </w:r>
      <w:r w:rsidR="00B2678F">
        <w:t xml:space="preserve"> or delayed</w:t>
      </w:r>
      <w:r w:rsidRPr="009C1BCA">
        <w:t xml:space="preserve">. Seller agrees to compensate NYSERDA for NYSERDA’s reasonable costs and expenses incurred by its use of outside attorneys, consultants, accountants and advisors in connection with this Agreement in response to Seller’s requests made pursuant to this Section 8.01, without regard to whether such consent is provided. NYSERDA shall provide an invoice to Seller for such charges, with </w:t>
      </w:r>
      <w:r w:rsidRPr="009C1BCA">
        <w:lastRenderedPageBreak/>
        <w:t>appropriate documentation, and Seller shall pay such invoice within thirty (30) days. When assignable, this Agreement shall be binding upon, shall inure to the benefit of, and may be performed by, the successors and assignees of the Parties, except that no assignment, pledge or other transfer of this Agreement by Seller shall operate to release Seller from any of its obligations under this Agreement (and shall not impair any Contract Security provided by Seller hereunder) unless NYSERDA (or its successors or assigns) expressly releases</w:t>
      </w:r>
      <w:r w:rsidR="000F3147">
        <w:t xml:space="preserve"> </w:t>
      </w:r>
      <w:r w:rsidR="000F3147" w:rsidRPr="009C1BCA">
        <w:t>Seller</w:t>
      </w:r>
      <w:r w:rsidRPr="009C1BCA">
        <w:t xml:space="preserve"> in writing from its obligations thereunder.</w:t>
      </w:r>
    </w:p>
    <w:p w14:paraId="28107915" w14:textId="77777777" w:rsidR="00E011DD" w:rsidRPr="009C1BCA" w:rsidRDefault="00E011DD" w:rsidP="00E011DD"/>
    <w:p w14:paraId="1B01EE40" w14:textId="77777777" w:rsidR="00E011DD" w:rsidRPr="009C1BCA" w:rsidRDefault="00E011DD" w:rsidP="00C44CF9">
      <w:pPr>
        <w:autoSpaceDE w:val="0"/>
        <w:autoSpaceDN w:val="0"/>
        <w:adjustRightInd w:val="0"/>
        <w:ind w:firstLine="720"/>
      </w:pPr>
      <w:r w:rsidRPr="009C1BCA">
        <w:rPr>
          <w:u w:val="single"/>
        </w:rPr>
        <w:t>Section 8.02</w:t>
      </w:r>
      <w:r w:rsidR="009D2B7C">
        <w:t xml:space="preserve">. </w:t>
      </w:r>
      <w:r w:rsidRPr="009C1BCA">
        <w:rPr>
          <w:u w:val="single"/>
        </w:rPr>
        <w:t>Permitted Assignments by Seller</w:t>
      </w:r>
      <w:r w:rsidRPr="009C1BCA">
        <w:t xml:space="preserve">. NYSERDA’s consent shall not be required for Seller to either (a) pledge or assign the </w:t>
      </w:r>
      <w:r w:rsidR="00353EF9">
        <w:t>Selected Project</w:t>
      </w:r>
      <w:r w:rsidRPr="009C1BCA">
        <w:t xml:space="preserve">, this Agreement, or the accounts, revenues, or proceeds from this Agreement </w:t>
      </w:r>
      <w:r w:rsidR="003523A2">
        <w:t>in connection with financing arrangements</w:t>
      </w:r>
      <w:r w:rsidRPr="009C1BCA">
        <w:t xml:space="preserve">, or (b) assign the </w:t>
      </w:r>
      <w:r w:rsidR="00353EF9">
        <w:t>Selected Project</w:t>
      </w:r>
      <w:r w:rsidRPr="009C1BCA">
        <w:t xml:space="preserve"> and this Agreement to an </w:t>
      </w:r>
      <w:r w:rsidR="00253207" w:rsidRPr="00253207">
        <w:t>a</w:t>
      </w:r>
      <w:r w:rsidRPr="00253207">
        <w:t>ffiliate</w:t>
      </w:r>
      <w:r w:rsidRPr="009C1BCA">
        <w:t xml:space="preserve"> if the then-current Contract Security remains in place</w:t>
      </w:r>
      <w:r w:rsidR="009D2B7C">
        <w:t xml:space="preserve">. </w:t>
      </w:r>
      <w:r w:rsidRPr="009C1BCA">
        <w:t xml:space="preserve">Upon Seller’s reasonable request, NYSERDA shall execute a consent to assignment associated with a </w:t>
      </w:r>
      <w:r w:rsidR="00253207">
        <w:t>f</w:t>
      </w:r>
      <w:r w:rsidRPr="009C1BCA">
        <w:t>inancing in a commercially reasonable form acceptable to NYERSDA and Seller</w:t>
      </w:r>
      <w:r w:rsidR="009D2B7C">
        <w:t xml:space="preserve">. </w:t>
      </w:r>
      <w:r w:rsidR="00C44CF9">
        <w:t>For purposes of this Section 8.02, the term “affiliate” shall include any company, corporation, or other entity that controls, is controlled by, or is under common control with Seller, but only for so long as such control, directly or indirectly, meets the following definition. For purposes of this definition, “control” shall mean ownership or control, directly or indirectly, of at least fifty percent (50%) of the shares having voting rights, or other equivalent rights of the subject entity entitled to vote.</w:t>
      </w:r>
    </w:p>
    <w:p w14:paraId="341DDC00" w14:textId="77777777" w:rsidR="00E011DD" w:rsidRPr="009C1BCA" w:rsidRDefault="00E011DD" w:rsidP="00E011DD">
      <w:pPr>
        <w:autoSpaceDE w:val="0"/>
        <w:autoSpaceDN w:val="0"/>
        <w:adjustRightInd w:val="0"/>
        <w:ind w:firstLine="720"/>
      </w:pPr>
    </w:p>
    <w:p w14:paraId="788DC22A" w14:textId="77777777" w:rsidR="00E011DD" w:rsidRPr="009C1BCA" w:rsidRDefault="00BD15FC" w:rsidP="00E011D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tab/>
      </w:r>
      <w:r w:rsidR="00E011DD" w:rsidRPr="009C1BCA">
        <w:rPr>
          <w:u w:val="single"/>
        </w:rPr>
        <w:t>Section 8.03</w:t>
      </w:r>
      <w:r w:rsidR="009D2B7C">
        <w:t xml:space="preserve">. </w:t>
      </w:r>
      <w:r w:rsidR="00E011DD" w:rsidRPr="009C1BCA">
        <w:rPr>
          <w:u w:val="single"/>
        </w:rPr>
        <w:t>Change of Control of Seller</w:t>
      </w:r>
      <w:r w:rsidR="00E011DD" w:rsidRPr="009C1BCA">
        <w:t>. Seller may, upon written notice, assign its rights and obligations hereunder, or transfer such rights and obligations by operation of law, to any entity (a) with which or into which such Seller merges or consolidate</w:t>
      </w:r>
      <w:r w:rsidR="00253207">
        <w:t>s</w:t>
      </w:r>
      <w:r w:rsidR="00E011DD" w:rsidRPr="009C1BCA">
        <w:t xml:space="preserve">; (b) which acquires greater than fifty percent (50%) of Seller’s equity interests or actual </w:t>
      </w:r>
      <w:r w:rsidR="00253207" w:rsidRPr="00253207">
        <w:t>c</w:t>
      </w:r>
      <w:r w:rsidR="00E011DD" w:rsidRPr="00253207">
        <w:t>ontrol</w:t>
      </w:r>
      <w:r w:rsidR="00E011DD" w:rsidRPr="009C1BCA">
        <w:t xml:space="preserve"> of Seller; or (c) to which Seller transfers all or substantially all of its assets; in each case provided that such other entity agrees to be bound by the terms hereof.</w:t>
      </w:r>
    </w:p>
    <w:p w14:paraId="715EC11D" w14:textId="77777777" w:rsidR="00E011DD" w:rsidRPr="009C1BCA" w:rsidRDefault="00E011DD" w:rsidP="00E011DD">
      <w:pPr>
        <w:pStyle w:val="Level2"/>
        <w:numPr>
          <w:ilvl w:val="0"/>
          <w:numId w:val="0"/>
        </w:numPr>
        <w:tabs>
          <w:tab w:val="left" w:pos="-1440"/>
        </w:tabs>
      </w:pPr>
    </w:p>
    <w:p w14:paraId="5B23591D" w14:textId="77777777" w:rsidR="00E011DD" w:rsidRPr="009C1BCA" w:rsidRDefault="00E011DD" w:rsidP="00E011DD">
      <w:pPr>
        <w:jc w:val="center"/>
      </w:pPr>
      <w:r w:rsidRPr="009C1BCA">
        <w:fldChar w:fldCharType="begin"/>
      </w:r>
      <w:r w:rsidRPr="009C1BCA">
        <w:instrText xml:space="preserve"> SEQ CHAPTER \h \r 1</w:instrText>
      </w:r>
      <w:r w:rsidRPr="009C1BCA">
        <w:fldChar w:fldCharType="end"/>
      </w:r>
      <w:r w:rsidRPr="009C1BCA">
        <w:t>Article IX</w:t>
      </w:r>
    </w:p>
    <w:p w14:paraId="761E96CE" w14:textId="77777777" w:rsidR="00E011DD" w:rsidRPr="009C1BCA" w:rsidRDefault="00E011DD" w:rsidP="00E011DD"/>
    <w:p w14:paraId="0E8C64E9" w14:textId="77777777" w:rsidR="00E011DD" w:rsidRPr="009C1BCA" w:rsidRDefault="00E011DD" w:rsidP="00E011DD">
      <w:pPr>
        <w:jc w:val="center"/>
      </w:pPr>
      <w:r w:rsidRPr="009C1BCA">
        <w:rPr>
          <w:u w:val="single"/>
        </w:rPr>
        <w:t>Seller’s Warranties and Guarantees</w:t>
      </w:r>
    </w:p>
    <w:p w14:paraId="3B07ECBA" w14:textId="77777777" w:rsidR="00E011DD" w:rsidRPr="009C1BCA" w:rsidRDefault="00E011DD" w:rsidP="00E011DD"/>
    <w:p w14:paraId="3A116A3F" w14:textId="77777777" w:rsidR="00E011DD" w:rsidRPr="009C1BCA" w:rsidRDefault="00E011DD" w:rsidP="00E011DD">
      <w:r w:rsidRPr="009C1BCA">
        <w:tab/>
      </w:r>
      <w:r w:rsidRPr="009C1BCA">
        <w:rPr>
          <w:u w:val="single"/>
        </w:rPr>
        <w:t>Section 9.01</w:t>
      </w:r>
      <w:r w:rsidR="009D2B7C">
        <w:t xml:space="preserve">. </w:t>
      </w:r>
      <w:r w:rsidR="00BD15FC" w:rsidRPr="00834D85">
        <w:rPr>
          <w:u w:val="single"/>
        </w:rPr>
        <w:t xml:space="preserve">Seller </w:t>
      </w:r>
      <w:r w:rsidR="00BD15FC">
        <w:rPr>
          <w:u w:val="single"/>
        </w:rPr>
        <w:t xml:space="preserve">Warranties and </w:t>
      </w:r>
      <w:r w:rsidR="00BD15FC" w:rsidRPr="00EB1F35">
        <w:rPr>
          <w:u w:val="single"/>
        </w:rPr>
        <w:t>Guarantees</w:t>
      </w:r>
      <w:r w:rsidR="00BD15FC">
        <w:t>.</w:t>
      </w:r>
      <w:r w:rsidR="006F0499">
        <w:t xml:space="preserve"> </w:t>
      </w:r>
      <w:r w:rsidRPr="00EB1F35">
        <w:t>As</w:t>
      </w:r>
      <w:r w:rsidRPr="009C1BCA">
        <w:t xml:space="preserve"> a material inducement to NYSERDA to enter into this Agreement, Seller makes the following warranties and guarantees, as of the Effective Date, all of which shall survive the execution and delivery of this Agreement:</w:t>
      </w:r>
    </w:p>
    <w:p w14:paraId="4925C216" w14:textId="77777777" w:rsidR="00E011DD" w:rsidRPr="009C1BCA" w:rsidRDefault="00E011DD" w:rsidP="00E011DD"/>
    <w:p w14:paraId="48939F9B" w14:textId="77777777" w:rsidR="00E011DD" w:rsidRPr="009C1BCA" w:rsidRDefault="00217859" w:rsidP="0059112B">
      <w:pPr>
        <w:numPr>
          <w:ilvl w:val="0"/>
          <w:numId w:val="5"/>
        </w:numPr>
        <w:tabs>
          <w:tab w:val="left" w:pos="720"/>
        </w:tabs>
      </w:pPr>
      <w:r>
        <w:t>(i</w:t>
      </w:r>
      <w:r w:rsidR="00E011DD" w:rsidRPr="009C1BCA">
        <w:t>) that Seller is a [corporation/limited liability company/partnership] duly organized, validly existing and in good standing under the laws of the juri</w:t>
      </w:r>
      <w:r>
        <w:t>sdiction of its organization; (ii</w:t>
      </w:r>
      <w:r w:rsidR="00E011DD" w:rsidRPr="009C1BCA">
        <w:t xml:space="preserve">) has or will have all requisite corporate power, and has or will have all material governmental permits necessary to own its assets or lease and operate its properties and carry on its business as now being or as proposed to be conducted, to construct, finance, own, maintain and operate the </w:t>
      </w:r>
      <w:r w:rsidR="00353EF9">
        <w:t>Selected Project</w:t>
      </w:r>
      <w:r w:rsidR="00E011DD" w:rsidRPr="009C1BCA">
        <w:t xml:space="preserve">, to execute and deliver this Agreement, and to consummate the transactions contemplated herein; and (3) is qualified to do business and is in good standing in all jurisdictions in which the nature of the business conducted by it makes such qualification necessary; </w:t>
      </w:r>
    </w:p>
    <w:p w14:paraId="625EE070" w14:textId="77777777" w:rsidR="00E011DD" w:rsidRPr="009C1BCA" w:rsidRDefault="00E011DD" w:rsidP="00E011DD">
      <w:pPr>
        <w:tabs>
          <w:tab w:val="left" w:pos="1440"/>
        </w:tabs>
        <w:ind w:left="720" w:hanging="675"/>
      </w:pPr>
    </w:p>
    <w:p w14:paraId="6CD50E70" w14:textId="77777777" w:rsidR="00E011DD" w:rsidRPr="009C1BCA" w:rsidRDefault="00E011DD" w:rsidP="0059112B">
      <w:pPr>
        <w:numPr>
          <w:ilvl w:val="0"/>
          <w:numId w:val="5"/>
        </w:numPr>
      </w:pPr>
      <w:r w:rsidRPr="009C1BCA">
        <w:lastRenderedPageBreak/>
        <w:t xml:space="preserve">that the execution, delivery and performance by Seller, the entry into this Agreement by Seller, and the consummation of the transactions contemplated by this Agreement: will not (i) violate any </w:t>
      </w:r>
      <w:r w:rsidR="00635603">
        <w:t>A</w:t>
      </w:r>
      <w:r w:rsidRPr="009C1BCA">
        <w:t xml:space="preserve">pplicable </w:t>
      </w:r>
      <w:r w:rsidR="00635603">
        <w:t>L</w:t>
      </w:r>
      <w:r w:rsidRPr="009C1BCA">
        <w:t>aw or any provision of the limited liability company agreement or other governing documents of Seller; (ii) violate, conflict with, result in a breach of or constitute (alone or with notice or lapse of time or both) a default or an event of default under any indenture, agreement (including the respective limited liability company agreements of Seller), mortgage, deed of trust, note, lease, contract or other instrument to which Seller is a party or by which it or any of its property is bound; or (iii) result in the creation or imposition of any lien upon any property or assets of Seller;</w:t>
      </w:r>
    </w:p>
    <w:p w14:paraId="4497D227" w14:textId="77777777" w:rsidR="009048B8" w:rsidRDefault="009048B8" w:rsidP="009048B8">
      <w:pPr>
        <w:pStyle w:val="ListParagraph"/>
      </w:pPr>
    </w:p>
    <w:p w14:paraId="0F65F890" w14:textId="77777777" w:rsidR="00E011DD" w:rsidRPr="009C1BCA" w:rsidRDefault="00E011DD" w:rsidP="0059112B">
      <w:pPr>
        <w:numPr>
          <w:ilvl w:val="0"/>
          <w:numId w:val="5"/>
        </w:numPr>
      </w:pPr>
      <w:r w:rsidRPr="009C1BCA">
        <w:t>that Seller has, or reasonably expects to have prior to the time needed, all real property rights to construct</w:t>
      </w:r>
      <w:r w:rsidR="002F6E67">
        <w:t xml:space="preserve">, interconnect, and </w:t>
      </w:r>
      <w:r w:rsidRPr="009C1BCA">
        <w:t xml:space="preserve">operate the </w:t>
      </w:r>
      <w:r w:rsidR="00353EF9">
        <w:t>Selected Project</w:t>
      </w:r>
      <w:r w:rsidRPr="009C1BCA">
        <w:t>;</w:t>
      </w:r>
    </w:p>
    <w:p w14:paraId="55FD7059" w14:textId="77777777" w:rsidR="00E011DD" w:rsidRPr="009C1BCA" w:rsidRDefault="00E011DD" w:rsidP="00E011DD"/>
    <w:p w14:paraId="76CBDD78" w14:textId="77777777" w:rsidR="00E011DD" w:rsidRPr="009C1BCA" w:rsidRDefault="00E011DD" w:rsidP="0059112B">
      <w:pPr>
        <w:numPr>
          <w:ilvl w:val="0"/>
          <w:numId w:val="5"/>
        </w:numPr>
      </w:pPr>
      <w:r w:rsidRPr="009C1BCA">
        <w:t xml:space="preserve">that the </w:t>
      </w:r>
      <w:r w:rsidR="0007493F">
        <w:rPr>
          <w:spacing w:val="1"/>
        </w:rPr>
        <w:t>ORECs t</w:t>
      </w:r>
      <w:r w:rsidRPr="009C1BCA">
        <w:rPr>
          <w:spacing w:val="1"/>
        </w:rPr>
        <w:t xml:space="preserve">ransferred </w:t>
      </w:r>
      <w:r w:rsidRPr="009C1BCA">
        <w:t>to NYSERDA under this Agreement, will be free and clear of any liens, encumbrances and/or defe</w:t>
      </w:r>
      <w:r w:rsidR="0007493F">
        <w:t>cts of title as of the date of t</w:t>
      </w:r>
      <w:r w:rsidRPr="009C1BCA">
        <w:t>ransfer;</w:t>
      </w:r>
    </w:p>
    <w:p w14:paraId="05FC4E51" w14:textId="77777777" w:rsidR="00E011DD" w:rsidRPr="009C1BCA" w:rsidRDefault="00E011DD" w:rsidP="00E011DD"/>
    <w:p w14:paraId="3B552782" w14:textId="77777777" w:rsidR="00E011DD" w:rsidRPr="009C1BCA" w:rsidRDefault="00E011DD" w:rsidP="0059112B">
      <w:pPr>
        <w:numPr>
          <w:ilvl w:val="0"/>
          <w:numId w:val="5"/>
        </w:numPr>
      </w:pPr>
      <w:r w:rsidRPr="009C1BCA">
        <w:t xml:space="preserve">that the attributes included in the </w:t>
      </w:r>
      <w:r w:rsidRPr="009C1BCA">
        <w:rPr>
          <w:spacing w:val="1"/>
        </w:rPr>
        <w:t xml:space="preserve">ORECs </w:t>
      </w:r>
      <w:r w:rsidR="0007493F">
        <w:t>t</w:t>
      </w:r>
      <w:r w:rsidRPr="009C1BCA">
        <w:t>ransferred to NYSERDA under this Agreement shall not have otherwise been, nor will be sold, retired, claimed or represented as part of electricity output or sales, or used to satisfy obligations in any other jurisdiction;</w:t>
      </w:r>
    </w:p>
    <w:p w14:paraId="4CD974E7" w14:textId="77777777" w:rsidR="00E011DD" w:rsidRPr="009C1BCA" w:rsidRDefault="00E011DD" w:rsidP="00E011DD"/>
    <w:p w14:paraId="4D66911E" w14:textId="77777777" w:rsidR="00E011DD" w:rsidRPr="009C1BCA" w:rsidRDefault="00E011DD" w:rsidP="0059112B">
      <w:pPr>
        <w:numPr>
          <w:ilvl w:val="0"/>
          <w:numId w:val="5"/>
        </w:numPr>
      </w:pPr>
      <w:r w:rsidRPr="009C1BCA">
        <w:t>that this Agreement will be duly executed and delivered by Seller and will constitute the legal, valid and binding obligation of Seller enforceable against Seller in accordance with the terms thereof;</w:t>
      </w:r>
    </w:p>
    <w:p w14:paraId="72DA0583" w14:textId="77777777" w:rsidR="00E011DD" w:rsidRPr="009C1BCA" w:rsidRDefault="00E011DD" w:rsidP="00E011DD"/>
    <w:p w14:paraId="311255B9" w14:textId="77777777" w:rsidR="00E011DD" w:rsidRPr="009C1BCA" w:rsidRDefault="00E011DD" w:rsidP="0059112B">
      <w:pPr>
        <w:numPr>
          <w:ilvl w:val="0"/>
          <w:numId w:val="5"/>
        </w:numPr>
      </w:pPr>
      <w:r w:rsidRPr="009C1BCA">
        <w:t>as of the Effective Date, that there are no existing undisclosed or threatened material legal actions, claims, or encumbrances, or liabilities that may adversely affect Seller’s performance of this Agreement or NYSERDA’s rights hereunder;</w:t>
      </w:r>
    </w:p>
    <w:p w14:paraId="276F59AC" w14:textId="77777777" w:rsidR="00E011DD" w:rsidRPr="009C1BCA" w:rsidRDefault="00E011DD" w:rsidP="00E011DD"/>
    <w:p w14:paraId="75CFEF8D" w14:textId="77777777" w:rsidR="00E011DD" w:rsidRPr="009C1BCA" w:rsidRDefault="00E011DD" w:rsidP="0059112B">
      <w:pPr>
        <w:numPr>
          <w:ilvl w:val="0"/>
          <w:numId w:val="5"/>
        </w:numPr>
      </w:pPr>
      <w:r w:rsidRPr="009C1BCA">
        <w:t xml:space="preserve">that Seller has no knowledge that any information or document or statement furnished by Seller in connection with this Agreement or the documents submitted to NYSERDA under </w:t>
      </w:r>
      <w:r w:rsidR="00407C8B">
        <w:t>ORECRFP18-1</w:t>
      </w:r>
      <w:r w:rsidRPr="009C1BCA">
        <w:t xml:space="preserve"> contain any untrue statement of a material fact or omits to state a material fact necessary to make the statement not misleading;</w:t>
      </w:r>
    </w:p>
    <w:p w14:paraId="4525ECC8" w14:textId="77777777" w:rsidR="00E011DD" w:rsidRPr="009C1BCA" w:rsidRDefault="00E011DD" w:rsidP="00E011DD"/>
    <w:p w14:paraId="5AF99889" w14:textId="77777777" w:rsidR="00E011DD" w:rsidRPr="009C1BCA" w:rsidRDefault="00E011DD" w:rsidP="0059112B">
      <w:pPr>
        <w:numPr>
          <w:ilvl w:val="0"/>
          <w:numId w:val="5"/>
        </w:numPr>
      </w:pPr>
      <w:r w:rsidRPr="009C1BCA">
        <w:t xml:space="preserve">that Seller shall not, and shall not cause or permit any voluntary abandonment of the development, construction or operation of the </w:t>
      </w:r>
      <w:r w:rsidR="00353EF9">
        <w:t>Selected Project</w:t>
      </w:r>
      <w:r w:rsidRPr="009C1BCA">
        <w:t>; and</w:t>
      </w:r>
    </w:p>
    <w:p w14:paraId="345D9E7B" w14:textId="77777777" w:rsidR="00E011DD" w:rsidRPr="009C1BCA" w:rsidRDefault="00E011DD" w:rsidP="00E011DD"/>
    <w:p w14:paraId="06959EF1" w14:textId="77777777" w:rsidR="00E011DD" w:rsidRPr="009C1BCA" w:rsidRDefault="00E011DD" w:rsidP="0059112B">
      <w:pPr>
        <w:numPr>
          <w:ilvl w:val="0"/>
          <w:numId w:val="5"/>
        </w:numPr>
      </w:pPr>
      <w:r w:rsidRPr="009C1BCA">
        <w:t>Seller certifies that all information provided to NYSERDA with respect to State Finance Law Sections 139-j and 139-k is complete, true and accurate.</w:t>
      </w:r>
    </w:p>
    <w:p w14:paraId="34FF3741" w14:textId="77777777" w:rsidR="00E011DD" w:rsidRPr="009C1BCA" w:rsidRDefault="00E011DD" w:rsidP="00E011DD">
      <w:pPr>
        <w:pStyle w:val="ListParagraph"/>
        <w:rPr>
          <w:rFonts w:ascii="Times New Roman" w:hAnsi="Times New Roman"/>
          <w:sz w:val="24"/>
          <w:szCs w:val="24"/>
        </w:rPr>
      </w:pPr>
    </w:p>
    <w:p w14:paraId="3DF778D4" w14:textId="77777777" w:rsidR="00E011DD" w:rsidRPr="009C1BCA" w:rsidRDefault="00E011DD" w:rsidP="00E011DD">
      <w:pPr>
        <w:ind w:firstLine="720"/>
      </w:pPr>
      <w:r w:rsidRPr="009C1BCA">
        <w:rPr>
          <w:u w:val="single"/>
        </w:rPr>
        <w:t>Section 9.02</w:t>
      </w:r>
      <w:r w:rsidR="009D2B7C">
        <w:t xml:space="preserve">. </w:t>
      </w:r>
      <w:r w:rsidRPr="009C1BCA">
        <w:rPr>
          <w:u w:val="single"/>
        </w:rPr>
        <w:t>Continuing Nature of Representations and Warranties</w:t>
      </w:r>
      <w:r w:rsidRPr="009C1BCA">
        <w:t>.</w:t>
      </w:r>
      <w:r w:rsidR="001B086B">
        <w:t xml:space="preserve"> </w:t>
      </w:r>
      <w:r w:rsidRPr="009C1BCA">
        <w:t xml:space="preserve">The representations and warranties set forth in this </w:t>
      </w:r>
      <w:r w:rsidR="004D5B5B">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rsidR="001B086B">
        <w:t xml:space="preserve"> </w:t>
      </w:r>
      <w:r w:rsidRPr="009C1BCA">
        <w:t xml:space="preserve">If at any time during the Contract Delivery Term, Seller has knowledge of any event or information </w:t>
      </w:r>
      <w:r w:rsidR="00813D1D" w:rsidRPr="009C1BCA">
        <w:t>that</w:t>
      </w:r>
      <w:r w:rsidRPr="009C1BCA">
        <w:t xml:space="preserve"> causes any of the representations and warranties in this Article IX to be untrue or misleading, Seller shall provide the NYSERDA with prompt written notice of the event or information, the representations and warranties affected, and the corrective action Seller shall take. The notice </w:t>
      </w:r>
      <w:r w:rsidRPr="009C1BCA">
        <w:lastRenderedPageBreak/>
        <w:t>required pursuant to this Section shall be given as soon as practicable after the occurrence of each such event.</w:t>
      </w:r>
    </w:p>
    <w:p w14:paraId="59E32A0A" w14:textId="77777777" w:rsidR="00E011DD" w:rsidRPr="009C1BCA" w:rsidRDefault="00E011DD" w:rsidP="00E011DD">
      <w:pPr>
        <w:jc w:val="center"/>
      </w:pPr>
    </w:p>
    <w:p w14:paraId="7AD0B758" w14:textId="77777777" w:rsidR="00E011DD" w:rsidRPr="009C1BCA" w:rsidRDefault="00E011DD" w:rsidP="002E67D2">
      <w:pPr>
        <w:keepNext/>
        <w:keepLines/>
        <w:jc w:val="center"/>
      </w:pPr>
      <w:r w:rsidRPr="009C1BCA">
        <w:fldChar w:fldCharType="begin"/>
      </w:r>
      <w:r w:rsidRPr="009C1BCA">
        <w:instrText xml:space="preserve"> SEQ CHAPTER \h \r 1</w:instrText>
      </w:r>
      <w:r w:rsidRPr="009C1BCA">
        <w:fldChar w:fldCharType="end"/>
      </w:r>
      <w:r w:rsidRPr="009C1BCA">
        <w:t>Article X</w:t>
      </w:r>
    </w:p>
    <w:p w14:paraId="34169285" w14:textId="77777777" w:rsidR="00E011DD" w:rsidRPr="009C1BCA" w:rsidRDefault="00E011DD" w:rsidP="002E67D2">
      <w:pPr>
        <w:keepNext/>
        <w:keepLines/>
        <w:jc w:val="center"/>
      </w:pPr>
    </w:p>
    <w:p w14:paraId="60FFD35A" w14:textId="77777777" w:rsidR="00E011DD" w:rsidRPr="009C1BCA" w:rsidRDefault="00E011DD" w:rsidP="002E67D2">
      <w:pPr>
        <w:keepNext/>
        <w:keepLines/>
        <w:jc w:val="center"/>
        <w:rPr>
          <w:u w:val="single"/>
        </w:rPr>
      </w:pPr>
      <w:r w:rsidRPr="009C1BCA">
        <w:rPr>
          <w:u w:val="single"/>
        </w:rPr>
        <w:t>NYSERDA’s Warranties and Guarantees</w:t>
      </w:r>
    </w:p>
    <w:p w14:paraId="515C1822" w14:textId="77777777" w:rsidR="00E011DD" w:rsidRPr="009C1BCA" w:rsidRDefault="00E011DD" w:rsidP="002E67D2">
      <w:pPr>
        <w:keepNext/>
        <w:keepLines/>
        <w:jc w:val="center"/>
      </w:pPr>
    </w:p>
    <w:p w14:paraId="5516B488" w14:textId="77777777" w:rsidR="00E011DD" w:rsidRPr="009C1BCA" w:rsidRDefault="00E011DD" w:rsidP="00E011DD">
      <w:pPr>
        <w:pStyle w:val="BodyText"/>
        <w:ind w:firstLine="720"/>
      </w:pPr>
      <w:r w:rsidRPr="009C1BCA">
        <w:rPr>
          <w:u w:val="single"/>
        </w:rPr>
        <w:t>Section 10.01</w:t>
      </w:r>
      <w:r w:rsidR="009D2B7C">
        <w:t xml:space="preserve">. </w:t>
      </w:r>
      <w:r w:rsidR="00BD15FC">
        <w:rPr>
          <w:u w:val="single"/>
        </w:rPr>
        <w:t>NYSERDA Warranties and Guaranties</w:t>
      </w:r>
      <w:r w:rsidR="00BD15FC" w:rsidRPr="00834D85">
        <w:t xml:space="preserve">. </w:t>
      </w:r>
      <w:r w:rsidRPr="009C1BCA">
        <w:t>As a material inducement to Seller to enter into this Agreement, NYSERDA makes the following warranties and guarantees, as of the Effective Date</w:t>
      </w:r>
      <w:r w:rsidR="00217DD1">
        <w:t>,</w:t>
      </w:r>
      <w:r w:rsidRPr="009C1BCA">
        <w:t xml:space="preserve"> all of which shall survive the execution and delivery of this Agreement:</w:t>
      </w:r>
    </w:p>
    <w:p w14:paraId="631899A0"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NYSERDA is an instrumentality of the State of New York and a public authority and public benefit corporation, created under the New York State Public Authorities Law, validly existing and in good standing under the laws of the State of New York; </w:t>
      </w:r>
    </w:p>
    <w:p w14:paraId="41CA6F42"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that NYSERDA has all necessary power and authority to execute and deliver this Agreement and all other agreements contemplated herein and hereby and to consummate the transactions contemplated hereby and thereby. The execution and delivery by NYSERDA of this Agreement and all other agreements contemplated herein and hereby and the consummation of the transactions contemplated hereby and thereby have been or, if not yet executed and delivered, will be when executed and delivered, and no other actions or proceedings on the part of NYSERDA are necessary to authorize this Agreement or any other agreement contemplated herein and hereby or the consummation of the transactions contemplated hereby and thereby;</w:t>
      </w:r>
    </w:p>
    <w:p w14:paraId="0E1B128B"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the execution, delivery and performance by NYSERDA of this Agreement </w:t>
      </w:r>
      <w:r w:rsidR="00BD2D5A">
        <w:rPr>
          <w:rFonts w:cs="Times New Roman"/>
          <w:szCs w:val="24"/>
        </w:rPr>
        <w:t>does</w:t>
      </w:r>
      <w:r w:rsidR="001B086B">
        <w:rPr>
          <w:rFonts w:cs="Times New Roman"/>
          <w:szCs w:val="24"/>
        </w:rPr>
        <w:t xml:space="preserve"> not (i</w:t>
      </w:r>
      <w:r w:rsidRPr="009C1BCA">
        <w:rPr>
          <w:rFonts w:cs="Times New Roman"/>
          <w:szCs w:val="24"/>
        </w:rPr>
        <w:t xml:space="preserve">) violate any </w:t>
      </w:r>
      <w:r w:rsidR="00635603">
        <w:rPr>
          <w:rFonts w:cs="Times New Roman"/>
          <w:szCs w:val="24"/>
        </w:rPr>
        <w:t>A</w:t>
      </w:r>
      <w:r w:rsidRPr="009C1BCA">
        <w:rPr>
          <w:rFonts w:cs="Times New Roman"/>
          <w:szCs w:val="24"/>
        </w:rPr>
        <w:t xml:space="preserve">pplicable </w:t>
      </w:r>
      <w:r w:rsidR="00635603">
        <w:rPr>
          <w:rFonts w:cs="Times New Roman"/>
          <w:szCs w:val="24"/>
        </w:rPr>
        <w:t>Law</w:t>
      </w:r>
      <w:r w:rsidR="001B086B">
        <w:rPr>
          <w:rFonts w:cs="Times New Roman"/>
          <w:szCs w:val="24"/>
        </w:rPr>
        <w:t>; (ii</w:t>
      </w:r>
      <w:r w:rsidRPr="009C1BCA">
        <w:rPr>
          <w:rFonts w:cs="Times New Roman"/>
          <w:szCs w:val="24"/>
        </w:rPr>
        <w:t>) violate, conflict with, result in a material breach of or constitute (alone or with notice or lapse of time or both) a material default or event of default under any indenture, agreement, mortgage, deed of trust, note, lease, contract or other instrument to which NYSERDA is a party or by which NYSERDA or any</w:t>
      </w:r>
      <w:r w:rsidR="001B086B">
        <w:rPr>
          <w:rFonts w:cs="Times New Roman"/>
          <w:szCs w:val="24"/>
        </w:rPr>
        <w:t xml:space="preserve"> of its property is bound; or (iii</w:t>
      </w:r>
      <w:r w:rsidRPr="009C1BCA">
        <w:rPr>
          <w:rFonts w:cs="Times New Roman"/>
          <w:szCs w:val="24"/>
        </w:rPr>
        <w:t>) result in the creation or imposition of any lien upon any property or assets of NYSERDA.</w:t>
      </w:r>
      <w:r w:rsidR="001B086B">
        <w:rPr>
          <w:rFonts w:cs="Times New Roman"/>
          <w:szCs w:val="24"/>
        </w:rPr>
        <w:t xml:space="preserve"> </w:t>
      </w:r>
      <w:r w:rsidRPr="009C1BCA">
        <w:rPr>
          <w:rFonts w:cs="Times New Roman"/>
          <w:szCs w:val="24"/>
        </w:rPr>
        <w:t xml:space="preserve">This Agreement will not conflict with any other agreement or contract to which NYSERDA is a party; </w:t>
      </w:r>
    </w:p>
    <w:p w14:paraId="3FA310A0"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this Agreement has been duly executed and delivered by NYSERDA and constitutes the legal, valid and binding obligation of NYSERDA enforceable against NYSERDA in accordance with the terms thereof; </w:t>
      </w:r>
    </w:p>
    <w:p w14:paraId="6DC19174"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NYSERDA is familiar with and in compliance with all </w:t>
      </w:r>
      <w:r w:rsidR="001B086B">
        <w:rPr>
          <w:rFonts w:cs="Times New Roman"/>
          <w:szCs w:val="24"/>
        </w:rPr>
        <w:t>Applicable Law</w:t>
      </w:r>
      <w:r w:rsidRPr="009C1BCA">
        <w:rPr>
          <w:rFonts w:cs="Times New Roman"/>
          <w:szCs w:val="24"/>
        </w:rPr>
        <w:t xml:space="preserve">, except where the failure to so comply would not result in a material adverse effect on NYSERDA’s ability to perform its obligations; and </w:t>
      </w:r>
    </w:p>
    <w:p w14:paraId="35F60C59"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there is no action, suit or claim at law or in equity, or before or by a governmental authority pending or, to the best knowledge of NYSERDA after due inquiry, threatened against NYSERDA or affecting any of its properties or assets </w:t>
      </w:r>
      <w:r w:rsidR="004D5B5B">
        <w:rPr>
          <w:rFonts w:cs="Times New Roman"/>
          <w:szCs w:val="24"/>
        </w:rPr>
        <w:t>that</w:t>
      </w:r>
      <w:r w:rsidRPr="009C1BCA">
        <w:rPr>
          <w:rFonts w:cs="Times New Roman"/>
          <w:szCs w:val="24"/>
        </w:rPr>
        <w:t xml:space="preserve"> could reasonably be expected to result in a material adverse effect on NYSERDA’s ability to perform its obligations.</w:t>
      </w:r>
    </w:p>
    <w:p w14:paraId="3B4479E4" w14:textId="77777777" w:rsidR="00E011DD" w:rsidRPr="009C1BCA" w:rsidRDefault="00E011DD" w:rsidP="00E011DD">
      <w:pPr>
        <w:pStyle w:val="BodyText"/>
        <w:ind w:firstLine="720"/>
      </w:pPr>
      <w:r w:rsidRPr="009C1BCA">
        <w:rPr>
          <w:u w:val="single"/>
        </w:rPr>
        <w:lastRenderedPageBreak/>
        <w:t>Section 10.02</w:t>
      </w:r>
      <w:r w:rsidR="009D2B7C">
        <w:t xml:space="preserve">. </w:t>
      </w:r>
      <w:r w:rsidRPr="009C1BCA">
        <w:rPr>
          <w:u w:val="single"/>
        </w:rPr>
        <w:t>Continuing Nature of Representations and Warranties</w:t>
      </w:r>
      <w:r w:rsidRPr="009C1BCA">
        <w:t>.</w:t>
      </w:r>
      <w:r w:rsidR="001B086B">
        <w:t xml:space="preserve"> </w:t>
      </w:r>
      <w:r w:rsidRPr="009C1BCA">
        <w:t xml:space="preserve">The representations and warranties set forth in this </w:t>
      </w:r>
      <w:r w:rsidR="004D5B5B">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rsidR="001B086B">
        <w:t xml:space="preserve"> </w:t>
      </w:r>
      <w:r w:rsidRPr="009C1BCA">
        <w:t xml:space="preserve">If at any time during the Contract Delivery Term, NYSERDA has knowledge of any event or information </w:t>
      </w:r>
      <w:r w:rsidR="006F0499">
        <w:t>that</w:t>
      </w:r>
      <w:r w:rsidRPr="009C1BCA">
        <w:t xml:space="preserve"> causes any of the representations and warranties in this Article X to be untrue or misleading, NYSERDA shall provide Seller with prompt written notice of the event or information, the representations and warranties affected, and the corrective action NYSERDA shall take. The notice required pursuant to this Section shall be given as soon as practicable after the occurrence of each such event.</w:t>
      </w:r>
    </w:p>
    <w:p w14:paraId="4D04E536" w14:textId="77777777" w:rsidR="00217DD1" w:rsidRDefault="00217DD1" w:rsidP="00E011DD">
      <w:pPr>
        <w:jc w:val="center"/>
      </w:pPr>
    </w:p>
    <w:p w14:paraId="4FDA2A19" w14:textId="77777777" w:rsidR="00E011DD" w:rsidRPr="009C1BCA" w:rsidRDefault="00E011DD" w:rsidP="00E011DD">
      <w:pPr>
        <w:jc w:val="center"/>
      </w:pPr>
      <w:r w:rsidRPr="009C1BCA">
        <w:fldChar w:fldCharType="begin"/>
      </w:r>
      <w:r w:rsidRPr="009C1BCA">
        <w:instrText xml:space="preserve"> SEQ CHAPTER \h \r 1</w:instrText>
      </w:r>
      <w:r w:rsidRPr="009C1BCA">
        <w:fldChar w:fldCharType="end"/>
      </w:r>
      <w:r w:rsidRPr="009C1BCA">
        <w:t>Article XI</w:t>
      </w:r>
    </w:p>
    <w:p w14:paraId="7F8DE6FB" w14:textId="77777777" w:rsidR="00E011DD" w:rsidRPr="009C1BCA" w:rsidRDefault="00E011DD" w:rsidP="00E011DD"/>
    <w:p w14:paraId="01E32C97" w14:textId="77777777" w:rsidR="00E011DD" w:rsidRPr="009C1BCA" w:rsidRDefault="00E011DD" w:rsidP="00E011DD">
      <w:pPr>
        <w:jc w:val="center"/>
      </w:pPr>
      <w:r w:rsidRPr="009C1BCA">
        <w:rPr>
          <w:u w:val="single"/>
        </w:rPr>
        <w:t>Indemnification</w:t>
      </w:r>
      <w:r w:rsidR="00786E8F">
        <w:rPr>
          <w:u w:val="single"/>
        </w:rPr>
        <w:t xml:space="preserve"> and Insurance</w:t>
      </w:r>
    </w:p>
    <w:p w14:paraId="033244A5" w14:textId="77777777" w:rsidR="00E011DD" w:rsidRPr="009C1BCA" w:rsidRDefault="00E011DD" w:rsidP="00E011DD"/>
    <w:p w14:paraId="3A8032BB" w14:textId="77777777" w:rsidR="00E011DD" w:rsidRPr="009C1BCA" w:rsidRDefault="00E011DD" w:rsidP="00E011DD">
      <w:r w:rsidRPr="009C1BCA">
        <w:tab/>
      </w:r>
      <w:r w:rsidRPr="009C1BCA">
        <w:rPr>
          <w:u w:val="single"/>
        </w:rPr>
        <w:t>Section 11.01</w:t>
      </w:r>
      <w:r w:rsidR="009D2B7C">
        <w:t xml:space="preserve">. </w:t>
      </w:r>
      <w:r w:rsidRPr="009C1BCA">
        <w:rPr>
          <w:u w:val="single"/>
        </w:rPr>
        <w:t>Indemnification</w:t>
      </w:r>
      <w:r w:rsidRPr="009C1BCA">
        <w:t>. Seller shall protect, indemnify</w:t>
      </w:r>
      <w:r w:rsidR="004D5B5B">
        <w:t>,</w:t>
      </w:r>
      <w:r w:rsidRPr="009C1BCA">
        <w:t xml:space="preserve"> and hold harmless NYSERDA and the State of New York from and against all liabilities, losses, claims, damages, judgments, penalties, causes of action, costs and expenses (including, without limitation,</w:t>
      </w:r>
      <w:r w:rsidR="00580383" w:rsidRPr="009C1BCA">
        <w:t xml:space="preserve"> reasonable attorneys’</w:t>
      </w:r>
      <w:r w:rsidRPr="009C1BCA">
        <w:t xml:space="preserve"> and/or experts’ fees and expenses) (“Loss”) imposed upon or incurred by or asserted against NYSERDA or the State of New York resulting from, arising out of or relating to Seller’s performance under this Agreement. The obligations of Seller under this Article shall survive any expiration or termination of this Agreement and shall not be limited by </w:t>
      </w:r>
      <w:r w:rsidR="005F5AFA">
        <w:t>the</w:t>
      </w:r>
      <w:r w:rsidRPr="009C1BCA">
        <w:t xml:space="preserve"> </w:t>
      </w:r>
      <w:r w:rsidR="008C2EE5">
        <w:t xml:space="preserve">amount of Seller’s </w:t>
      </w:r>
      <w:r w:rsidRPr="009C1BCA">
        <w:t>insurance coverage.</w:t>
      </w:r>
    </w:p>
    <w:p w14:paraId="6326F0AA" w14:textId="77777777" w:rsidR="00E011DD" w:rsidRPr="009C1BCA" w:rsidRDefault="00E011DD" w:rsidP="00E011DD"/>
    <w:p w14:paraId="67EB9FEB" w14:textId="77777777" w:rsidR="00E011DD" w:rsidRPr="009C1BCA" w:rsidRDefault="00E011DD" w:rsidP="00E011DD">
      <w:r w:rsidRPr="009C1BCA">
        <w:tab/>
      </w:r>
      <w:r w:rsidRPr="009C1BCA">
        <w:rPr>
          <w:u w:val="single"/>
        </w:rPr>
        <w:t>Section 11.02</w:t>
      </w:r>
      <w:r w:rsidR="009D2B7C">
        <w:t xml:space="preserve">. </w:t>
      </w:r>
      <w:r w:rsidRPr="009C1BCA">
        <w:rPr>
          <w:u w:val="single"/>
        </w:rPr>
        <w:t>Indemnification Procedures</w:t>
      </w:r>
      <w:r w:rsidRPr="009C1BCA">
        <w:t>.</w:t>
      </w:r>
      <w:r w:rsidR="006F0499">
        <w:t xml:space="preserve"> </w:t>
      </w:r>
      <w:r w:rsidRPr="009C1BCA">
        <w:t>NYSERDA shall give reasonable notice to Seller of any claim or notice of the commencement of any action, administrative or legal proceeding or investigation as to which indemnification under this Article may apply or promptly after NYSER</w:t>
      </w:r>
      <w:r w:rsidR="007D332F">
        <w:t>D</w:t>
      </w:r>
      <w:r w:rsidRPr="009C1BCA">
        <w:t>A has actual knowledge of any other Loss that would result in a claim for indemnification. NYSERDA shall reasonably cooperate with Seller in the defense of any such claim.</w:t>
      </w:r>
      <w:r w:rsidR="001B086B">
        <w:t xml:space="preserve"> </w:t>
      </w:r>
      <w:r w:rsidRPr="009C1BCA">
        <w:t>Seller shall use counsel reasonably satisfactory to NYSERDA to defend any such claim and shall control the defense of any such claim. NYSERDA may participate in the defense of any such claim at its own expense.</w:t>
      </w:r>
      <w:r w:rsidR="001B086B">
        <w:t xml:space="preserve"> </w:t>
      </w:r>
      <w:r w:rsidRPr="009C1BCA">
        <w:t>Seller may not agree to any settlement or compromise of any claim without NYSERDA’s prior written consent (which consent may not be unreasonably withheld</w:t>
      </w:r>
      <w:r w:rsidR="00B2678F">
        <w:t xml:space="preserve"> or delayed</w:t>
      </w:r>
      <w:r w:rsidRPr="009C1BCA">
        <w:t>) that is not an unconditional release of NYSERDA from any and all liabilities upon the payment of money that will be paid by Seller.</w:t>
      </w:r>
    </w:p>
    <w:p w14:paraId="5562E55E" w14:textId="77777777" w:rsidR="00E011DD" w:rsidRPr="009C1BCA" w:rsidRDefault="00E011DD" w:rsidP="00E011DD"/>
    <w:p w14:paraId="4E062FAC" w14:textId="77777777" w:rsidR="00E011DD" w:rsidRPr="009C1BCA" w:rsidRDefault="00E011DD" w:rsidP="00E011DD">
      <w:pPr>
        <w:autoSpaceDE w:val="0"/>
        <w:autoSpaceDN w:val="0"/>
        <w:adjustRightInd w:val="0"/>
      </w:pPr>
      <w:r w:rsidRPr="009C1BCA">
        <w:tab/>
      </w:r>
      <w:r w:rsidRPr="009C1BCA">
        <w:rPr>
          <w:u w:val="single"/>
        </w:rPr>
        <w:t>Section 11.03</w:t>
      </w:r>
      <w:r w:rsidR="009D2B7C">
        <w:t xml:space="preserve">. </w:t>
      </w:r>
      <w:r w:rsidRPr="009C1BCA">
        <w:rPr>
          <w:u w:val="single"/>
        </w:rPr>
        <w:t>Failure to Defend</w:t>
      </w:r>
      <w:r w:rsidRPr="009C1BCA">
        <w:t>. If Seller fails to assume the defense of a claim meriting</w:t>
      </w:r>
    </w:p>
    <w:p w14:paraId="5E5FC23C" w14:textId="77777777" w:rsidR="00E011DD" w:rsidRDefault="00E011DD" w:rsidP="00E011DD">
      <w:pPr>
        <w:autoSpaceDE w:val="0"/>
        <w:autoSpaceDN w:val="0"/>
        <w:adjustRightInd w:val="0"/>
      </w:pPr>
      <w:r w:rsidRPr="009C1BCA">
        <w:t xml:space="preserve">indemnification, NYSERDA may at the expense of Seller contest, settle or pay such claim, and </w:t>
      </w:r>
      <w:r w:rsidR="00A80890">
        <w:t xml:space="preserve">Seller </w:t>
      </w:r>
      <w:r w:rsidRPr="009C1BCA">
        <w:t>shall promptly reimburse NYSERDA for all costs incurred by NYSERDA associated therewith.</w:t>
      </w:r>
    </w:p>
    <w:p w14:paraId="1AAB4F17" w14:textId="77777777" w:rsidR="00786E8F" w:rsidRDefault="00786E8F" w:rsidP="00E011DD">
      <w:pPr>
        <w:autoSpaceDE w:val="0"/>
        <w:autoSpaceDN w:val="0"/>
        <w:adjustRightInd w:val="0"/>
      </w:pPr>
    </w:p>
    <w:p w14:paraId="3905F049" w14:textId="77777777" w:rsidR="00786E8F" w:rsidRPr="00760030" w:rsidRDefault="00786E8F" w:rsidP="00786E8F">
      <w:r>
        <w:tab/>
      </w:r>
      <w:r w:rsidRPr="00786E8F">
        <w:rPr>
          <w:u w:val="single"/>
        </w:rPr>
        <w:t>Section 11.04</w:t>
      </w:r>
      <w:r w:rsidR="009D2B7C">
        <w:t xml:space="preserve">. </w:t>
      </w:r>
      <w:r w:rsidRPr="00786E8F">
        <w:rPr>
          <w:u w:val="single"/>
        </w:rPr>
        <w:t>Insurance</w:t>
      </w:r>
      <w:r>
        <w:t xml:space="preserve">. </w:t>
      </w:r>
      <w:r w:rsidRPr="00760030">
        <w:t xml:space="preserve">Seller, at no cost to NYSERDA, shall maintain or cause to be maintained, </w:t>
      </w:r>
      <w:r>
        <w:t>on or before the date upon which construction begins</w:t>
      </w:r>
      <w:r w:rsidRPr="00760030">
        <w:t xml:space="preserve"> and continuing throughout the duration of the Contract Delivery Term, </w:t>
      </w:r>
      <w:r w:rsidR="000D7F0E">
        <w:t xml:space="preserve">commercial general liability </w:t>
      </w:r>
      <w:r w:rsidRPr="00760030">
        <w:t xml:space="preserve">insurance in </w:t>
      </w:r>
      <w:r w:rsidR="008C5BD1">
        <w:t>an</w:t>
      </w:r>
      <w:r w:rsidRPr="00760030">
        <w:t xml:space="preserve"> amount </w:t>
      </w:r>
      <w:r>
        <w:t xml:space="preserve">customary for projects of this type and size. </w:t>
      </w:r>
      <w:r w:rsidRPr="00760030">
        <w:t>All such insurance shall be evidenced by insurance policies, each of which shall:</w:t>
      </w:r>
      <w:r>
        <w:t xml:space="preserve"> (a) </w:t>
      </w:r>
      <w:r w:rsidRPr="00760030">
        <w:t xml:space="preserve">name or be endorsed to cover NYSERDA and the State of New </w:t>
      </w:r>
      <w:r w:rsidRPr="00760030">
        <w:lastRenderedPageBreak/>
        <w:t>York as additional insureds;</w:t>
      </w:r>
      <w:r>
        <w:t xml:space="preserve"> and (b) </w:t>
      </w:r>
      <w:r w:rsidRPr="00760030">
        <w:t>provide that such policy may not be cancelled or modified until at least 30 days after receipt by NYSERD</w:t>
      </w:r>
      <w:r>
        <w:t>A of written notice thereof.</w:t>
      </w:r>
    </w:p>
    <w:p w14:paraId="33DFEC93" w14:textId="77777777" w:rsidR="00E011DD" w:rsidRPr="009C1BCA" w:rsidRDefault="00E011DD" w:rsidP="00E011DD"/>
    <w:p w14:paraId="308384E4" w14:textId="77777777" w:rsidR="00E011DD" w:rsidRPr="009C1BCA" w:rsidRDefault="00E011DD" w:rsidP="001B47C8">
      <w:pPr>
        <w:keepNext/>
        <w:jc w:val="center"/>
      </w:pPr>
      <w:r w:rsidRPr="009C1BCA">
        <w:fldChar w:fldCharType="begin"/>
      </w:r>
      <w:r w:rsidRPr="009C1BCA">
        <w:instrText xml:space="preserve"> SEQ CHAPTER \h \r 1</w:instrText>
      </w:r>
      <w:r w:rsidRPr="009C1BCA">
        <w:fldChar w:fldCharType="end"/>
      </w:r>
      <w:r w:rsidRPr="009C1BCA">
        <w:t>Article XII</w:t>
      </w:r>
    </w:p>
    <w:p w14:paraId="408DEF3A" w14:textId="77777777" w:rsidR="00E011DD" w:rsidRPr="009C1BCA" w:rsidRDefault="00E011DD" w:rsidP="001B47C8">
      <w:pPr>
        <w:keepNext/>
      </w:pPr>
    </w:p>
    <w:p w14:paraId="201F5A17" w14:textId="77777777" w:rsidR="00E011DD" w:rsidRDefault="00042BC5" w:rsidP="001B47C8">
      <w:pPr>
        <w:keepNext/>
        <w:jc w:val="center"/>
        <w:rPr>
          <w:u w:val="single"/>
        </w:rPr>
      </w:pPr>
      <w:r>
        <w:rPr>
          <w:u w:val="single"/>
        </w:rPr>
        <w:t>Economic Benefits, Fisheries, and Environmental Obligations</w:t>
      </w:r>
    </w:p>
    <w:p w14:paraId="6DCFEBE9" w14:textId="77777777" w:rsidR="00042BC5" w:rsidRDefault="00042BC5" w:rsidP="00E011DD">
      <w:pPr>
        <w:jc w:val="center"/>
        <w:rPr>
          <w:u w:val="single"/>
        </w:rPr>
      </w:pPr>
    </w:p>
    <w:p w14:paraId="5C9A3564" w14:textId="77777777" w:rsidR="006F6C6A" w:rsidRDefault="00042BC5" w:rsidP="005A5091">
      <w:pPr>
        <w:ind w:firstLine="720"/>
      </w:pPr>
      <w:r>
        <w:rPr>
          <w:u w:val="single"/>
        </w:rPr>
        <w:t>Section 12.01</w:t>
      </w:r>
      <w:r w:rsidRPr="00042BC5">
        <w:t>.</w:t>
      </w:r>
      <w:r w:rsidRPr="00042BC5">
        <w:tab/>
      </w:r>
      <w:r w:rsidR="001B086B">
        <w:t xml:space="preserve"> </w:t>
      </w:r>
      <w:r w:rsidR="006F6C6A" w:rsidRPr="009C1BCA">
        <w:rPr>
          <w:u w:val="single"/>
        </w:rPr>
        <w:t>Economic Benefits Report</w:t>
      </w:r>
      <w:r w:rsidR="006F6C6A">
        <w:rPr>
          <w:u w:val="single"/>
        </w:rPr>
        <w:t xml:space="preserve"> and Verification</w:t>
      </w:r>
      <w:r w:rsidR="006F6C6A" w:rsidRPr="009C1BCA">
        <w:t xml:space="preserve">. </w:t>
      </w:r>
    </w:p>
    <w:p w14:paraId="22FF1EF6" w14:textId="77777777" w:rsidR="006F6C6A" w:rsidRPr="001231A2" w:rsidRDefault="006F6C6A" w:rsidP="006F6C6A"/>
    <w:p w14:paraId="77D3A041" w14:textId="6DE008B3" w:rsidR="00253F19" w:rsidRDefault="006F6C6A" w:rsidP="00810AEC">
      <w:pPr>
        <w:pStyle w:val="ListParagraph"/>
        <w:numPr>
          <w:ilvl w:val="0"/>
          <w:numId w:val="17"/>
        </w:numPr>
        <w:rPr>
          <w:rFonts w:ascii="Times New Roman" w:hAnsi="Times New Roman"/>
          <w:sz w:val="24"/>
          <w:szCs w:val="24"/>
        </w:rPr>
      </w:pPr>
      <w:r w:rsidRPr="001231A2">
        <w:rPr>
          <w:rFonts w:ascii="Times New Roman" w:hAnsi="Times New Roman"/>
          <w:sz w:val="24"/>
          <w:szCs w:val="24"/>
        </w:rPr>
        <w:t xml:space="preserve">Within </w:t>
      </w:r>
      <w:r w:rsidR="007532E8">
        <w:rPr>
          <w:rFonts w:ascii="Times New Roman" w:hAnsi="Times New Roman"/>
          <w:sz w:val="24"/>
          <w:szCs w:val="24"/>
        </w:rPr>
        <w:t xml:space="preserve">one hundred twenty </w:t>
      </w:r>
      <w:r w:rsidRPr="001231A2">
        <w:rPr>
          <w:rFonts w:ascii="Times New Roman" w:hAnsi="Times New Roman"/>
          <w:sz w:val="24"/>
          <w:szCs w:val="24"/>
        </w:rPr>
        <w:t>(</w:t>
      </w:r>
      <w:r w:rsidR="007532E8">
        <w:rPr>
          <w:rFonts w:ascii="Times New Roman" w:hAnsi="Times New Roman"/>
          <w:sz w:val="24"/>
          <w:szCs w:val="24"/>
        </w:rPr>
        <w:t>120</w:t>
      </w:r>
      <w:r w:rsidRPr="001231A2">
        <w:rPr>
          <w:rFonts w:ascii="Times New Roman" w:hAnsi="Times New Roman"/>
          <w:sz w:val="24"/>
          <w:szCs w:val="24"/>
        </w:rPr>
        <w:t xml:space="preserve">) days of the third anniversary of the commencement of the Contract Delivery Term, Seller shall submit an Economic Benefits Report </w:t>
      </w:r>
      <w:r>
        <w:rPr>
          <w:rFonts w:ascii="Times New Roman" w:hAnsi="Times New Roman"/>
          <w:sz w:val="24"/>
          <w:szCs w:val="24"/>
        </w:rPr>
        <w:t xml:space="preserve">funded at its expense and </w:t>
      </w:r>
      <w:r w:rsidRPr="001231A2">
        <w:rPr>
          <w:rFonts w:ascii="Times New Roman" w:hAnsi="Times New Roman"/>
          <w:sz w:val="24"/>
          <w:szCs w:val="24"/>
        </w:rPr>
        <w:t xml:space="preserve">prepared </w:t>
      </w:r>
      <w:r w:rsidR="007532E8">
        <w:rPr>
          <w:rFonts w:ascii="Times New Roman" w:hAnsi="Times New Roman"/>
          <w:sz w:val="24"/>
          <w:szCs w:val="24"/>
        </w:rPr>
        <w:t xml:space="preserve">in accordance with </w:t>
      </w:r>
      <w:r w:rsidR="00CB5EB8">
        <w:rPr>
          <w:rFonts w:ascii="Times New Roman" w:hAnsi="Times New Roman"/>
          <w:sz w:val="24"/>
          <w:szCs w:val="24"/>
        </w:rPr>
        <w:t>A</w:t>
      </w:r>
      <w:r w:rsidR="00F82226">
        <w:rPr>
          <w:rFonts w:ascii="Times New Roman" w:hAnsi="Times New Roman"/>
          <w:sz w:val="24"/>
          <w:szCs w:val="24"/>
        </w:rPr>
        <w:t>ppendix</w:t>
      </w:r>
      <w:r w:rsidR="00CB5EB8">
        <w:rPr>
          <w:rFonts w:ascii="Times New Roman" w:hAnsi="Times New Roman"/>
          <w:sz w:val="24"/>
          <w:szCs w:val="24"/>
        </w:rPr>
        <w:t xml:space="preserve"> </w:t>
      </w:r>
      <w:r w:rsidR="007532E8">
        <w:rPr>
          <w:rFonts w:ascii="Times New Roman" w:hAnsi="Times New Roman"/>
          <w:sz w:val="24"/>
          <w:szCs w:val="24"/>
        </w:rPr>
        <w:t>C to ORECRFP18-1</w:t>
      </w:r>
      <w:r w:rsidR="00BF6594">
        <w:rPr>
          <w:rFonts w:ascii="Times New Roman" w:hAnsi="Times New Roman"/>
          <w:sz w:val="24"/>
          <w:szCs w:val="24"/>
        </w:rPr>
        <w:t>. The Economic Benefits Report shall</w:t>
      </w:r>
      <w:r w:rsidRPr="001231A2">
        <w:rPr>
          <w:rFonts w:ascii="Times New Roman" w:hAnsi="Times New Roman"/>
          <w:sz w:val="24"/>
          <w:szCs w:val="24"/>
        </w:rPr>
        <w:t xml:space="preserve"> </w:t>
      </w:r>
      <w:r>
        <w:rPr>
          <w:rFonts w:ascii="Times New Roman" w:hAnsi="Times New Roman"/>
          <w:sz w:val="24"/>
          <w:szCs w:val="24"/>
        </w:rPr>
        <w:t>calculat</w:t>
      </w:r>
      <w:r w:rsidR="00BF6594">
        <w:rPr>
          <w:rFonts w:ascii="Times New Roman" w:hAnsi="Times New Roman"/>
          <w:sz w:val="24"/>
          <w:szCs w:val="24"/>
        </w:rPr>
        <w:t>e</w:t>
      </w:r>
      <w:r>
        <w:rPr>
          <w:rFonts w:ascii="Times New Roman" w:hAnsi="Times New Roman"/>
          <w:sz w:val="24"/>
          <w:szCs w:val="24"/>
        </w:rPr>
        <w:t xml:space="preserve"> and verify</w:t>
      </w:r>
      <w:r w:rsidRPr="001231A2">
        <w:rPr>
          <w:rFonts w:ascii="Times New Roman" w:hAnsi="Times New Roman"/>
          <w:sz w:val="24"/>
          <w:szCs w:val="24"/>
        </w:rPr>
        <w:t xml:space="preserve"> the actual Economic Benefits</w:t>
      </w:r>
      <w:r w:rsidR="006013CE">
        <w:rPr>
          <w:rFonts w:ascii="Times New Roman" w:hAnsi="Times New Roman"/>
          <w:sz w:val="24"/>
          <w:szCs w:val="24"/>
        </w:rPr>
        <w:t>, in dollars,</w:t>
      </w:r>
      <w:r w:rsidRPr="001231A2">
        <w:rPr>
          <w:rFonts w:ascii="Times New Roman" w:hAnsi="Times New Roman"/>
          <w:sz w:val="24"/>
          <w:szCs w:val="24"/>
        </w:rPr>
        <w:t xml:space="preserve"> </w:t>
      </w:r>
      <w:r w:rsidR="006013CE">
        <w:rPr>
          <w:rFonts w:ascii="Times New Roman" w:hAnsi="Times New Roman"/>
          <w:sz w:val="24"/>
          <w:szCs w:val="24"/>
        </w:rPr>
        <w:t xml:space="preserve">and included in the Expected Total Dollars, </w:t>
      </w:r>
      <w:r w:rsidRPr="001231A2">
        <w:rPr>
          <w:rFonts w:ascii="Times New Roman" w:hAnsi="Times New Roman"/>
          <w:sz w:val="24"/>
          <w:szCs w:val="24"/>
        </w:rPr>
        <w:t xml:space="preserve">that </w:t>
      </w:r>
      <w:r>
        <w:rPr>
          <w:rFonts w:ascii="Times New Roman" w:hAnsi="Times New Roman"/>
          <w:sz w:val="24"/>
          <w:szCs w:val="24"/>
        </w:rPr>
        <w:t>have</w:t>
      </w:r>
      <w:r w:rsidR="006013CE">
        <w:rPr>
          <w:rFonts w:ascii="Times New Roman" w:hAnsi="Times New Roman"/>
          <w:sz w:val="24"/>
          <w:szCs w:val="24"/>
        </w:rPr>
        <w:t xml:space="preserve"> </w:t>
      </w:r>
      <w:r w:rsidRPr="001231A2">
        <w:rPr>
          <w:rFonts w:ascii="Times New Roman" w:hAnsi="Times New Roman"/>
          <w:sz w:val="24"/>
          <w:szCs w:val="24"/>
        </w:rPr>
        <w:t xml:space="preserve">resulted </w:t>
      </w:r>
      <w:r w:rsidR="006013CE">
        <w:rPr>
          <w:rFonts w:ascii="Times New Roman" w:hAnsi="Times New Roman"/>
          <w:sz w:val="24"/>
          <w:szCs w:val="24"/>
        </w:rPr>
        <w:t>from Seller’s activities</w:t>
      </w:r>
      <w:r w:rsidRPr="001231A2">
        <w:rPr>
          <w:rFonts w:ascii="Times New Roman" w:hAnsi="Times New Roman"/>
          <w:sz w:val="24"/>
          <w:szCs w:val="24"/>
        </w:rPr>
        <w:t>. The Economic Benefits Verification Standards shall define valid expense claims, standard submission and documentation processes, and best practices.</w:t>
      </w:r>
    </w:p>
    <w:p w14:paraId="305390D8" w14:textId="4FB542E1" w:rsidR="0086517C" w:rsidRDefault="006F6C6A" w:rsidP="00253F19">
      <w:pPr>
        <w:pStyle w:val="ListParagraph"/>
        <w:rPr>
          <w:rFonts w:ascii="Times New Roman" w:hAnsi="Times New Roman"/>
          <w:sz w:val="24"/>
          <w:szCs w:val="24"/>
        </w:rPr>
      </w:pPr>
      <w:r w:rsidRPr="001231A2">
        <w:rPr>
          <w:rFonts w:ascii="Times New Roman" w:hAnsi="Times New Roman"/>
          <w:sz w:val="24"/>
          <w:szCs w:val="24"/>
        </w:rPr>
        <w:t xml:space="preserve"> </w:t>
      </w:r>
    </w:p>
    <w:p w14:paraId="15B41C89" w14:textId="46BAB682" w:rsidR="00253F19" w:rsidRPr="00463A01" w:rsidRDefault="00253F19" w:rsidP="00253F19">
      <w:pPr>
        <w:pStyle w:val="ListParagraph"/>
        <w:numPr>
          <w:ilvl w:val="0"/>
          <w:numId w:val="17"/>
        </w:numPr>
        <w:rPr>
          <w:rFonts w:ascii="Times New Roman" w:hAnsi="Times New Roman"/>
          <w:sz w:val="24"/>
          <w:szCs w:val="24"/>
        </w:rPr>
      </w:pPr>
      <w:r>
        <w:rPr>
          <w:rFonts w:ascii="Times New Roman" w:hAnsi="Times New Roman"/>
          <w:sz w:val="24"/>
          <w:szCs w:val="24"/>
        </w:rPr>
        <w:t xml:space="preserve">If </w:t>
      </w:r>
      <w:r w:rsidRPr="00463A01">
        <w:rPr>
          <w:rFonts w:ascii="Times New Roman" w:hAnsi="Times New Roman"/>
          <w:sz w:val="24"/>
          <w:szCs w:val="24"/>
        </w:rPr>
        <w:t xml:space="preserve">Contingent Economic Benefits </w:t>
      </w:r>
      <w:r>
        <w:rPr>
          <w:rFonts w:ascii="Times New Roman" w:hAnsi="Times New Roman"/>
          <w:sz w:val="24"/>
          <w:szCs w:val="24"/>
        </w:rPr>
        <w:t xml:space="preserve">were claimed in its Proposal, upon award, NYSERDA and Seller will negotiate </w:t>
      </w:r>
      <w:r w:rsidRPr="00463A01">
        <w:rPr>
          <w:rFonts w:ascii="Times New Roman" w:hAnsi="Times New Roman"/>
          <w:sz w:val="24"/>
          <w:szCs w:val="24"/>
        </w:rPr>
        <w:t>contractual reporting and verification requirements</w:t>
      </w:r>
      <w:r>
        <w:rPr>
          <w:rFonts w:ascii="Times New Roman" w:hAnsi="Times New Roman"/>
          <w:sz w:val="24"/>
          <w:szCs w:val="24"/>
        </w:rPr>
        <w:t xml:space="preserve"> for such claims, separate from the requirements for Economic Benefits, to include </w:t>
      </w:r>
      <w:r w:rsidR="00F309F8">
        <w:rPr>
          <w:rFonts w:ascii="Times New Roman" w:hAnsi="Times New Roman"/>
          <w:sz w:val="24"/>
          <w:szCs w:val="24"/>
        </w:rPr>
        <w:t>wheth</w:t>
      </w:r>
      <w:r w:rsidR="00B05156">
        <w:rPr>
          <w:rFonts w:ascii="Times New Roman" w:hAnsi="Times New Roman"/>
          <w:sz w:val="24"/>
          <w:szCs w:val="24"/>
        </w:rPr>
        <w:t xml:space="preserve">er such claims are to be included in the Expected Total Dollars, </w:t>
      </w:r>
      <w:r>
        <w:rPr>
          <w:rFonts w:ascii="Times New Roman" w:hAnsi="Times New Roman"/>
          <w:sz w:val="24"/>
          <w:szCs w:val="24"/>
        </w:rPr>
        <w:t xml:space="preserve">whether </w:t>
      </w:r>
      <w:r w:rsidR="000D6C9B">
        <w:rPr>
          <w:rFonts w:ascii="Times New Roman" w:hAnsi="Times New Roman"/>
          <w:sz w:val="24"/>
          <w:szCs w:val="24"/>
        </w:rPr>
        <w:t xml:space="preserve">and/or how </w:t>
      </w:r>
      <w:r>
        <w:rPr>
          <w:rFonts w:ascii="Times New Roman" w:hAnsi="Times New Roman"/>
          <w:sz w:val="24"/>
          <w:szCs w:val="24"/>
        </w:rPr>
        <w:t>demonstration of</w:t>
      </w:r>
      <w:r w:rsidR="000D6C9B">
        <w:rPr>
          <w:rFonts w:ascii="Times New Roman" w:hAnsi="Times New Roman"/>
          <w:sz w:val="24"/>
          <w:szCs w:val="24"/>
        </w:rPr>
        <w:t xml:space="preserve"> the</w:t>
      </w:r>
      <w:r>
        <w:rPr>
          <w:rFonts w:ascii="Times New Roman" w:hAnsi="Times New Roman"/>
          <w:sz w:val="24"/>
          <w:szCs w:val="24"/>
        </w:rPr>
        <w:t xml:space="preserve"> fulfillment of such claims will be included in the Economic Benefits Report</w:t>
      </w:r>
      <w:r w:rsidR="00B05156">
        <w:rPr>
          <w:rFonts w:ascii="Times New Roman" w:hAnsi="Times New Roman"/>
          <w:sz w:val="24"/>
          <w:szCs w:val="24"/>
        </w:rPr>
        <w:t>,</w:t>
      </w:r>
      <w:r>
        <w:rPr>
          <w:rFonts w:ascii="Times New Roman" w:hAnsi="Times New Roman"/>
          <w:sz w:val="24"/>
          <w:szCs w:val="24"/>
        </w:rPr>
        <w:t xml:space="preserve"> and </w:t>
      </w:r>
      <w:r w:rsidR="00A12FA6">
        <w:rPr>
          <w:rFonts w:ascii="Times New Roman" w:hAnsi="Times New Roman"/>
          <w:sz w:val="24"/>
          <w:szCs w:val="24"/>
        </w:rPr>
        <w:t>whether</w:t>
      </w:r>
      <w:r w:rsidR="000D6C9B">
        <w:rPr>
          <w:rFonts w:ascii="Times New Roman" w:hAnsi="Times New Roman"/>
          <w:sz w:val="24"/>
          <w:szCs w:val="24"/>
        </w:rPr>
        <w:t xml:space="preserve"> and/or how</w:t>
      </w:r>
      <w:r w:rsidR="00A12FA6">
        <w:rPr>
          <w:rFonts w:ascii="Times New Roman" w:hAnsi="Times New Roman"/>
          <w:sz w:val="24"/>
          <w:szCs w:val="24"/>
        </w:rPr>
        <w:t xml:space="preserve"> </w:t>
      </w:r>
      <w:r>
        <w:rPr>
          <w:rFonts w:ascii="Times New Roman" w:hAnsi="Times New Roman"/>
          <w:sz w:val="24"/>
          <w:szCs w:val="24"/>
        </w:rPr>
        <w:t xml:space="preserve">such claims are to be </w:t>
      </w:r>
      <w:r w:rsidR="00A12FA6">
        <w:rPr>
          <w:rFonts w:ascii="Times New Roman" w:hAnsi="Times New Roman"/>
          <w:sz w:val="24"/>
          <w:szCs w:val="24"/>
        </w:rPr>
        <w:t>included</w:t>
      </w:r>
      <w:r>
        <w:rPr>
          <w:rFonts w:ascii="Times New Roman" w:hAnsi="Times New Roman"/>
          <w:sz w:val="24"/>
          <w:szCs w:val="24"/>
        </w:rPr>
        <w:t xml:space="preserve"> in the calculation and determination of whether an </w:t>
      </w:r>
      <w:r w:rsidRPr="00130A5A">
        <w:rPr>
          <w:rFonts w:ascii="Times New Roman" w:hAnsi="Times New Roman"/>
          <w:sz w:val="24"/>
          <w:szCs w:val="24"/>
        </w:rPr>
        <w:t>Economic Benefits Shortfall</w:t>
      </w:r>
      <w:r>
        <w:rPr>
          <w:rFonts w:ascii="Times New Roman" w:hAnsi="Times New Roman"/>
          <w:sz w:val="24"/>
          <w:szCs w:val="24"/>
        </w:rPr>
        <w:t xml:space="preserve"> exists</w:t>
      </w:r>
      <w:r w:rsidRPr="00130A5A">
        <w:rPr>
          <w:rFonts w:ascii="Times New Roman" w:hAnsi="Times New Roman"/>
          <w:sz w:val="24"/>
          <w:szCs w:val="24"/>
        </w:rPr>
        <w:t>.</w:t>
      </w:r>
      <w:r w:rsidRPr="00463A01">
        <w:rPr>
          <w:rFonts w:ascii="Times New Roman" w:hAnsi="Times New Roman"/>
          <w:sz w:val="24"/>
          <w:szCs w:val="24"/>
        </w:rPr>
        <w:t xml:space="preserve"> </w:t>
      </w:r>
    </w:p>
    <w:p w14:paraId="10E88145" w14:textId="77777777" w:rsidR="0086517C" w:rsidRDefault="0086517C" w:rsidP="00130A5A">
      <w:pPr>
        <w:pStyle w:val="ListParagraph"/>
        <w:rPr>
          <w:rFonts w:ascii="Times New Roman" w:hAnsi="Times New Roman"/>
          <w:sz w:val="24"/>
          <w:szCs w:val="24"/>
        </w:rPr>
      </w:pPr>
    </w:p>
    <w:p w14:paraId="2C4D2A16" w14:textId="03F88042" w:rsidR="009F0231" w:rsidRDefault="006F6C6A" w:rsidP="00C27E64">
      <w:pPr>
        <w:pStyle w:val="ListParagraph"/>
        <w:numPr>
          <w:ilvl w:val="0"/>
          <w:numId w:val="17"/>
        </w:numPr>
        <w:rPr>
          <w:rFonts w:ascii="Times New Roman" w:hAnsi="Times New Roman"/>
          <w:sz w:val="24"/>
          <w:szCs w:val="24"/>
        </w:rPr>
      </w:pPr>
      <w:r w:rsidRPr="00CD1956">
        <w:rPr>
          <w:rFonts w:ascii="Times New Roman" w:hAnsi="Times New Roman"/>
          <w:sz w:val="24"/>
          <w:szCs w:val="24"/>
        </w:rPr>
        <w:t xml:space="preserve">Within </w:t>
      </w:r>
      <w:r w:rsidR="006F0499" w:rsidRPr="00CD1956">
        <w:rPr>
          <w:rFonts w:ascii="Times New Roman" w:hAnsi="Times New Roman"/>
          <w:sz w:val="24"/>
          <w:szCs w:val="24"/>
        </w:rPr>
        <w:t>sixty</w:t>
      </w:r>
      <w:r w:rsidRPr="00CD1956">
        <w:rPr>
          <w:rFonts w:ascii="Times New Roman" w:hAnsi="Times New Roman"/>
          <w:sz w:val="24"/>
          <w:szCs w:val="24"/>
        </w:rPr>
        <w:t xml:space="preserve"> (</w:t>
      </w:r>
      <w:r w:rsidR="002936A4" w:rsidRPr="00CD1956">
        <w:rPr>
          <w:rFonts w:ascii="Times New Roman" w:hAnsi="Times New Roman"/>
          <w:sz w:val="24"/>
          <w:szCs w:val="24"/>
        </w:rPr>
        <w:t>6</w:t>
      </w:r>
      <w:r w:rsidRPr="00CD1956">
        <w:rPr>
          <w:rFonts w:ascii="Times New Roman" w:hAnsi="Times New Roman"/>
          <w:sz w:val="24"/>
          <w:szCs w:val="24"/>
        </w:rPr>
        <w:t xml:space="preserve">0) </w:t>
      </w:r>
      <w:r w:rsidR="0080642E" w:rsidRPr="00CD1956">
        <w:rPr>
          <w:rFonts w:ascii="Times New Roman" w:hAnsi="Times New Roman"/>
          <w:sz w:val="24"/>
          <w:szCs w:val="24"/>
        </w:rPr>
        <w:t>Business D</w:t>
      </w:r>
      <w:r w:rsidRPr="00CD1956">
        <w:rPr>
          <w:rFonts w:ascii="Times New Roman" w:hAnsi="Times New Roman"/>
          <w:sz w:val="24"/>
          <w:szCs w:val="24"/>
        </w:rPr>
        <w:t xml:space="preserve">ays of receipt, NYSERDA shall </w:t>
      </w:r>
      <w:r w:rsidR="008F4F23">
        <w:rPr>
          <w:rFonts w:ascii="Times New Roman" w:hAnsi="Times New Roman"/>
          <w:sz w:val="24"/>
          <w:szCs w:val="24"/>
        </w:rPr>
        <w:t>either</w:t>
      </w:r>
      <w:r w:rsidR="00DB2A65">
        <w:rPr>
          <w:rFonts w:ascii="Times New Roman" w:hAnsi="Times New Roman"/>
          <w:sz w:val="24"/>
          <w:szCs w:val="24"/>
        </w:rPr>
        <w:t>:</w:t>
      </w:r>
      <w:r w:rsidR="008F4F23">
        <w:rPr>
          <w:rFonts w:ascii="Times New Roman" w:hAnsi="Times New Roman"/>
          <w:sz w:val="24"/>
          <w:szCs w:val="24"/>
        </w:rPr>
        <w:t xml:space="preserve"> (1) </w:t>
      </w:r>
      <w:r w:rsidRPr="00CD1956">
        <w:rPr>
          <w:rFonts w:ascii="Times New Roman" w:hAnsi="Times New Roman"/>
          <w:sz w:val="24"/>
          <w:szCs w:val="24"/>
        </w:rPr>
        <w:t>accept the Economic Benefits Report in its entirety</w:t>
      </w:r>
      <w:r w:rsidR="008F4F23">
        <w:rPr>
          <w:rFonts w:ascii="Times New Roman" w:hAnsi="Times New Roman"/>
          <w:sz w:val="24"/>
          <w:szCs w:val="24"/>
        </w:rPr>
        <w:t>,</w:t>
      </w:r>
      <w:r w:rsidR="00DB2A65">
        <w:rPr>
          <w:rFonts w:ascii="Times New Roman" w:hAnsi="Times New Roman"/>
          <w:sz w:val="24"/>
          <w:szCs w:val="24"/>
        </w:rPr>
        <w:t xml:space="preserve"> in writing, indicating that </w:t>
      </w:r>
      <w:r w:rsidR="00DB2A65" w:rsidRPr="007C189B">
        <w:rPr>
          <w:rFonts w:ascii="Times New Roman" w:hAnsi="Times New Roman"/>
          <w:color w:val="000000"/>
          <w:sz w:val="24"/>
          <w:szCs w:val="24"/>
        </w:rPr>
        <w:t xml:space="preserve">the </w:t>
      </w:r>
      <w:r w:rsidR="00374546">
        <w:rPr>
          <w:rFonts w:ascii="Times New Roman" w:hAnsi="Times New Roman"/>
          <w:color w:val="000000"/>
          <w:sz w:val="24"/>
          <w:szCs w:val="24"/>
        </w:rPr>
        <w:t xml:space="preserve">total </w:t>
      </w:r>
      <w:r w:rsidR="00DB2A65" w:rsidRPr="007C189B">
        <w:rPr>
          <w:rFonts w:ascii="Times New Roman" w:hAnsi="Times New Roman"/>
          <w:color w:val="000000"/>
          <w:sz w:val="24"/>
          <w:szCs w:val="24"/>
        </w:rPr>
        <w:t xml:space="preserve">Verified Total Dollars </w:t>
      </w:r>
      <w:r w:rsidR="00DB2A65">
        <w:rPr>
          <w:rFonts w:ascii="Times New Roman" w:hAnsi="Times New Roman"/>
          <w:color w:val="000000"/>
          <w:sz w:val="24"/>
          <w:szCs w:val="24"/>
        </w:rPr>
        <w:t xml:space="preserve">meets or exceeds </w:t>
      </w:r>
      <w:r w:rsidR="00DB2A65" w:rsidRPr="007C189B">
        <w:rPr>
          <w:rFonts w:ascii="Times New Roman" w:hAnsi="Times New Roman"/>
          <w:color w:val="000000"/>
          <w:sz w:val="24"/>
          <w:szCs w:val="24"/>
        </w:rPr>
        <w:t>the product of 0.85 and the Expected Total Dollars</w:t>
      </w:r>
      <w:r w:rsidR="008F4F23">
        <w:rPr>
          <w:rFonts w:ascii="Times New Roman" w:hAnsi="Times New Roman"/>
          <w:sz w:val="24"/>
          <w:szCs w:val="24"/>
        </w:rPr>
        <w:t>, or</w:t>
      </w:r>
      <w:r w:rsidR="00DB2A65">
        <w:rPr>
          <w:rFonts w:ascii="Times New Roman" w:hAnsi="Times New Roman"/>
          <w:sz w:val="24"/>
          <w:szCs w:val="24"/>
        </w:rPr>
        <w:t>;</w:t>
      </w:r>
      <w:r w:rsidR="008F4F23">
        <w:rPr>
          <w:rFonts w:ascii="Times New Roman" w:hAnsi="Times New Roman"/>
          <w:sz w:val="24"/>
          <w:szCs w:val="24"/>
        </w:rPr>
        <w:t xml:space="preserve"> (2)</w:t>
      </w:r>
      <w:r w:rsidRPr="00CD1956">
        <w:rPr>
          <w:rFonts w:ascii="Times New Roman" w:hAnsi="Times New Roman"/>
          <w:sz w:val="24"/>
          <w:szCs w:val="24"/>
        </w:rPr>
        <w:t xml:space="preserve"> return the </w:t>
      </w:r>
      <w:r w:rsidR="00EB1F35" w:rsidRPr="00CD1956">
        <w:rPr>
          <w:rFonts w:ascii="Times New Roman" w:hAnsi="Times New Roman"/>
          <w:sz w:val="24"/>
          <w:szCs w:val="24"/>
        </w:rPr>
        <w:t xml:space="preserve">Economic Benefits Report </w:t>
      </w:r>
      <w:r w:rsidR="00C27E64" w:rsidRPr="00CD1956">
        <w:rPr>
          <w:rFonts w:ascii="Times New Roman" w:hAnsi="Times New Roman"/>
          <w:sz w:val="24"/>
          <w:szCs w:val="24"/>
        </w:rPr>
        <w:t xml:space="preserve">to </w:t>
      </w:r>
      <w:r w:rsidR="008F4F23">
        <w:rPr>
          <w:rFonts w:ascii="Times New Roman" w:hAnsi="Times New Roman"/>
          <w:sz w:val="24"/>
          <w:szCs w:val="24"/>
        </w:rPr>
        <w:t>S</w:t>
      </w:r>
      <w:r w:rsidR="00C27E64" w:rsidRPr="00CD1956">
        <w:rPr>
          <w:rFonts w:ascii="Times New Roman" w:hAnsi="Times New Roman"/>
          <w:sz w:val="24"/>
          <w:szCs w:val="24"/>
        </w:rPr>
        <w:t xml:space="preserve">eller with a written response </w:t>
      </w:r>
      <w:r w:rsidR="008F4F23">
        <w:rPr>
          <w:rFonts w:ascii="Times New Roman" w:hAnsi="Times New Roman"/>
          <w:sz w:val="24"/>
          <w:szCs w:val="24"/>
        </w:rPr>
        <w:t xml:space="preserve">to </w:t>
      </w:r>
      <w:r w:rsidR="00C27E64" w:rsidRPr="00CD1956">
        <w:rPr>
          <w:rFonts w:ascii="Times New Roman" w:hAnsi="Times New Roman"/>
          <w:sz w:val="24"/>
          <w:szCs w:val="24"/>
        </w:rPr>
        <w:t>Seller explaining and describing NYSERDA’s preliminary conclusion</w:t>
      </w:r>
      <w:r w:rsidR="00DB2A65">
        <w:rPr>
          <w:rFonts w:ascii="Times New Roman" w:hAnsi="Times New Roman"/>
          <w:sz w:val="24"/>
          <w:szCs w:val="24"/>
        </w:rPr>
        <w:t xml:space="preserve"> that</w:t>
      </w:r>
      <w:r w:rsidR="00C27E64" w:rsidRPr="00CD1956">
        <w:rPr>
          <w:rFonts w:ascii="Times New Roman" w:hAnsi="Times New Roman"/>
          <w:sz w:val="24"/>
          <w:szCs w:val="24"/>
        </w:rPr>
        <w:t xml:space="preserve"> </w:t>
      </w:r>
      <w:r w:rsidR="008F4F23">
        <w:rPr>
          <w:rFonts w:ascii="Times New Roman" w:hAnsi="Times New Roman"/>
          <w:sz w:val="24"/>
          <w:szCs w:val="24"/>
        </w:rPr>
        <w:t>there is an Economic Benefits Shortfall</w:t>
      </w:r>
      <w:r w:rsidR="009D2B7C">
        <w:rPr>
          <w:rFonts w:ascii="Times New Roman" w:hAnsi="Times New Roman"/>
          <w:sz w:val="24"/>
          <w:szCs w:val="24"/>
        </w:rPr>
        <w:t xml:space="preserve">. </w:t>
      </w:r>
      <w:r w:rsidR="008F4F23">
        <w:rPr>
          <w:rFonts w:ascii="Times New Roman" w:hAnsi="Times New Roman"/>
          <w:sz w:val="24"/>
          <w:szCs w:val="24"/>
        </w:rPr>
        <w:t xml:space="preserve">Such response will include a description of any </w:t>
      </w:r>
      <w:r w:rsidRPr="00CD1956">
        <w:rPr>
          <w:rFonts w:ascii="Times New Roman" w:hAnsi="Times New Roman"/>
          <w:sz w:val="24"/>
          <w:szCs w:val="24"/>
        </w:rPr>
        <w:t xml:space="preserve">Economic Benefits claimed by Seller </w:t>
      </w:r>
      <w:r w:rsidR="008F4F23">
        <w:rPr>
          <w:rFonts w:ascii="Times New Roman" w:hAnsi="Times New Roman"/>
          <w:sz w:val="24"/>
          <w:szCs w:val="24"/>
        </w:rPr>
        <w:t xml:space="preserve">that have been preliminarily determined to be </w:t>
      </w:r>
      <w:r w:rsidRPr="00CD1956">
        <w:rPr>
          <w:rFonts w:ascii="Times New Roman" w:hAnsi="Times New Roman"/>
          <w:sz w:val="24"/>
          <w:szCs w:val="24"/>
        </w:rPr>
        <w:t>invalid or improperly documented</w:t>
      </w:r>
      <w:r w:rsidR="008F4F23">
        <w:rPr>
          <w:rFonts w:ascii="Times New Roman" w:hAnsi="Times New Roman"/>
          <w:sz w:val="24"/>
          <w:szCs w:val="24"/>
        </w:rPr>
        <w:t xml:space="preserve">, if any. </w:t>
      </w:r>
      <w:r w:rsidR="00C27E64" w:rsidRPr="00CD1956">
        <w:rPr>
          <w:rFonts w:ascii="Times New Roman" w:hAnsi="Times New Roman"/>
          <w:sz w:val="24"/>
          <w:szCs w:val="24"/>
        </w:rPr>
        <w:t xml:space="preserve">Seller will be given a reasonable opportunity to dispute NYSERDA’s preliminary conclusion </w:t>
      </w:r>
      <w:r w:rsidR="00C560B5">
        <w:rPr>
          <w:rFonts w:ascii="Times New Roman" w:hAnsi="Times New Roman"/>
          <w:sz w:val="24"/>
          <w:szCs w:val="24"/>
        </w:rPr>
        <w:t>and/</w:t>
      </w:r>
      <w:r w:rsidR="00C27E64" w:rsidRPr="00CD1956">
        <w:rPr>
          <w:rFonts w:ascii="Times New Roman" w:hAnsi="Times New Roman"/>
          <w:sz w:val="24"/>
          <w:szCs w:val="24"/>
        </w:rPr>
        <w:t xml:space="preserve">or to revise </w:t>
      </w:r>
      <w:r w:rsidR="00C560B5">
        <w:rPr>
          <w:rFonts w:ascii="Times New Roman" w:hAnsi="Times New Roman"/>
          <w:sz w:val="24"/>
          <w:szCs w:val="24"/>
        </w:rPr>
        <w:t xml:space="preserve">and resubmit </w:t>
      </w:r>
      <w:r w:rsidR="00C27E64" w:rsidRPr="00CD1956">
        <w:rPr>
          <w:rFonts w:ascii="Times New Roman" w:hAnsi="Times New Roman"/>
          <w:sz w:val="24"/>
          <w:szCs w:val="24"/>
        </w:rPr>
        <w:t>the Economic Benefits Report.</w:t>
      </w:r>
    </w:p>
    <w:p w14:paraId="27544B83" w14:textId="77777777" w:rsidR="009F0231" w:rsidRDefault="009F0231" w:rsidP="00130A5A">
      <w:pPr>
        <w:pStyle w:val="ListParagraph"/>
        <w:rPr>
          <w:rFonts w:ascii="Times New Roman" w:hAnsi="Times New Roman"/>
          <w:sz w:val="24"/>
          <w:szCs w:val="24"/>
        </w:rPr>
      </w:pPr>
    </w:p>
    <w:p w14:paraId="0387B691" w14:textId="77777777" w:rsidR="00F057F9" w:rsidRDefault="00224406" w:rsidP="006F6C6A">
      <w:pPr>
        <w:pStyle w:val="ListParagraph"/>
        <w:numPr>
          <w:ilvl w:val="0"/>
          <w:numId w:val="17"/>
        </w:numPr>
        <w:rPr>
          <w:rFonts w:ascii="Times New Roman" w:hAnsi="Times New Roman"/>
          <w:sz w:val="24"/>
          <w:szCs w:val="24"/>
        </w:rPr>
      </w:pPr>
      <w:r>
        <w:rPr>
          <w:rFonts w:ascii="Times New Roman" w:hAnsi="Times New Roman"/>
          <w:sz w:val="24"/>
          <w:szCs w:val="24"/>
        </w:rPr>
        <w:t xml:space="preserve">In its Proposal, Seller </w:t>
      </w:r>
      <w:r w:rsidR="00F057F9">
        <w:rPr>
          <w:rFonts w:ascii="Times New Roman" w:hAnsi="Times New Roman"/>
          <w:sz w:val="24"/>
          <w:szCs w:val="24"/>
        </w:rPr>
        <w:t xml:space="preserve">proposed </w:t>
      </w:r>
      <w:r>
        <w:rPr>
          <w:rFonts w:ascii="Times New Roman" w:hAnsi="Times New Roman"/>
          <w:sz w:val="24"/>
          <w:szCs w:val="24"/>
        </w:rPr>
        <w:t>to perform</w:t>
      </w:r>
      <w:r w:rsidR="00F057F9">
        <w:rPr>
          <w:rFonts w:ascii="Times New Roman" w:hAnsi="Times New Roman"/>
          <w:sz w:val="24"/>
          <w:szCs w:val="24"/>
        </w:rPr>
        <w:t xml:space="preserve"> certain activities</w:t>
      </w:r>
      <w:r>
        <w:rPr>
          <w:rFonts w:ascii="Times New Roman" w:hAnsi="Times New Roman"/>
          <w:sz w:val="24"/>
          <w:szCs w:val="24"/>
        </w:rPr>
        <w:t xml:space="preserve"> described in </w:t>
      </w:r>
      <w:r w:rsidR="00407C8B">
        <w:rPr>
          <w:rFonts w:ascii="Times New Roman" w:hAnsi="Times New Roman"/>
          <w:sz w:val="24"/>
          <w:szCs w:val="24"/>
        </w:rPr>
        <w:t>ORECRFP18-1</w:t>
      </w:r>
      <w:r>
        <w:rPr>
          <w:rFonts w:ascii="Times New Roman" w:hAnsi="Times New Roman"/>
          <w:sz w:val="24"/>
          <w:szCs w:val="24"/>
        </w:rPr>
        <w:t xml:space="preserve"> as Category 3 Economic Benefits</w:t>
      </w:r>
      <w:r w:rsidR="00DA0223">
        <w:rPr>
          <w:rFonts w:ascii="Times New Roman" w:hAnsi="Times New Roman"/>
          <w:sz w:val="24"/>
          <w:szCs w:val="24"/>
        </w:rPr>
        <w:t xml:space="preserve"> (</w:t>
      </w:r>
      <w:r w:rsidR="002F042C">
        <w:rPr>
          <w:rFonts w:ascii="Times New Roman" w:hAnsi="Times New Roman"/>
          <w:sz w:val="24"/>
          <w:szCs w:val="24"/>
        </w:rPr>
        <w:t xml:space="preserve">including </w:t>
      </w:r>
      <w:r w:rsidR="004D5B5B">
        <w:rPr>
          <w:rFonts w:ascii="Times New Roman" w:hAnsi="Times New Roman"/>
          <w:sz w:val="24"/>
          <w:szCs w:val="24"/>
        </w:rPr>
        <w:t xml:space="preserve">the </w:t>
      </w:r>
      <w:r w:rsidR="002F042C">
        <w:rPr>
          <w:rFonts w:ascii="Times New Roman" w:hAnsi="Times New Roman"/>
          <w:sz w:val="24"/>
          <w:szCs w:val="24"/>
        </w:rPr>
        <w:t>vendor notification</w:t>
      </w:r>
      <w:r w:rsidR="004D5B5B">
        <w:rPr>
          <w:rFonts w:ascii="Times New Roman" w:hAnsi="Times New Roman"/>
          <w:sz w:val="24"/>
          <w:szCs w:val="24"/>
        </w:rPr>
        <w:t>s</w:t>
      </w:r>
      <w:r w:rsidR="002F042C">
        <w:rPr>
          <w:rFonts w:ascii="Times New Roman" w:hAnsi="Times New Roman"/>
          <w:sz w:val="24"/>
          <w:szCs w:val="24"/>
        </w:rPr>
        <w:t xml:space="preserve"> </w:t>
      </w:r>
      <w:r w:rsidR="00DA0223">
        <w:rPr>
          <w:rFonts w:ascii="Times New Roman" w:hAnsi="Times New Roman"/>
          <w:sz w:val="24"/>
          <w:szCs w:val="24"/>
        </w:rPr>
        <w:t xml:space="preserve">and twice-yearly reports to NYSERDA </w:t>
      </w:r>
      <w:r w:rsidR="002F042C">
        <w:rPr>
          <w:rFonts w:ascii="Times New Roman" w:hAnsi="Times New Roman"/>
          <w:sz w:val="24"/>
          <w:szCs w:val="24"/>
        </w:rPr>
        <w:t>described in Section 2.2</w:t>
      </w:r>
      <w:r w:rsidR="00DA0223">
        <w:rPr>
          <w:rFonts w:ascii="Times New Roman" w:hAnsi="Times New Roman"/>
          <w:sz w:val="24"/>
          <w:szCs w:val="24"/>
        </w:rPr>
        <w:t>.9</w:t>
      </w:r>
      <w:r w:rsidR="002F042C">
        <w:rPr>
          <w:rFonts w:ascii="Times New Roman" w:hAnsi="Times New Roman"/>
          <w:sz w:val="24"/>
          <w:szCs w:val="24"/>
        </w:rPr>
        <w:t xml:space="preserve"> of </w:t>
      </w:r>
      <w:r w:rsidR="00407C8B">
        <w:rPr>
          <w:rFonts w:ascii="Times New Roman" w:hAnsi="Times New Roman"/>
          <w:sz w:val="24"/>
          <w:szCs w:val="24"/>
        </w:rPr>
        <w:t>ORECRFP18-1</w:t>
      </w:r>
      <w:r w:rsidR="00DA0223">
        <w:rPr>
          <w:rFonts w:ascii="Times New Roman" w:hAnsi="Times New Roman"/>
          <w:sz w:val="24"/>
          <w:szCs w:val="24"/>
        </w:rPr>
        <w:t>)</w:t>
      </w:r>
      <w:r w:rsidR="002F042C">
        <w:rPr>
          <w:rFonts w:ascii="Times New Roman" w:hAnsi="Times New Roman"/>
          <w:sz w:val="24"/>
          <w:szCs w:val="24"/>
        </w:rPr>
        <w:t xml:space="preserve">, </w:t>
      </w:r>
      <w:r>
        <w:rPr>
          <w:rFonts w:ascii="Times New Roman" w:hAnsi="Times New Roman"/>
          <w:sz w:val="24"/>
          <w:szCs w:val="24"/>
        </w:rPr>
        <w:t xml:space="preserve">which is included as </w:t>
      </w:r>
      <w:r w:rsidR="006A6394">
        <w:rPr>
          <w:rFonts w:ascii="Times New Roman" w:hAnsi="Times New Roman"/>
          <w:sz w:val="24"/>
          <w:szCs w:val="24"/>
        </w:rPr>
        <w:t>Exhibit D</w:t>
      </w:r>
      <w:r>
        <w:rPr>
          <w:rFonts w:ascii="Times New Roman" w:hAnsi="Times New Roman"/>
          <w:sz w:val="24"/>
          <w:szCs w:val="24"/>
        </w:rPr>
        <w:t xml:space="preserve"> to this Agreement</w:t>
      </w:r>
      <w:r w:rsidR="009D2B7C">
        <w:rPr>
          <w:rFonts w:ascii="Times New Roman" w:hAnsi="Times New Roman"/>
          <w:sz w:val="24"/>
          <w:szCs w:val="24"/>
        </w:rPr>
        <w:t xml:space="preserve">. </w:t>
      </w:r>
      <w:r>
        <w:rPr>
          <w:rFonts w:ascii="Times New Roman" w:hAnsi="Times New Roman"/>
          <w:sz w:val="24"/>
          <w:szCs w:val="24"/>
        </w:rPr>
        <w:t xml:space="preserve">Seller agrees to </w:t>
      </w:r>
      <w:r w:rsidR="003B423A">
        <w:rPr>
          <w:rFonts w:ascii="Times New Roman" w:hAnsi="Times New Roman"/>
          <w:sz w:val="24"/>
          <w:szCs w:val="24"/>
        </w:rPr>
        <w:t xml:space="preserve">make reasonable efforts to </w:t>
      </w:r>
      <w:r>
        <w:rPr>
          <w:rFonts w:ascii="Times New Roman" w:hAnsi="Times New Roman"/>
          <w:sz w:val="24"/>
          <w:szCs w:val="24"/>
        </w:rPr>
        <w:t>undertake</w:t>
      </w:r>
      <w:r w:rsidR="003B423A">
        <w:rPr>
          <w:rFonts w:ascii="Times New Roman" w:hAnsi="Times New Roman"/>
          <w:sz w:val="24"/>
          <w:szCs w:val="24"/>
        </w:rPr>
        <w:t xml:space="preserve"> and complete</w:t>
      </w:r>
      <w:r>
        <w:rPr>
          <w:rFonts w:ascii="Times New Roman" w:hAnsi="Times New Roman"/>
          <w:sz w:val="24"/>
          <w:szCs w:val="24"/>
        </w:rPr>
        <w:t xml:space="preserve"> all activities and perform all obligations described in</w:t>
      </w:r>
      <w:r w:rsidR="006A6394">
        <w:rPr>
          <w:rFonts w:ascii="Times New Roman" w:hAnsi="Times New Roman"/>
          <w:sz w:val="24"/>
          <w:szCs w:val="24"/>
        </w:rPr>
        <w:t xml:space="preserve"> Exhibit D</w:t>
      </w:r>
      <w:r>
        <w:rPr>
          <w:rFonts w:ascii="Times New Roman" w:hAnsi="Times New Roman"/>
          <w:sz w:val="24"/>
          <w:szCs w:val="24"/>
        </w:rPr>
        <w:t xml:space="preserve"> to this Agreement.</w:t>
      </w:r>
    </w:p>
    <w:p w14:paraId="087381AA" w14:textId="77777777" w:rsidR="006F6C6A" w:rsidRPr="00A30496" w:rsidRDefault="006F6C6A" w:rsidP="006F6C6A">
      <w:pPr>
        <w:pStyle w:val="ListParagraph"/>
        <w:rPr>
          <w:rFonts w:ascii="Times New Roman" w:hAnsi="Times New Roman"/>
          <w:sz w:val="24"/>
          <w:szCs w:val="24"/>
        </w:rPr>
      </w:pPr>
    </w:p>
    <w:p w14:paraId="524217F2" w14:textId="77777777" w:rsidR="006F6C6A" w:rsidRDefault="006F6C6A" w:rsidP="00544CB6">
      <w:pPr>
        <w:ind w:firstLine="720"/>
      </w:pPr>
      <w:r w:rsidRPr="00DA10C7">
        <w:rPr>
          <w:u w:val="single"/>
        </w:rPr>
        <w:t xml:space="preserve">Section </w:t>
      </w:r>
      <w:r w:rsidR="00BF6594" w:rsidRPr="00DA10C7">
        <w:rPr>
          <w:u w:val="single"/>
        </w:rPr>
        <w:t>12.02</w:t>
      </w:r>
      <w:r w:rsidR="009D2B7C">
        <w:t xml:space="preserve">. </w:t>
      </w:r>
      <w:r w:rsidR="00BF6594" w:rsidRPr="00DA10C7">
        <w:rPr>
          <w:u w:val="single"/>
        </w:rPr>
        <w:t>Economic Benefits Shortfall</w:t>
      </w:r>
      <w:r w:rsidR="00BF6594">
        <w:t>.</w:t>
      </w:r>
      <w:r w:rsidR="00406E35">
        <w:t xml:space="preserve"> </w:t>
      </w:r>
      <w:r w:rsidR="00195F88">
        <w:t>If there is an Economic Benefits Shortfall, Seller shall</w:t>
      </w:r>
      <w:r w:rsidR="001B173D">
        <w:t>:</w:t>
      </w:r>
      <w:r w:rsidR="008C2EE5">
        <w:t xml:space="preserve"> (1) provide to NYSERDA for NYSERDA’s approval a plan to make additional economic investments in New York State in an amount reasonably comparable to the amount of the Economic </w:t>
      </w:r>
      <w:r w:rsidR="001B173D">
        <w:t>B</w:t>
      </w:r>
      <w:r w:rsidR="008C2EE5">
        <w:t>enefits Shortfall; or</w:t>
      </w:r>
      <w:r w:rsidR="00A02C78" w:rsidRPr="00A02C78">
        <w:t xml:space="preserve"> </w:t>
      </w:r>
      <w:r w:rsidR="00A02C78">
        <w:t>(2)</w:t>
      </w:r>
      <w:r w:rsidR="001B173D">
        <w:t xml:space="preserve"> upon the mutual agreement of the Parties</w:t>
      </w:r>
      <w:r w:rsidR="00A02C78">
        <w:t>,</w:t>
      </w:r>
      <w:r w:rsidR="008C2EE5">
        <w:t xml:space="preserve"> </w:t>
      </w:r>
      <w:r w:rsidR="00675B15">
        <w:t xml:space="preserve">pay </w:t>
      </w:r>
      <w:r w:rsidR="008C2EE5">
        <w:t>the amount of the Economic Benefits Shortfall</w:t>
      </w:r>
      <w:r w:rsidR="00675B15">
        <w:t xml:space="preserve"> or cause </w:t>
      </w:r>
      <w:r w:rsidR="008C2EE5">
        <w:t>such</w:t>
      </w:r>
      <w:r w:rsidR="00675B15">
        <w:t xml:space="preserve"> amount to be paid into a</w:t>
      </w:r>
      <w:r w:rsidR="00A02C78">
        <w:t xml:space="preserve">n </w:t>
      </w:r>
      <w:r w:rsidR="00675B15">
        <w:t xml:space="preserve">account for the </w:t>
      </w:r>
      <w:r w:rsidR="00675B15">
        <w:lastRenderedPageBreak/>
        <w:t>receipt of such funds created by NYSERDA, within six (6) months of NYSERDA’s notification of the final amount owed under Subsection 12.01(b) of this Agreement</w:t>
      </w:r>
      <w:r w:rsidR="008C2EE5">
        <w:t xml:space="preserve">; such amounts </w:t>
      </w:r>
      <w:r w:rsidR="00675B15">
        <w:t xml:space="preserve">may, at Seller’s direction, </w:t>
      </w:r>
      <w:r w:rsidR="008C2EE5">
        <w:t xml:space="preserve">be </w:t>
      </w:r>
      <w:r w:rsidR="00675B15">
        <w:t xml:space="preserve">deducted by NYSERDA from payments owed </w:t>
      </w:r>
      <w:r w:rsidR="006F0499">
        <w:t xml:space="preserve">to Seller </w:t>
      </w:r>
      <w:r w:rsidR="00675B15">
        <w:t>under Article IV of this Agreement.</w:t>
      </w:r>
    </w:p>
    <w:p w14:paraId="4C9D79CD" w14:textId="77777777" w:rsidR="005943D2" w:rsidRDefault="005943D2" w:rsidP="00544CB6">
      <w:pPr>
        <w:ind w:firstLine="720"/>
      </w:pPr>
    </w:p>
    <w:p w14:paraId="1CD6C236" w14:textId="77777777" w:rsidR="00B73DD6" w:rsidRDefault="009E51DD" w:rsidP="00787540">
      <w:pPr>
        <w:ind w:firstLine="720"/>
        <w:rPr>
          <w:sz w:val="22"/>
          <w:szCs w:val="22"/>
        </w:rPr>
      </w:pPr>
      <w:bookmarkStart w:id="24" w:name="_GoBack"/>
      <w:bookmarkEnd w:id="24"/>
      <w:r w:rsidRPr="00DA10C7">
        <w:rPr>
          <w:u w:val="single"/>
        </w:rPr>
        <w:t>Section 12.</w:t>
      </w:r>
      <w:r w:rsidR="00DA10C7" w:rsidRPr="00DA10C7">
        <w:rPr>
          <w:u w:val="single"/>
        </w:rPr>
        <w:t>03</w:t>
      </w:r>
      <w:r w:rsidR="009D2B7C">
        <w:t xml:space="preserve">. </w:t>
      </w:r>
      <w:r w:rsidRPr="00DA10C7">
        <w:rPr>
          <w:u w:val="single"/>
        </w:rPr>
        <w:t xml:space="preserve">Consultation </w:t>
      </w:r>
      <w:r w:rsidR="00DA10C7" w:rsidRPr="00DA10C7">
        <w:rPr>
          <w:u w:val="single"/>
        </w:rPr>
        <w:t xml:space="preserve">with New York </w:t>
      </w:r>
      <w:r w:rsidR="005810F3">
        <w:rPr>
          <w:u w:val="single"/>
        </w:rPr>
        <w:t xml:space="preserve">State </w:t>
      </w:r>
      <w:r w:rsidR="00DA10C7" w:rsidRPr="00DA10C7">
        <w:rPr>
          <w:u w:val="single"/>
        </w:rPr>
        <w:t>Agencies</w:t>
      </w:r>
      <w:r w:rsidR="00451D4C" w:rsidRPr="00451D4C">
        <w:t xml:space="preserve">. </w:t>
      </w:r>
      <w:r w:rsidR="00B73DD6">
        <w:t xml:space="preserve">Seller shall consult with </w:t>
      </w:r>
      <w:r w:rsidR="00A65611">
        <w:t xml:space="preserve">the Consulting </w:t>
      </w:r>
      <w:r w:rsidR="00B73DD6">
        <w:t xml:space="preserve">New York State </w:t>
      </w:r>
      <w:r w:rsidR="00A65611">
        <w:t>A</w:t>
      </w:r>
      <w:r w:rsidR="00B73DD6">
        <w:t xml:space="preserve">gencies </w:t>
      </w:r>
      <w:r w:rsidR="00A65611">
        <w:t xml:space="preserve">(New York State Department of State, the New York State Department of Environmental Conservation, the New York State Office of Parks, Recreation and Historic Preservation, the New York State Office of General Services, and NYSERDA, and any other state agency that NYSERDA </w:t>
      </w:r>
      <w:r w:rsidR="00F74D8F">
        <w:t>directs Seller</w:t>
      </w:r>
      <w:r w:rsidR="00A65611">
        <w:t xml:space="preserve"> to include) </w:t>
      </w:r>
      <w:r w:rsidR="00B73DD6">
        <w:t>at the request of such agencies during the planning and development of the Selected Project. Concurrent with submitting, or resubmitting, of a Site Assessment Plan or Construction and Operations Plan (or any component thereof) to BOEM, Seller shall share such plan with each</w:t>
      </w:r>
      <w:r w:rsidR="00A65611">
        <w:t xml:space="preserve"> </w:t>
      </w:r>
      <w:r w:rsidR="00B73DD6">
        <w:t>Consulting State Agency, except to the extent that any such agency has indicated its preference to decline such consultation. So long as any Consulting State Agency provides feedback to Seller within sixty (60) days of its receipt of Seller’s proposed plans (or any component thereof), Seller shall make best efforts to meet with such Consulting State Agency upon its request and to consider feedback provided by such agency. [If Seller has already submitted a Site Assessment Plan or Construction and Operations Plan to BOEM as of the Effective Date, Seller shall propose to NYSERDA an alternative process for consulting with each Consulting State Agency.]</w:t>
      </w:r>
    </w:p>
    <w:p w14:paraId="75E5526D" w14:textId="77777777" w:rsidR="00CD726B" w:rsidRDefault="00CD726B" w:rsidP="00042BC5"/>
    <w:p w14:paraId="7998245E" w14:textId="77777777" w:rsidR="00DA10C7" w:rsidRDefault="00F6015B" w:rsidP="00DA10C7">
      <w:pPr>
        <w:ind w:firstLine="720"/>
      </w:pPr>
      <w:r w:rsidRPr="005A5091">
        <w:rPr>
          <w:u w:val="single"/>
        </w:rPr>
        <w:t>Section 12.0</w:t>
      </w:r>
      <w:r w:rsidR="00DA10C7" w:rsidRPr="005A5091">
        <w:rPr>
          <w:u w:val="single"/>
        </w:rPr>
        <w:t>4</w:t>
      </w:r>
      <w:r w:rsidR="009D2B7C">
        <w:rPr>
          <w:u w:val="single"/>
        </w:rPr>
        <w:t xml:space="preserve">. </w:t>
      </w:r>
      <w:r w:rsidRPr="00451D4C">
        <w:rPr>
          <w:u w:val="single"/>
        </w:rPr>
        <w:t>Technical Working Group Participation</w:t>
      </w:r>
      <w:r>
        <w:t>.</w:t>
      </w:r>
      <w:r w:rsidR="00451D4C">
        <w:t xml:space="preserve"> Upon NYSERDA’s request, Seller </w:t>
      </w:r>
      <w:r w:rsidR="00EB1F35">
        <w:t xml:space="preserve">shall </w:t>
      </w:r>
      <w:r w:rsidR="00451D4C">
        <w:t>participate in any technical working groups convened by NYSERDA and related to offshore wind development</w:t>
      </w:r>
      <w:r w:rsidR="00A80890">
        <w:t>, and through such technical working groups engage with the relevant stakeholder groups regarding the Selected Project</w:t>
      </w:r>
      <w:r w:rsidR="00451D4C">
        <w:t>.</w:t>
      </w:r>
    </w:p>
    <w:p w14:paraId="5CB82541" w14:textId="77777777" w:rsidR="00F6015B" w:rsidRDefault="00F6015B" w:rsidP="00042BC5"/>
    <w:p w14:paraId="1F7A193D" w14:textId="77777777" w:rsidR="004774FB" w:rsidRDefault="008C5BD1" w:rsidP="00DA10C7">
      <w:pPr>
        <w:ind w:firstLine="720"/>
      </w:pPr>
      <w:r w:rsidRPr="00DA10C7">
        <w:rPr>
          <w:u w:val="single"/>
        </w:rPr>
        <w:t>Section 12.0</w:t>
      </w:r>
      <w:r w:rsidR="00DA10C7" w:rsidRPr="00DA10C7">
        <w:rPr>
          <w:u w:val="single"/>
        </w:rPr>
        <w:t>5</w:t>
      </w:r>
      <w:r w:rsidR="009D2B7C">
        <w:t xml:space="preserve">. </w:t>
      </w:r>
      <w:r w:rsidRPr="00DA10C7">
        <w:rPr>
          <w:u w:val="single"/>
        </w:rPr>
        <w:t>Fisheries Mitigation Plan</w:t>
      </w:r>
      <w:r>
        <w:t xml:space="preserve">. Seller has provided as </w:t>
      </w:r>
      <w:r w:rsidR="006A6394">
        <w:t>Exhibit E</w:t>
      </w:r>
      <w:r>
        <w:t xml:space="preserve"> </w:t>
      </w:r>
      <w:r w:rsidR="00D239F1">
        <w:t>to this Agreement a Fisheries Mitigation Plan</w:t>
      </w:r>
      <w:r w:rsidR="0047625E">
        <w:t>. The Parties contemplate that the Fisheries Mitigation Plan will evolve as a result of the State Agency Consultation and Technical Working Group Participation described above, and through interactions with BOEM during the federal review of the Site Assessment Plan and Construction and Operations Plan. Seller shall amend the Fisheries Mitigation Plan</w:t>
      </w:r>
      <w:r w:rsidR="00D239F1">
        <w:t xml:space="preserve"> from time to time</w:t>
      </w:r>
      <w:r w:rsidR="0047625E">
        <w:t xml:space="preserve"> to reflect such continuing consultation and processes and shall </w:t>
      </w:r>
      <w:r w:rsidR="006E6580">
        <w:t xml:space="preserve">provide updated Fisheries Mitigation Plans to NYSERDA. Updates to the Fisheries Mitigation Plan shall </w:t>
      </w:r>
      <w:r w:rsidR="0047625E">
        <w:t xml:space="preserve">be noted in </w:t>
      </w:r>
      <w:r w:rsidR="006E6580">
        <w:t>the</w:t>
      </w:r>
      <w:r w:rsidR="0047625E">
        <w:t xml:space="preserve"> quarterly progress reports required </w:t>
      </w:r>
      <w:r w:rsidR="00572B3B">
        <w:t>by</w:t>
      </w:r>
      <w:r w:rsidR="0047625E">
        <w:t xml:space="preserve"> Section 6.02</w:t>
      </w:r>
      <w:r w:rsidR="00D239F1">
        <w:t>.</w:t>
      </w:r>
      <w:r w:rsidR="00E35B66">
        <w:t xml:space="preserve"> Seller shall undertake all activities and perform all obligations described</w:t>
      </w:r>
      <w:r w:rsidR="00D239F1">
        <w:t xml:space="preserve"> </w:t>
      </w:r>
      <w:r w:rsidR="00E35B66">
        <w:t>in the Fisheries Mitigation Plan</w:t>
      </w:r>
      <w:r w:rsidR="0047625E">
        <w:t>, as provided in Exhibit E,</w:t>
      </w:r>
      <w:r w:rsidR="00E35B66">
        <w:t xml:space="preserve"> unless excused by NYSERDA on the grounds that such activities or obligations are impractical</w:t>
      </w:r>
      <w:r w:rsidR="00E95786">
        <w:t xml:space="preserve"> </w:t>
      </w:r>
      <w:proofErr w:type="gramStart"/>
      <w:r w:rsidR="00E95786">
        <w:t>in light of</w:t>
      </w:r>
      <w:proofErr w:type="gramEnd"/>
      <w:r w:rsidR="00E95786">
        <w:t xml:space="preserve"> project objectives</w:t>
      </w:r>
      <w:r w:rsidR="00E35B66">
        <w:t xml:space="preserve"> or unnecessary to </w:t>
      </w:r>
      <w:r w:rsidR="00E95786">
        <w:t>protect fishery resources.</w:t>
      </w:r>
    </w:p>
    <w:p w14:paraId="2A26FED8" w14:textId="77777777" w:rsidR="004774FB" w:rsidRDefault="004774FB" w:rsidP="00042BC5"/>
    <w:p w14:paraId="350B7B76" w14:textId="77777777" w:rsidR="004774FB" w:rsidRDefault="004774FB" w:rsidP="00DA10C7">
      <w:pPr>
        <w:ind w:firstLine="720"/>
      </w:pPr>
      <w:r w:rsidRPr="00DA10C7">
        <w:rPr>
          <w:u w:val="single"/>
        </w:rPr>
        <w:t>Section 12.0</w:t>
      </w:r>
      <w:r w:rsidR="00DA10C7" w:rsidRPr="00DA10C7">
        <w:rPr>
          <w:u w:val="single"/>
        </w:rPr>
        <w:t>6</w:t>
      </w:r>
      <w:r w:rsidR="009D2B7C">
        <w:t xml:space="preserve">. </w:t>
      </w:r>
      <w:r w:rsidRPr="00DA10C7">
        <w:rPr>
          <w:u w:val="single"/>
        </w:rPr>
        <w:t>Environmental Mitigation Plan</w:t>
      </w:r>
      <w:r w:rsidR="00544CB6">
        <w:t xml:space="preserve">. </w:t>
      </w:r>
      <w:r>
        <w:t xml:space="preserve">Seller has provided as </w:t>
      </w:r>
      <w:r w:rsidR="006A6394">
        <w:t>Exhibit F</w:t>
      </w:r>
      <w:r>
        <w:t xml:space="preserve"> to this Agreement an Environmental Mitigation Plan</w:t>
      </w:r>
      <w:r w:rsidR="0047625E">
        <w:t xml:space="preserve">. The Parties contemplate that the Environmental Mitigation Plan will evolve as a result of the State Agency Consultation and Technical Working Group Participation described above, and through interactions with BOEM during the federal review of the Site Assessment Plan and Construction and Operations Plan. Seller shall amend the Environmental Mitigation Plan from time to time to reflect such continuing consultation and processes </w:t>
      </w:r>
      <w:r w:rsidR="006E6580">
        <w:t xml:space="preserve">and shall provide updated Fisheries Mitigation Plans to NYSERDA. Updates to the Fisheries Mitigation Plan shall be noted in the quarterly progress reports </w:t>
      </w:r>
      <w:r w:rsidR="0047625E">
        <w:t xml:space="preserve">required </w:t>
      </w:r>
      <w:r w:rsidR="00572B3B">
        <w:t xml:space="preserve">by </w:t>
      </w:r>
      <w:r w:rsidR="0047625E">
        <w:t xml:space="preserve">Section </w:t>
      </w:r>
      <w:r w:rsidR="0047625E">
        <w:lastRenderedPageBreak/>
        <w:t>6.02</w:t>
      </w:r>
      <w:r>
        <w:t>. Seller shall undertake all activities and perform all obligations described in the Environmental Mitigation Plan</w:t>
      </w:r>
      <w:r w:rsidR="006E6580">
        <w:t>, as provided in Exhibit F,</w:t>
      </w:r>
      <w:r>
        <w:t xml:space="preserve"> unless excused by NYSERDA on the grounds that such activities or obligations are impractical </w:t>
      </w:r>
      <w:proofErr w:type="gramStart"/>
      <w:r>
        <w:t>in light of</w:t>
      </w:r>
      <w:proofErr w:type="gramEnd"/>
      <w:r>
        <w:t xml:space="preserve"> project objectives or unnecessary to protect </w:t>
      </w:r>
      <w:r w:rsidR="009E51DD">
        <w:t>environmental</w:t>
      </w:r>
      <w:r>
        <w:t xml:space="preserve"> resources.</w:t>
      </w:r>
    </w:p>
    <w:p w14:paraId="148C334A" w14:textId="77777777" w:rsidR="009E51DD" w:rsidRDefault="009E51DD" w:rsidP="004774FB"/>
    <w:p w14:paraId="6198540E" w14:textId="77777777" w:rsidR="00E011DD" w:rsidRDefault="009E51DD" w:rsidP="001B47C8">
      <w:pPr>
        <w:ind w:firstLine="720"/>
      </w:pPr>
      <w:r w:rsidRPr="00DA10C7">
        <w:rPr>
          <w:u w:val="single"/>
        </w:rPr>
        <w:t>Section 12.0</w:t>
      </w:r>
      <w:r w:rsidR="00DA10C7" w:rsidRPr="00DA10C7">
        <w:rPr>
          <w:u w:val="single"/>
        </w:rPr>
        <w:t>7</w:t>
      </w:r>
      <w:r w:rsidR="009D2B7C">
        <w:t xml:space="preserve">. </w:t>
      </w:r>
      <w:r w:rsidRPr="00DA10C7">
        <w:rPr>
          <w:u w:val="single"/>
        </w:rPr>
        <w:t>Site and Environmental Data</w:t>
      </w:r>
      <w:r>
        <w:t>.</w:t>
      </w:r>
      <w:r w:rsidR="001B47C8">
        <w:t xml:space="preserve"> Seller agrees to provide to NYSERDA, upon NYSERDA’s request, any information or data and supporting metadata that is developed in furtherance of the </w:t>
      </w:r>
      <w:r w:rsidR="00353EF9">
        <w:t>Selected Project</w:t>
      </w:r>
      <w:r w:rsidR="001B47C8">
        <w:t xml:space="preserve"> and relates to environmental characteristics, or use by wildlife, of any offshore, nearshore or onshore areas, as well as any data sponsored or developed by Seller relating to the potential impacts of the construction, operation, or decommissioning of the </w:t>
      </w:r>
      <w:r w:rsidR="00353EF9">
        <w:t>Selected Project</w:t>
      </w:r>
      <w:r w:rsidR="001B47C8">
        <w:t xml:space="preserve"> on the environment and wildlife of such areas (collectively, “Site and Environmental Data”). Seller further agrees</w:t>
      </w:r>
      <w:r w:rsidR="006F0499">
        <w:t>, upon NYSERDA’s request,</w:t>
      </w:r>
      <w:r w:rsidR="001B47C8">
        <w:t xml:space="preserve"> to make Site and Environmental Data publicly available on an ongoing basis as soon after collection as is practicable. Data that Seller deems proprietary or confidential business information, such as </w:t>
      </w:r>
      <w:proofErr w:type="spellStart"/>
      <w:r w:rsidR="001B47C8">
        <w:t>Metocean</w:t>
      </w:r>
      <w:proofErr w:type="spellEnd"/>
      <w:r w:rsidR="001B47C8">
        <w:t xml:space="preserve"> data and geophysical/geotechnical data, will not be considered Site and Environmental Data for purposes of this Section.</w:t>
      </w:r>
    </w:p>
    <w:p w14:paraId="2BDD8371" w14:textId="77777777" w:rsidR="00372FA0" w:rsidRDefault="00372FA0" w:rsidP="001B47C8">
      <w:pPr>
        <w:ind w:firstLine="720"/>
      </w:pPr>
    </w:p>
    <w:p w14:paraId="6C083E2B" w14:textId="77777777" w:rsidR="00372FA0" w:rsidRDefault="00372FA0" w:rsidP="001B47C8">
      <w:pPr>
        <w:ind w:firstLine="720"/>
      </w:pPr>
      <w:r w:rsidRPr="00834D85">
        <w:rPr>
          <w:u w:val="single"/>
        </w:rPr>
        <w:t>Section 12.08</w:t>
      </w:r>
      <w:r w:rsidR="009D2B7C">
        <w:t xml:space="preserve">. </w:t>
      </w:r>
      <w:r w:rsidRPr="00834D85">
        <w:rPr>
          <w:u w:val="single"/>
        </w:rPr>
        <w:t>Lighting Controls</w:t>
      </w:r>
      <w:r>
        <w:t xml:space="preserve">. Seller shall install lighting controls on the </w:t>
      </w:r>
      <w:r w:rsidR="00353EF9">
        <w:t>Selected Project</w:t>
      </w:r>
      <w:r>
        <w:t xml:space="preserve"> to minimize nighttime visibility from shore</w:t>
      </w:r>
      <w:r w:rsidR="00A121A8">
        <w:t xml:space="preserve"> and risk to wildlife</w:t>
      </w:r>
      <w:r>
        <w:t xml:space="preserve">. Seller shall install aircraft detection lighting systems, unless </w:t>
      </w:r>
      <w:r w:rsidR="007B55AC">
        <w:t>Seller and NYSERDA agree that a different technology is preferable because it has demonstrated better performance or because aircraft detection lighting systems</w:t>
      </w:r>
      <w:r>
        <w:t xml:space="preserve"> are determined not to meet the requirements of the Federal Aviation Administration.</w:t>
      </w:r>
    </w:p>
    <w:p w14:paraId="1345F9B3" w14:textId="77777777" w:rsidR="00293175" w:rsidRDefault="00293175" w:rsidP="001B47C8">
      <w:pPr>
        <w:ind w:firstLine="720"/>
      </w:pPr>
    </w:p>
    <w:p w14:paraId="7E890816" w14:textId="77777777" w:rsidR="00293175" w:rsidRPr="009C1BCA" w:rsidRDefault="00293175" w:rsidP="001B47C8">
      <w:pPr>
        <w:ind w:firstLine="720"/>
      </w:pPr>
      <w:r w:rsidRPr="00F54562">
        <w:rPr>
          <w:u w:val="single"/>
        </w:rPr>
        <w:t>Section 12.09</w:t>
      </w:r>
      <w:r w:rsidR="009D2B7C">
        <w:t xml:space="preserve">. </w:t>
      </w:r>
      <w:r w:rsidR="007B55AC">
        <w:rPr>
          <w:u w:val="single"/>
        </w:rPr>
        <w:t>Site Perimeter</w:t>
      </w:r>
      <w:r>
        <w:t xml:space="preserve">. Seller’s Proposal included a </w:t>
      </w:r>
      <w:r w:rsidR="00C8299C">
        <w:t>site layout plan that delineated the perimeter of the area in which offshore wind turbines may be placed for the Selected Project</w:t>
      </w:r>
      <w:r w:rsidR="00FF0082">
        <w:t xml:space="preserve"> (“Site Perimeter”)</w:t>
      </w:r>
      <w:r w:rsidR="00C8299C">
        <w:t xml:space="preserve">. Pursuant to Section 6.03 of this Agreement, Seller has agreed to render the site layout plan, including the </w:t>
      </w:r>
      <w:r w:rsidR="00FF0082">
        <w:t>Site P</w:t>
      </w:r>
      <w:r w:rsidR="00C8299C">
        <w:t xml:space="preserve">erimeter, in a </w:t>
      </w:r>
      <w:r w:rsidR="009F5E0E">
        <w:t xml:space="preserve">shapefile format for </w:t>
      </w:r>
      <w:r w:rsidR="00C8299C">
        <w:t xml:space="preserve">geographic information system </w:t>
      </w:r>
      <w:r w:rsidR="009F5E0E">
        <w:t>software</w:t>
      </w:r>
      <w:r w:rsidR="00C8299C">
        <w:t xml:space="preserve">. </w:t>
      </w:r>
      <w:r w:rsidR="00F54562">
        <w:t xml:space="preserve">Seller agrees that no offshore wind turbine </w:t>
      </w:r>
      <w:r w:rsidR="00C8299C">
        <w:t>that is part of</w:t>
      </w:r>
      <w:r w:rsidR="00F54562">
        <w:t xml:space="preserve"> the </w:t>
      </w:r>
      <w:r w:rsidR="00353EF9">
        <w:t>Selected Project</w:t>
      </w:r>
      <w:r w:rsidR="00F54562">
        <w:t xml:space="preserve"> shall be located </w:t>
      </w:r>
      <w:r w:rsidR="00C8299C">
        <w:t xml:space="preserve">outside the </w:t>
      </w:r>
      <w:r w:rsidR="00FF0082">
        <w:t>S</w:t>
      </w:r>
      <w:r w:rsidR="00C8299C">
        <w:t xml:space="preserve">ite </w:t>
      </w:r>
      <w:r w:rsidR="00FF0082">
        <w:t>P</w:t>
      </w:r>
      <w:r w:rsidR="00C8299C">
        <w:t xml:space="preserve">erimeter, as </w:t>
      </w:r>
      <w:r w:rsidR="00FF0082">
        <w:t xml:space="preserve">determined according to the </w:t>
      </w:r>
      <w:r w:rsidR="006F0499">
        <w:t>geographic information system</w:t>
      </w:r>
      <w:r w:rsidR="00FF0082">
        <w:t xml:space="preserve"> file submitted by Seller, without</w:t>
      </w:r>
      <w:r w:rsidR="00F54562">
        <w:t xml:space="preserve"> NYSERDA’s prior written consent.</w:t>
      </w:r>
    </w:p>
    <w:p w14:paraId="6A083FCE" w14:textId="77777777" w:rsidR="00E011DD" w:rsidRPr="009C1BCA" w:rsidRDefault="00E011DD" w:rsidP="00F70345">
      <w:r w:rsidRPr="009C1BCA">
        <w:tab/>
      </w:r>
    </w:p>
    <w:p w14:paraId="5984BFF0" w14:textId="77777777" w:rsidR="00E011DD" w:rsidRPr="009C1BCA" w:rsidRDefault="00E011DD" w:rsidP="001B47C8">
      <w:pPr>
        <w:pStyle w:val="BodyText"/>
        <w:keepNext/>
        <w:spacing w:after="0"/>
        <w:jc w:val="center"/>
      </w:pPr>
      <w:r w:rsidRPr="009C1BCA">
        <w:t>Article XIII</w:t>
      </w:r>
    </w:p>
    <w:p w14:paraId="54C44EED" w14:textId="77777777" w:rsidR="00E011DD" w:rsidRPr="009C1BCA" w:rsidRDefault="00E011DD" w:rsidP="001B47C8">
      <w:pPr>
        <w:pStyle w:val="BodyText"/>
        <w:keepNext/>
        <w:spacing w:after="0"/>
        <w:jc w:val="center"/>
      </w:pPr>
    </w:p>
    <w:p w14:paraId="0A14B3CA" w14:textId="77777777" w:rsidR="00E011DD" w:rsidRPr="009C1BCA" w:rsidRDefault="00E011DD" w:rsidP="001B47C8">
      <w:pPr>
        <w:pStyle w:val="BodyText"/>
        <w:keepNext/>
        <w:spacing w:after="0"/>
        <w:jc w:val="center"/>
        <w:rPr>
          <w:u w:val="single"/>
        </w:rPr>
      </w:pPr>
      <w:r w:rsidRPr="009C1BCA">
        <w:rPr>
          <w:u w:val="single"/>
        </w:rPr>
        <w:t>Events of Default</w:t>
      </w:r>
    </w:p>
    <w:p w14:paraId="5742101E" w14:textId="77777777" w:rsidR="00E011DD" w:rsidRPr="009C1BCA" w:rsidRDefault="00E011DD" w:rsidP="00E011DD">
      <w:pPr>
        <w:jc w:val="both"/>
      </w:pPr>
    </w:p>
    <w:p w14:paraId="1C713088" w14:textId="77777777" w:rsidR="00E011DD" w:rsidRPr="009C1BCA" w:rsidRDefault="00E011DD" w:rsidP="00E011DD">
      <w:pPr>
        <w:jc w:val="both"/>
      </w:pPr>
      <w:r w:rsidRPr="009C1BCA">
        <w:tab/>
      </w:r>
      <w:r w:rsidRPr="009C1BCA">
        <w:rPr>
          <w:u w:val="single"/>
        </w:rPr>
        <w:t>Section 13.01</w:t>
      </w:r>
      <w:r w:rsidRPr="009C1BCA">
        <w:t xml:space="preserve">. </w:t>
      </w:r>
      <w:r w:rsidRPr="009C1BCA">
        <w:tab/>
      </w:r>
      <w:r w:rsidR="006F0499">
        <w:t xml:space="preserve"> </w:t>
      </w:r>
      <w:r w:rsidRPr="009C1BCA">
        <w:rPr>
          <w:u w:val="single"/>
        </w:rPr>
        <w:t>Event of Default</w:t>
      </w:r>
      <w:r w:rsidRPr="009C1BCA">
        <w:t>. For the purposes of this Agreement, “Event of Default” shall mean any of the following:</w:t>
      </w:r>
    </w:p>
    <w:p w14:paraId="3D5F9EE2" w14:textId="77777777" w:rsidR="00E011DD" w:rsidRPr="009C1BCA" w:rsidRDefault="00E011DD" w:rsidP="00E011DD">
      <w:pPr>
        <w:jc w:val="both"/>
      </w:pPr>
    </w:p>
    <w:p w14:paraId="185F16E6" w14:textId="77777777" w:rsidR="00E011DD" w:rsidRPr="009C1BCA" w:rsidRDefault="00E011DD" w:rsidP="0059112B">
      <w:pPr>
        <w:numPr>
          <w:ilvl w:val="0"/>
          <w:numId w:val="7"/>
        </w:numPr>
      </w:pPr>
      <w:r w:rsidRPr="009C1BCA">
        <w:rPr>
          <w:u w:val="single"/>
        </w:rPr>
        <w:t>Warranties</w:t>
      </w:r>
      <w:r w:rsidR="001B086B">
        <w:rPr>
          <w:u w:val="single"/>
        </w:rPr>
        <w:t xml:space="preserve"> and Guarantees</w:t>
      </w:r>
      <w:r w:rsidRPr="009C1BCA">
        <w:t>. Any representation</w:t>
      </w:r>
      <w:r w:rsidR="001B086B">
        <w:t>,</w:t>
      </w:r>
      <w:r w:rsidRPr="009C1BCA">
        <w:t xml:space="preserve"> warranty</w:t>
      </w:r>
      <w:r w:rsidR="001B086B">
        <w:t>, or guarantee</w:t>
      </w:r>
      <w:r w:rsidRPr="009C1BCA">
        <w:t xml:space="preserve"> made in this Agreement</w:t>
      </w:r>
      <w:r w:rsidR="00187EC8" w:rsidRPr="009C1BCA">
        <w:t>, or any attestation</w:t>
      </w:r>
      <w:r w:rsidR="00185913" w:rsidRPr="009C1BCA">
        <w:t xml:space="preserve"> made pursuant to Section 15.0</w:t>
      </w:r>
      <w:r w:rsidR="00D11BBD">
        <w:t>5</w:t>
      </w:r>
      <w:r w:rsidR="00185913" w:rsidRPr="009C1BCA">
        <w:t xml:space="preserve"> of this Agreement,</w:t>
      </w:r>
      <w:r w:rsidRPr="009C1BCA">
        <w:t xml:space="preserve"> that shall prove to have been false or misleading in any material respect as of the time made or deemed to be made; or</w:t>
      </w:r>
    </w:p>
    <w:p w14:paraId="12FE4462" w14:textId="77777777" w:rsidR="00E011DD" w:rsidRPr="009C1BCA" w:rsidRDefault="00E011DD" w:rsidP="00E011DD">
      <w:pPr>
        <w:ind w:left="720" w:hanging="720"/>
      </w:pPr>
    </w:p>
    <w:p w14:paraId="3F921A60" w14:textId="77777777" w:rsidR="00E011DD" w:rsidRPr="009C1BCA" w:rsidRDefault="00E011DD" w:rsidP="00055FEE">
      <w:pPr>
        <w:numPr>
          <w:ilvl w:val="0"/>
          <w:numId w:val="7"/>
        </w:numPr>
      </w:pPr>
      <w:r w:rsidRPr="00D11BBD">
        <w:rPr>
          <w:u w:val="single"/>
        </w:rPr>
        <w:t>Other Obligations</w:t>
      </w:r>
      <w:r w:rsidRPr="009C1BCA">
        <w:t>.</w:t>
      </w:r>
      <w:r w:rsidR="001B086B">
        <w:t xml:space="preserve"> </w:t>
      </w:r>
      <w:r w:rsidRPr="009C1BCA">
        <w:t>A Party shall default in the performance of any of its obligations under</w:t>
      </w:r>
      <w:r w:rsidR="00F70345" w:rsidRPr="009C1BCA">
        <w:t xml:space="preserve"> Sections </w:t>
      </w:r>
      <w:r w:rsidR="00D11BBD">
        <w:t xml:space="preserve">2.01, 2.03, </w:t>
      </w:r>
      <w:r w:rsidR="00F70345" w:rsidRPr="00FB5051">
        <w:t>4.</w:t>
      </w:r>
      <w:r w:rsidR="00FB5051" w:rsidRPr="00FB5051">
        <w:t>05</w:t>
      </w:r>
      <w:r w:rsidR="00F70345" w:rsidRPr="00FB5051">
        <w:t>,</w:t>
      </w:r>
      <w:r w:rsidR="00FB5051" w:rsidRPr="00FB5051">
        <w:t xml:space="preserve"> 6.04</w:t>
      </w:r>
      <w:r w:rsidR="005D0B5A">
        <w:t>,</w:t>
      </w:r>
      <w:r w:rsidR="00F70345" w:rsidRPr="00FB5051">
        <w:t xml:space="preserve"> 7.</w:t>
      </w:r>
      <w:r w:rsidR="00FB5051" w:rsidRPr="00FB5051">
        <w:t>0</w:t>
      </w:r>
      <w:r w:rsidR="00F70345" w:rsidRPr="00FB5051">
        <w:t>1</w:t>
      </w:r>
      <w:r w:rsidR="005D0B5A">
        <w:t xml:space="preserve"> and 12.02 of</w:t>
      </w:r>
      <w:r w:rsidRPr="00FB5051">
        <w:t xml:space="preserve"> this</w:t>
      </w:r>
      <w:r w:rsidRPr="009C1BCA">
        <w:t xml:space="preserve"> Agreement and such default </w:t>
      </w:r>
      <w:r w:rsidRPr="009C1BCA">
        <w:lastRenderedPageBreak/>
        <w:t xml:space="preserve">shall continue un-remedied for a period of </w:t>
      </w:r>
      <w:r w:rsidR="006F0499">
        <w:t>thirty (</w:t>
      </w:r>
      <w:r w:rsidRPr="009C1BCA">
        <w:t>30</w:t>
      </w:r>
      <w:r w:rsidR="006F0499">
        <w:t>)</w:t>
      </w:r>
      <w:r w:rsidRPr="009C1BCA">
        <w:t xml:space="preserve"> days after the defaulting Party receives </w:t>
      </w:r>
      <w:r w:rsidR="00641F5F">
        <w:t>n</w:t>
      </w:r>
      <w:r w:rsidRPr="009C1BCA">
        <w:t>otice or otherwise has actual knowledge thereof; or</w:t>
      </w:r>
    </w:p>
    <w:p w14:paraId="630AA63F" w14:textId="77777777" w:rsidR="00E011DD" w:rsidRPr="009C1BCA" w:rsidRDefault="00E011DD" w:rsidP="00E011DD">
      <w:pPr>
        <w:ind w:left="720" w:hanging="720"/>
      </w:pPr>
    </w:p>
    <w:p w14:paraId="2A98A2C5" w14:textId="77777777" w:rsidR="00E011DD" w:rsidRPr="009C1BCA" w:rsidRDefault="00E011DD" w:rsidP="0059112B">
      <w:pPr>
        <w:numPr>
          <w:ilvl w:val="0"/>
          <w:numId w:val="7"/>
        </w:numPr>
      </w:pPr>
      <w:r w:rsidRPr="009C1BCA">
        <w:rPr>
          <w:u w:val="single"/>
        </w:rPr>
        <w:t>Voluntary Proceedings</w:t>
      </w:r>
      <w:r w:rsidRPr="009C1BCA">
        <w:t>. A Party shall (</w:t>
      </w:r>
      <w:r w:rsidR="001B086B">
        <w:t>i</w:t>
      </w:r>
      <w:r w:rsidRPr="009C1BCA">
        <w:t>) apply for or consent to the appointment of, or the taking of possession by, a receiver, custodian, trustee or liquidator of itself or of all or a substantial part of its property; (</w:t>
      </w:r>
      <w:r w:rsidR="001B086B">
        <w:t>ii</w:t>
      </w:r>
      <w:r w:rsidRPr="009C1BCA">
        <w:t>) make a general assignment for the benefit of its creditors; (</w:t>
      </w:r>
      <w:r w:rsidR="001B086B">
        <w:t>iii</w:t>
      </w:r>
      <w:r w:rsidRPr="009C1BCA">
        <w:t>) commence a voluntary case under the Bankruptcy Code; (</w:t>
      </w:r>
      <w:r w:rsidR="001B086B">
        <w:t>iv</w:t>
      </w:r>
      <w:r w:rsidRPr="009C1BCA">
        <w:t>) file a petition seeking to take advantage of any other law relating to bankruptcy, insolvency, reorganization, winding-up, or composit</w:t>
      </w:r>
      <w:r w:rsidR="001B086B">
        <w:t>ion or readjustment of debts; (v</w:t>
      </w:r>
      <w:r w:rsidRPr="009C1BCA">
        <w:t xml:space="preserve">) fail to convert in a timely and appropriate manner, or acquiesce in writing to, any petition filed against it in an involuntary case </w:t>
      </w:r>
      <w:r w:rsidR="001B086B">
        <w:t>under the Bankruptcy Code; or (vi</w:t>
      </w:r>
      <w:r w:rsidRPr="009C1BCA">
        <w:t>) take any corporate action for the purpose of effecting any of the foregoing; or</w:t>
      </w:r>
    </w:p>
    <w:p w14:paraId="3CA917EA" w14:textId="77777777" w:rsidR="00E011DD" w:rsidRPr="009C1BCA" w:rsidRDefault="00E011DD" w:rsidP="00E011DD">
      <w:pPr>
        <w:ind w:left="720" w:hanging="720"/>
      </w:pPr>
    </w:p>
    <w:p w14:paraId="3E073643" w14:textId="77777777" w:rsidR="00E011DD" w:rsidRPr="009C1BCA" w:rsidRDefault="00E011DD" w:rsidP="0059112B">
      <w:pPr>
        <w:numPr>
          <w:ilvl w:val="0"/>
          <w:numId w:val="7"/>
        </w:numPr>
      </w:pPr>
      <w:r w:rsidRPr="009C1BCA">
        <w:rPr>
          <w:u w:val="single"/>
        </w:rPr>
        <w:t>Involuntary Proceedings</w:t>
      </w:r>
      <w:r w:rsidRPr="009C1BCA">
        <w:t>. A proceeding or case shall be commenced against a Party, without its application or consent, in any court of competent jurisdiction, seeking (</w:t>
      </w:r>
      <w:r w:rsidR="00B76EAC">
        <w:t>i</w:t>
      </w:r>
      <w:r w:rsidRPr="009C1BCA">
        <w:t xml:space="preserve">) its liquidation, reorganization, dissolution or winding-up, or the composition or readjustment of its </w:t>
      </w:r>
      <w:r w:rsidR="00B76EAC">
        <w:t>debts; (ii</w:t>
      </w:r>
      <w:r w:rsidRPr="009C1BCA">
        <w:t>) the appointment of a trustee, receiver, custodian, liquidator or the like of all or any subst</w:t>
      </w:r>
      <w:r w:rsidR="00B76EAC">
        <w:t>antial part of its assets; or (iii</w:t>
      </w:r>
      <w:r w:rsidRPr="009C1BCA">
        <w:t xml:space="preserve">) similar relief under any law relating to bankruptcy, insolvency, reorganization, winding-up, or composition or adjustment of debts, and such proceeding or case shall continue un-dismissed, or an order, judgment or decree approving or ordering any of the foregoing shall be entered and continue un-stayed and in effect, for a period of </w:t>
      </w:r>
      <w:r w:rsidR="006F0499">
        <w:t>sixty (</w:t>
      </w:r>
      <w:r w:rsidRPr="009C1BCA">
        <w:t>60</w:t>
      </w:r>
      <w:r w:rsidR="006F0499">
        <w:t>)</w:t>
      </w:r>
      <w:r w:rsidRPr="009C1BCA">
        <w:t xml:space="preserve"> or more days; or an order for relief against a Party, shall be entered in an involuntary case under the Bankruptcy Code; or</w:t>
      </w:r>
    </w:p>
    <w:p w14:paraId="35B98268" w14:textId="77777777" w:rsidR="00E011DD" w:rsidRPr="009C1BCA" w:rsidRDefault="00E011DD" w:rsidP="00E011DD">
      <w:pPr>
        <w:ind w:left="720" w:hanging="720"/>
      </w:pPr>
    </w:p>
    <w:p w14:paraId="28CC8FFF" w14:textId="77777777" w:rsidR="00E011DD" w:rsidRPr="009C1BCA" w:rsidRDefault="00E011DD" w:rsidP="0059112B">
      <w:pPr>
        <w:numPr>
          <w:ilvl w:val="0"/>
          <w:numId w:val="7"/>
        </w:numPr>
      </w:pPr>
      <w:r w:rsidRPr="009C1BCA">
        <w:rPr>
          <w:u w:val="single"/>
        </w:rPr>
        <w:t>Interconnection</w:t>
      </w:r>
      <w:r w:rsidRPr="009C1BCA">
        <w:t xml:space="preserve">. </w:t>
      </w:r>
      <w:r w:rsidR="002838BE">
        <w:t xml:space="preserve">Unless otherwise agreed in writing by NYSERDA, </w:t>
      </w:r>
      <w:r w:rsidRPr="009C1BCA">
        <w:t xml:space="preserve">Failure of Seller to provide NYSERDA proof </w:t>
      </w:r>
      <w:r w:rsidR="001A2F3D">
        <w:t>within</w:t>
      </w:r>
      <w:r w:rsidR="00641F5F">
        <w:t xml:space="preserve"> thirty-six</w:t>
      </w:r>
      <w:r w:rsidR="001A2F3D">
        <w:t xml:space="preserve"> </w:t>
      </w:r>
      <w:r w:rsidR="00641F5F">
        <w:t>(</w:t>
      </w:r>
      <w:r w:rsidR="001A2F3D">
        <w:t>36</w:t>
      </w:r>
      <w:r w:rsidR="00641F5F">
        <w:t>)</w:t>
      </w:r>
      <w:r w:rsidR="001A2F3D">
        <w:t xml:space="preserve"> months of the Effective Date, that the </w:t>
      </w:r>
      <w:r w:rsidR="00037DB1">
        <w:t xml:space="preserve">applicable </w:t>
      </w:r>
      <w:r w:rsidR="001B173D">
        <w:t>interconnection facilit</w:t>
      </w:r>
      <w:r w:rsidR="00037DB1">
        <w:t>ies</w:t>
      </w:r>
      <w:r w:rsidR="001B173D">
        <w:t xml:space="preserve"> s</w:t>
      </w:r>
      <w:r w:rsidR="001A2F3D">
        <w:t>tudy has been completed by the NYISO</w:t>
      </w:r>
      <w:r w:rsidR="00652B2D">
        <w:t xml:space="preserve"> or applicable control area administrator</w:t>
      </w:r>
      <w:r w:rsidR="001B173D">
        <w:t xml:space="preserve"> or responsible transmission organization</w:t>
      </w:r>
      <w:r w:rsidRPr="009C1BCA">
        <w:t>; or</w:t>
      </w:r>
    </w:p>
    <w:p w14:paraId="4ABCF6AA" w14:textId="77777777" w:rsidR="00E011DD" w:rsidRPr="009C1BCA" w:rsidRDefault="00E011DD" w:rsidP="00E011DD">
      <w:pPr>
        <w:ind w:left="720" w:hanging="720"/>
      </w:pPr>
    </w:p>
    <w:p w14:paraId="4E4FA71B" w14:textId="77777777" w:rsidR="00E011DD" w:rsidRPr="009C1BCA" w:rsidRDefault="00E011DD" w:rsidP="0059112B">
      <w:pPr>
        <w:numPr>
          <w:ilvl w:val="0"/>
          <w:numId w:val="7"/>
        </w:numPr>
      </w:pPr>
      <w:r w:rsidRPr="009C1BCA">
        <w:rPr>
          <w:u w:val="single"/>
        </w:rPr>
        <w:t>Abandonment</w:t>
      </w:r>
      <w:r w:rsidRPr="009C1BCA">
        <w:t>.</w:t>
      </w:r>
      <w:r w:rsidR="00B76EAC">
        <w:t xml:space="preserve"> </w:t>
      </w:r>
      <w:r w:rsidR="002B5731" w:rsidRPr="009C1BCA">
        <w:t xml:space="preserve">On or after the </w:t>
      </w:r>
      <w:r w:rsidR="00353EF9">
        <w:t>Selected Project</w:t>
      </w:r>
      <w:r w:rsidR="002B5731" w:rsidRPr="009C1BCA">
        <w:t xml:space="preserve"> </w:t>
      </w:r>
      <w:r w:rsidR="00641F5F">
        <w:t xml:space="preserve">(or </w:t>
      </w:r>
      <w:r w:rsidR="00037DB1">
        <w:t xml:space="preserve">any </w:t>
      </w:r>
      <w:r w:rsidR="00641F5F">
        <w:t xml:space="preserve">phase thereof) </w:t>
      </w:r>
      <w:r w:rsidR="002B5731" w:rsidRPr="009C1BCA">
        <w:t xml:space="preserve">enters Commercial Operation, the permanent relinquishment by Seller of </w:t>
      </w:r>
      <w:proofErr w:type="gramStart"/>
      <w:r w:rsidR="002B5731" w:rsidRPr="009C1BCA">
        <w:t>all of</w:t>
      </w:r>
      <w:proofErr w:type="gramEnd"/>
      <w:r w:rsidR="002B5731" w:rsidRPr="009C1BCA">
        <w:t xml:space="preserve"> its possession and control of the </w:t>
      </w:r>
      <w:r w:rsidR="00353EF9">
        <w:t>Selected Project</w:t>
      </w:r>
      <w:r w:rsidR="002B5731" w:rsidRPr="009C1BCA">
        <w:t>, other than a transfer permitted under this Agreement or to the extent caused by a Force Majeure or an Event of Default by Buyer</w:t>
      </w:r>
      <w:r w:rsidRPr="009C1BCA">
        <w:t>; or</w:t>
      </w:r>
    </w:p>
    <w:p w14:paraId="60CA9E5C" w14:textId="77777777" w:rsidR="00E011DD" w:rsidRPr="009C1BCA" w:rsidRDefault="00E011DD" w:rsidP="00E011DD">
      <w:pPr>
        <w:ind w:left="720" w:hanging="720"/>
      </w:pPr>
    </w:p>
    <w:p w14:paraId="582A0A4F" w14:textId="77777777" w:rsidR="00E011DD" w:rsidRPr="009C1BCA" w:rsidRDefault="00E011DD" w:rsidP="004A4CB4">
      <w:pPr>
        <w:numPr>
          <w:ilvl w:val="0"/>
          <w:numId w:val="7"/>
        </w:numPr>
      </w:pPr>
      <w:r w:rsidRPr="009C1BCA">
        <w:rPr>
          <w:u w:val="single"/>
        </w:rPr>
        <w:t>Failure to Provide Additional Contract Security</w:t>
      </w:r>
      <w:r w:rsidRPr="009C1BCA">
        <w:t>.</w:t>
      </w:r>
      <w:r w:rsidR="00B76EAC">
        <w:t xml:space="preserve"> </w:t>
      </w:r>
      <w:r w:rsidRPr="009C1BCA">
        <w:t>Failure by Seller to provide to NYSERDA, on or before January 1, 202</w:t>
      </w:r>
      <w:r w:rsidR="0004217B">
        <w:t>3</w:t>
      </w:r>
      <w:r w:rsidR="00641F5F">
        <w:t>,</w:t>
      </w:r>
      <w:r w:rsidRPr="009C1BCA">
        <w:t xml:space="preserve"> and periodically thereafter, additional Contract Security, by the dates and in </w:t>
      </w:r>
      <w:r w:rsidR="00FB2E3C">
        <w:t>the</w:t>
      </w:r>
      <w:r w:rsidR="00FB2E3C" w:rsidRPr="009C1BCA">
        <w:t xml:space="preserve"> </w:t>
      </w:r>
      <w:r w:rsidRPr="009C1BCA">
        <w:t>amounts set out in Section 15.02</w:t>
      </w:r>
      <w:r w:rsidR="004A4CB4" w:rsidRPr="004A4CB4">
        <w:t xml:space="preserve">, and such failure is not remedied within five (5) </w:t>
      </w:r>
      <w:r w:rsidR="00987144">
        <w:t xml:space="preserve">business </w:t>
      </w:r>
      <w:r w:rsidR="004A4CB4" w:rsidRPr="004A4CB4">
        <w:t>days of the respective due dates of such additional Contract Security</w:t>
      </w:r>
      <w:r w:rsidR="005D0B5A">
        <w:t>; or</w:t>
      </w:r>
    </w:p>
    <w:p w14:paraId="5FDA5F33" w14:textId="77777777" w:rsidR="00E011DD" w:rsidRPr="009C1BCA" w:rsidRDefault="00E011DD" w:rsidP="00E011DD">
      <w:pPr>
        <w:pStyle w:val="ListParagraph"/>
        <w:rPr>
          <w:rFonts w:ascii="Times New Roman" w:hAnsi="Times New Roman"/>
          <w:sz w:val="24"/>
          <w:szCs w:val="24"/>
        </w:rPr>
      </w:pPr>
    </w:p>
    <w:p w14:paraId="578313F3" w14:textId="77777777" w:rsidR="00E011DD" w:rsidRDefault="00E011DD" w:rsidP="00BA3006">
      <w:pPr>
        <w:numPr>
          <w:ilvl w:val="0"/>
          <w:numId w:val="7"/>
        </w:numPr>
      </w:pPr>
      <w:r w:rsidRPr="009C1BCA">
        <w:rPr>
          <w:u w:val="single"/>
        </w:rPr>
        <w:t>Prevailing Wage Default</w:t>
      </w:r>
      <w:r w:rsidRPr="009C1BCA">
        <w:t xml:space="preserve">. Failure by Seller to </w:t>
      </w:r>
      <w:r w:rsidR="009B3C9F">
        <w:t xml:space="preserve">ensure that any failure </w:t>
      </w:r>
      <w:r w:rsidRPr="009C1BCA">
        <w:t xml:space="preserve">to pay the Prevailing Wage in accordance with Section 18.10 </w:t>
      </w:r>
      <w:r w:rsidR="009B3C9F">
        <w:t xml:space="preserve">is cured </w:t>
      </w:r>
      <w:r w:rsidRPr="009C1BCA">
        <w:t>within 12 months from the date of written notification by NYSERDA</w:t>
      </w:r>
      <w:r w:rsidR="0004217B">
        <w:t>.</w:t>
      </w:r>
    </w:p>
    <w:p w14:paraId="5AA124BF" w14:textId="77777777" w:rsidR="00652B2D" w:rsidRDefault="00652B2D" w:rsidP="002E67D2">
      <w:pPr>
        <w:pStyle w:val="ListParagraph"/>
      </w:pPr>
    </w:p>
    <w:p w14:paraId="730B9A8F" w14:textId="77777777" w:rsidR="00652B2D" w:rsidRPr="009C1BCA" w:rsidRDefault="00652B2D" w:rsidP="00BA3006">
      <w:pPr>
        <w:numPr>
          <w:ilvl w:val="0"/>
          <w:numId w:val="7"/>
        </w:numPr>
      </w:pPr>
      <w:r w:rsidRPr="002E67D2">
        <w:rPr>
          <w:u w:val="single"/>
        </w:rPr>
        <w:t>Failure to Make Payment</w:t>
      </w:r>
      <w:r>
        <w:t>. Failure of either Party to make payment when due and payable under the terms of this Agreement.</w:t>
      </w:r>
    </w:p>
    <w:p w14:paraId="1F3564B9" w14:textId="77777777" w:rsidR="00E011DD" w:rsidRPr="009C1BCA" w:rsidRDefault="00E011DD" w:rsidP="00E011DD">
      <w:pPr>
        <w:ind w:left="720" w:hanging="720"/>
      </w:pPr>
    </w:p>
    <w:p w14:paraId="5E65E1F3" w14:textId="77777777" w:rsidR="00E011DD" w:rsidRPr="009C1BCA" w:rsidRDefault="00E011DD" w:rsidP="00E011DD">
      <w:pPr>
        <w:ind w:firstLine="720"/>
      </w:pPr>
      <w:r w:rsidRPr="009C1BCA">
        <w:rPr>
          <w:u w:val="single"/>
        </w:rPr>
        <w:lastRenderedPageBreak/>
        <w:t>Section 13.02</w:t>
      </w:r>
      <w:r w:rsidR="009D2B7C">
        <w:t xml:space="preserve">. </w:t>
      </w:r>
      <w:r w:rsidRPr="009C1BCA">
        <w:rPr>
          <w:u w:val="single"/>
        </w:rPr>
        <w:t>Effect of an Event of Default</w:t>
      </w:r>
      <w:r w:rsidRPr="009C1BCA">
        <w:t>.</w:t>
      </w:r>
      <w:r w:rsidR="00B76EAC">
        <w:t xml:space="preserve"> </w:t>
      </w:r>
      <w:r w:rsidRPr="009C1BCA">
        <w:t xml:space="preserve">In addition to any other remedy available to it under this Agreement or under </w:t>
      </w:r>
      <w:r w:rsidR="00635603">
        <w:t>A</w:t>
      </w:r>
      <w:r w:rsidRPr="009C1BCA">
        <w:t xml:space="preserve">pplicable </w:t>
      </w:r>
      <w:r w:rsidR="00635603">
        <w:t>L</w:t>
      </w:r>
      <w:r w:rsidRPr="009C1BCA">
        <w:t>aw, upon any occurrence of an Event of Default, the non-defaulting Party shall be entitled to suspend performance of its obligations under this Agreement until the earlier of such time as (a) such Event of Default has been cured, or (b) the non-defaulting Party has elected to terminate this Agreement pursuant to Article XIV below</w:t>
      </w:r>
      <w:r w:rsidR="009D2B7C">
        <w:t xml:space="preserve">. </w:t>
      </w:r>
      <w:r w:rsidR="00C27E64" w:rsidRPr="009C1BCA">
        <w:t>Notwithstanding the foregoing, for</w:t>
      </w:r>
      <w:r w:rsidR="00C27E64">
        <w:t xml:space="preserve"> any default</w:t>
      </w:r>
      <w:r w:rsidR="00C27E64" w:rsidRPr="009C1BCA">
        <w:t xml:space="preserve"> by Seller </w:t>
      </w:r>
      <w:r w:rsidR="001B173D">
        <w:t xml:space="preserve">prior to </w:t>
      </w:r>
      <w:r w:rsidR="00F01B11">
        <w:t xml:space="preserve">commencement of </w:t>
      </w:r>
      <w:r w:rsidR="001B173D">
        <w:t xml:space="preserve">Commercial Operation </w:t>
      </w:r>
      <w:r w:rsidR="00F01B11">
        <w:t>by the Selected Project (</w:t>
      </w:r>
      <w:r w:rsidR="001B173D">
        <w:t>o</w:t>
      </w:r>
      <w:r w:rsidR="00F01B11">
        <w:t>r</w:t>
      </w:r>
      <w:r w:rsidR="001B173D">
        <w:t xml:space="preserve"> any portion </w:t>
      </w:r>
      <w:r w:rsidR="00F01B11">
        <w:t xml:space="preserve">thereof), </w:t>
      </w:r>
      <w:r w:rsidR="00C27E64" w:rsidRPr="009C1BCA">
        <w:t>NYSERDA shall be entitled only to Stipulated Damages pursuant to Article XV.</w:t>
      </w:r>
      <w:r w:rsidRPr="009C1BCA">
        <w:t xml:space="preserve"> </w:t>
      </w:r>
    </w:p>
    <w:p w14:paraId="059A11D4" w14:textId="77777777" w:rsidR="00E011DD" w:rsidRPr="009C1BCA" w:rsidRDefault="00E011DD" w:rsidP="00E011DD"/>
    <w:p w14:paraId="02AAB0BC" w14:textId="77777777" w:rsidR="00662AFE" w:rsidRDefault="00662AFE" w:rsidP="00E011DD">
      <w:pPr>
        <w:jc w:val="center"/>
      </w:pPr>
    </w:p>
    <w:p w14:paraId="694AD10B" w14:textId="77777777" w:rsidR="00E011DD" w:rsidRPr="009C1BCA" w:rsidRDefault="00E011DD" w:rsidP="00E011DD">
      <w:pPr>
        <w:jc w:val="center"/>
      </w:pPr>
      <w:r w:rsidRPr="009C1BCA">
        <w:t>Article XIV</w:t>
      </w:r>
    </w:p>
    <w:p w14:paraId="76428E67" w14:textId="77777777" w:rsidR="00E011DD" w:rsidRPr="009C1BCA" w:rsidRDefault="00E011DD" w:rsidP="00E011DD">
      <w:pPr>
        <w:jc w:val="center"/>
      </w:pPr>
    </w:p>
    <w:p w14:paraId="725DFC7A" w14:textId="77777777" w:rsidR="00E011DD" w:rsidRPr="009C1BCA" w:rsidRDefault="00E011DD" w:rsidP="00E011DD">
      <w:pPr>
        <w:jc w:val="center"/>
        <w:rPr>
          <w:u w:val="single"/>
        </w:rPr>
      </w:pPr>
      <w:r w:rsidRPr="009C1BCA">
        <w:rPr>
          <w:u w:val="single"/>
        </w:rPr>
        <w:t>Termination</w:t>
      </w:r>
    </w:p>
    <w:p w14:paraId="1AABC64A" w14:textId="77777777" w:rsidR="00E011DD" w:rsidRPr="009C1BCA" w:rsidRDefault="00E011DD" w:rsidP="00E011DD">
      <w:pPr>
        <w:jc w:val="center"/>
      </w:pPr>
    </w:p>
    <w:p w14:paraId="4AE2C2FF" w14:textId="77777777" w:rsidR="00E011DD" w:rsidRPr="009C1BCA" w:rsidRDefault="00E011DD" w:rsidP="00E011DD">
      <w:r w:rsidRPr="009C1BCA">
        <w:tab/>
      </w:r>
      <w:r w:rsidRPr="009C1BCA">
        <w:rPr>
          <w:u w:val="single"/>
        </w:rPr>
        <w:t>Section 14.01</w:t>
      </w:r>
      <w:r w:rsidR="009D2B7C">
        <w:t xml:space="preserve">. </w:t>
      </w:r>
      <w:r w:rsidRPr="009C1BCA">
        <w:rPr>
          <w:u w:val="single"/>
        </w:rPr>
        <w:t>Termination</w:t>
      </w:r>
      <w:r w:rsidRPr="009C1BCA">
        <w:t>.</w:t>
      </w:r>
      <w:r w:rsidR="00B76EAC">
        <w:t xml:space="preserve"> </w:t>
      </w:r>
      <w:r w:rsidRPr="009C1BCA">
        <w:t xml:space="preserve">This Agreement may be terminated: </w:t>
      </w:r>
    </w:p>
    <w:p w14:paraId="785FA0BA" w14:textId="77777777" w:rsidR="00E011DD" w:rsidRPr="009C1BCA" w:rsidRDefault="00E011DD" w:rsidP="00E011DD"/>
    <w:p w14:paraId="07A5F596" w14:textId="77777777" w:rsidR="00E011DD" w:rsidRPr="009C1BCA" w:rsidRDefault="00E011DD" w:rsidP="0059112B">
      <w:pPr>
        <w:numPr>
          <w:ilvl w:val="0"/>
          <w:numId w:val="8"/>
        </w:numPr>
      </w:pPr>
      <w:r w:rsidRPr="009C1BCA">
        <w:t>at any time by</w:t>
      </w:r>
      <w:r w:rsidR="00B76EAC">
        <w:t xml:space="preserve"> either NYSERDA or Seller if: (i</w:t>
      </w:r>
      <w:r w:rsidRPr="009C1BCA">
        <w:t>) an Event of Default occurs (and following the expiration of</w:t>
      </w:r>
      <w:r w:rsidR="00B76EAC">
        <w:t xml:space="preserve"> any applicable cure period), (ii</w:t>
      </w:r>
      <w:r w:rsidRPr="009C1BCA">
        <w:t xml:space="preserve">) the Party seeking to terminate this Agreement hereunder is </w:t>
      </w:r>
      <w:r w:rsidR="00B76EAC">
        <w:t>the non-defaulting Party, and (iii</w:t>
      </w:r>
      <w:r w:rsidRPr="009C1BCA">
        <w:t xml:space="preserve">) the non-defaulting Party has not waived such Event of Default in writing; </w:t>
      </w:r>
    </w:p>
    <w:p w14:paraId="04CB3245" w14:textId="77777777" w:rsidR="00E011DD" w:rsidRPr="009C1BCA" w:rsidRDefault="00E011DD" w:rsidP="00E011DD"/>
    <w:p w14:paraId="02542C14" w14:textId="77777777" w:rsidR="00E011DD" w:rsidRPr="009C1BCA" w:rsidRDefault="00E011DD" w:rsidP="0059112B">
      <w:pPr>
        <w:numPr>
          <w:ilvl w:val="0"/>
          <w:numId w:val="8"/>
        </w:numPr>
      </w:pPr>
      <w:r w:rsidRPr="009C1BCA">
        <w:t>at any time by the mutual written consent of Seller and NYSERDA;</w:t>
      </w:r>
    </w:p>
    <w:p w14:paraId="722BB8C7" w14:textId="77777777" w:rsidR="00E011DD" w:rsidRPr="009C1BCA" w:rsidRDefault="00E011DD" w:rsidP="00E011DD"/>
    <w:p w14:paraId="125CAF5F" w14:textId="77777777" w:rsidR="004D5B5B" w:rsidRDefault="004D5B5B" w:rsidP="0059112B">
      <w:pPr>
        <w:numPr>
          <w:ilvl w:val="0"/>
          <w:numId w:val="8"/>
        </w:numPr>
      </w:pPr>
      <w:r>
        <w:t>at any time prior to Commercial Operation by Seller</w:t>
      </w:r>
      <w:r w:rsidR="00F01B11">
        <w:t xml:space="preserve"> upon an attestation from appropriate representative </w:t>
      </w:r>
      <w:r w:rsidR="00FE4613">
        <w:t>of S</w:t>
      </w:r>
      <w:r w:rsidR="00F01B11">
        <w:t xml:space="preserve">eller </w:t>
      </w:r>
      <w:r w:rsidR="00FE4613">
        <w:t xml:space="preserve">that (i) the Selected Project is less than </w:t>
      </w:r>
      <w:r w:rsidR="00464438">
        <w:t>twenty-five percent (</w:t>
      </w:r>
      <w:r w:rsidR="00FE4613">
        <w:t>25%</w:t>
      </w:r>
      <w:r w:rsidR="00464438">
        <w:t>)</w:t>
      </w:r>
      <w:r w:rsidR="00FE4613">
        <w:t xml:space="preserve"> constructed on an installed capacity basis, and (ii) Seller has </w:t>
      </w:r>
      <w:r w:rsidR="007E1A8E">
        <w:t>relinquished</w:t>
      </w:r>
      <w:r w:rsidR="00FE4613">
        <w:t xml:space="preserve"> any and all effort to further develop or construct the project</w:t>
      </w:r>
      <w:r>
        <w:t>;</w:t>
      </w:r>
    </w:p>
    <w:p w14:paraId="08C08A7C" w14:textId="77777777" w:rsidR="004D5B5B" w:rsidRDefault="004D5B5B" w:rsidP="004D5B5B">
      <w:pPr>
        <w:pStyle w:val="ListParagraph"/>
      </w:pPr>
    </w:p>
    <w:p w14:paraId="5D8D68A6" w14:textId="77777777" w:rsidR="00E011DD" w:rsidRPr="009C1BCA" w:rsidRDefault="00E011DD" w:rsidP="0059112B">
      <w:pPr>
        <w:numPr>
          <w:ilvl w:val="0"/>
          <w:numId w:val="8"/>
        </w:numPr>
      </w:pPr>
      <w:r w:rsidRPr="009C1BCA">
        <w:t>unless otherwise mutually agreed upon by NYSERDA and Seller in writing, on the expiration of the Contract Delivery Term (subject to Section 18.03 of this Agreement);</w:t>
      </w:r>
    </w:p>
    <w:p w14:paraId="14F48B96" w14:textId="77777777" w:rsidR="00E011DD" w:rsidRPr="009C1BCA" w:rsidRDefault="00E011DD" w:rsidP="00E011DD">
      <w:pPr>
        <w:pStyle w:val="ListParagraph"/>
        <w:rPr>
          <w:rFonts w:ascii="Times New Roman" w:hAnsi="Times New Roman"/>
          <w:sz w:val="24"/>
          <w:szCs w:val="24"/>
        </w:rPr>
      </w:pPr>
    </w:p>
    <w:p w14:paraId="049BC6D2" w14:textId="77777777" w:rsidR="00E011DD" w:rsidRPr="009C1BCA" w:rsidRDefault="00E011DD" w:rsidP="0059112B">
      <w:pPr>
        <w:numPr>
          <w:ilvl w:val="0"/>
          <w:numId w:val="8"/>
        </w:numPr>
      </w:pPr>
      <w:r w:rsidRPr="009C1BCA">
        <w:t xml:space="preserve">by NYSERDA, if any information or document or statement furnished by Seller in connection with this Agreement or the documents submitted to NYSERDA under </w:t>
      </w:r>
      <w:r w:rsidR="00407C8B">
        <w:t>ORECRFP18-1</w:t>
      </w:r>
      <w:r w:rsidRPr="009C1BCA">
        <w:t xml:space="preserve"> are found to contain any untrue statement of a material fact or have omitted a material fact;</w:t>
      </w:r>
    </w:p>
    <w:p w14:paraId="67272B25" w14:textId="77777777" w:rsidR="00E011DD" w:rsidRPr="009C1BCA" w:rsidRDefault="00E011DD" w:rsidP="00E011DD"/>
    <w:p w14:paraId="64AF27DF" w14:textId="77777777" w:rsidR="00E011DD" w:rsidRPr="009C1BCA" w:rsidRDefault="00E011DD" w:rsidP="0059112B">
      <w:pPr>
        <w:numPr>
          <w:ilvl w:val="0"/>
          <w:numId w:val="8"/>
        </w:numPr>
      </w:pPr>
      <w:r w:rsidRPr="009C1BCA">
        <w:rPr>
          <w:color w:val="000000"/>
        </w:rPr>
        <w:t xml:space="preserve">by NYSERDA </w:t>
      </w:r>
      <w:r w:rsidRPr="009C1BCA">
        <w:t xml:space="preserve">in the event it is found that the certification filed by Seller in accordance with </w:t>
      </w:r>
      <w:r w:rsidR="006907AD">
        <w:t xml:space="preserve">New York </w:t>
      </w:r>
      <w:r w:rsidRPr="009C1BCA">
        <w:t>State Finance Law Sections 139-j and 139-k was intentionally false or intentionally incomplete;</w:t>
      </w:r>
    </w:p>
    <w:p w14:paraId="2E997266" w14:textId="77777777" w:rsidR="00E011DD" w:rsidRPr="009C1BCA" w:rsidRDefault="00E011DD" w:rsidP="00E011DD"/>
    <w:p w14:paraId="4FC68B78" w14:textId="77777777" w:rsidR="00E011DD" w:rsidRPr="009C1BCA" w:rsidRDefault="00E011DD" w:rsidP="0059112B">
      <w:pPr>
        <w:numPr>
          <w:ilvl w:val="0"/>
          <w:numId w:val="8"/>
        </w:numPr>
      </w:pPr>
      <w:r w:rsidRPr="009C1BCA">
        <w:t xml:space="preserve">by NYSERDA in the event it is found that Seller made material misrepresentations </w:t>
      </w:r>
      <w:r w:rsidR="00E915CE" w:rsidRPr="009C1BCA">
        <w:t xml:space="preserve">in </w:t>
      </w:r>
      <w:r w:rsidRPr="009C1BCA">
        <w:t>the certification filed by Seller in accordance with New York State Tax Law Section 5-a was intentionally false when made.</w:t>
      </w:r>
    </w:p>
    <w:p w14:paraId="0EE16153" w14:textId="77777777" w:rsidR="00E011DD" w:rsidRPr="009C1BCA" w:rsidRDefault="00E011DD" w:rsidP="00E011DD">
      <w:pPr>
        <w:autoSpaceDE w:val="0"/>
        <w:autoSpaceDN w:val="0"/>
        <w:adjustRightInd w:val="0"/>
        <w:ind w:left="720"/>
        <w:rPr>
          <w:bCs/>
        </w:rPr>
      </w:pPr>
    </w:p>
    <w:p w14:paraId="775F61C0" w14:textId="77777777" w:rsidR="00E011DD" w:rsidRPr="009C1BCA" w:rsidRDefault="00E011DD" w:rsidP="00E011DD">
      <w:r w:rsidRPr="009C1BCA">
        <w:rPr>
          <w:bCs/>
        </w:rPr>
        <w:tab/>
      </w:r>
      <w:r w:rsidRPr="009C1BCA">
        <w:rPr>
          <w:bCs/>
          <w:u w:val="single"/>
        </w:rPr>
        <w:t>Section 14.02</w:t>
      </w:r>
      <w:r w:rsidR="009D2B7C">
        <w:rPr>
          <w:bCs/>
        </w:rPr>
        <w:t xml:space="preserve">. </w:t>
      </w:r>
      <w:r w:rsidRPr="009C1BCA">
        <w:rPr>
          <w:bCs/>
          <w:u w:val="single"/>
        </w:rPr>
        <w:t>Effect of Terminatio</w:t>
      </w:r>
      <w:r w:rsidRPr="009C1BCA">
        <w:rPr>
          <w:u w:val="single"/>
        </w:rPr>
        <w:t>n</w:t>
      </w:r>
      <w:r w:rsidRPr="009C1BCA">
        <w:t xml:space="preserve">. Except as otherwise set forth in Section 18.03 below, in the event of a termination of this Agreement as provided in Section 14.01 above, neither Party shall have any further right or obligation hereunder. In addition, the Parties agree </w:t>
      </w:r>
      <w:r w:rsidRPr="009C1BCA">
        <w:lastRenderedPageBreak/>
        <w:t xml:space="preserve">that, in the case of a termination based on the default of Seller, irreparable damage would occur in the event that NYSERDA could not obtain </w:t>
      </w:r>
      <w:r w:rsidRPr="009C1BCA">
        <w:rPr>
          <w:spacing w:val="1"/>
        </w:rPr>
        <w:t>ORECs</w:t>
      </w:r>
      <w:r w:rsidRPr="009C1BCA">
        <w:t xml:space="preserve"> pursuant to this Agreement from the date of Event of Default in which Seller was the defaulting </w:t>
      </w:r>
      <w:r w:rsidR="001245A9">
        <w:t>P</w:t>
      </w:r>
      <w:r w:rsidRPr="009C1BCA">
        <w:t>arty, and accordingly, each Party hereby agrees that NYSERDA shall be entitled to elect to compel specific performance o</w:t>
      </w:r>
      <w:r w:rsidR="0007493F">
        <w:t>f this Agreement to compel the t</w:t>
      </w:r>
      <w:r w:rsidRPr="009C1BCA">
        <w:t xml:space="preserve">ransfer </w:t>
      </w:r>
      <w:r w:rsidR="0007493F">
        <w:t xml:space="preserve">to NYSERDA </w:t>
      </w:r>
      <w:r w:rsidRPr="009C1BCA">
        <w:t xml:space="preserve">of all </w:t>
      </w:r>
      <w:r w:rsidRPr="009C1BCA">
        <w:rPr>
          <w:spacing w:val="1"/>
        </w:rPr>
        <w:t>ORECs</w:t>
      </w:r>
      <w:r w:rsidRPr="009C1BCA">
        <w:t xml:space="preserve"> associated with </w:t>
      </w:r>
      <w:r w:rsidR="00E915CE" w:rsidRPr="009C1BCA">
        <w:t xml:space="preserve">Actual Production </w:t>
      </w:r>
      <w:r w:rsidRPr="009C1BCA">
        <w:t>following the date of any termination for such an Event of Default in accordance with the terms hereof, including Payment, together with any other remedy at law or equity available to NYSERDA in connection therewith, without the necessity of demonstrating the inadequacy of money damages.</w:t>
      </w:r>
      <w:r w:rsidR="00F84B62">
        <w:t xml:space="preserve"> </w:t>
      </w:r>
      <w:r w:rsidR="00C27E64" w:rsidRPr="009C1BCA">
        <w:t>Notwithstanding the foregoing, for</w:t>
      </w:r>
      <w:r w:rsidR="00C27E64">
        <w:t xml:space="preserve"> any termination </w:t>
      </w:r>
      <w:r w:rsidR="00C27E64" w:rsidRPr="009C1BCA">
        <w:t xml:space="preserve">by Seller </w:t>
      </w:r>
      <w:r w:rsidR="003622BA">
        <w:t>or NYSERDA</w:t>
      </w:r>
      <w:r w:rsidR="002D6E1D">
        <w:t xml:space="preserve"> </w:t>
      </w:r>
      <w:r w:rsidR="001B173D">
        <w:t>prior to Commercial Operation</w:t>
      </w:r>
      <w:r w:rsidR="001B173D" w:rsidRPr="009C1BCA">
        <w:t xml:space="preserve"> </w:t>
      </w:r>
      <w:r w:rsidR="001B173D">
        <w:t>of any portion of the Project</w:t>
      </w:r>
      <w:r w:rsidR="001B173D" w:rsidRPr="009C1BCA">
        <w:t xml:space="preserve"> </w:t>
      </w:r>
      <w:r w:rsidR="00C27E64" w:rsidRPr="009C1BCA">
        <w:t>NYSERDA shall be entitled only to Stipulated Damages pursuant to Article XV.</w:t>
      </w:r>
      <w:r w:rsidRPr="009C1BCA">
        <w:t xml:space="preserve"> </w:t>
      </w:r>
    </w:p>
    <w:p w14:paraId="2135F039" w14:textId="77777777" w:rsidR="00E011DD" w:rsidRPr="009C1BCA" w:rsidRDefault="00E011DD" w:rsidP="00E011DD"/>
    <w:p w14:paraId="2D4D7CB8" w14:textId="77777777" w:rsidR="00E011DD" w:rsidRPr="009C1BCA" w:rsidRDefault="00E011DD" w:rsidP="00E011DD">
      <w:r w:rsidRPr="009C1BCA">
        <w:tab/>
      </w:r>
      <w:r w:rsidRPr="009C1BCA">
        <w:rPr>
          <w:u w:val="single"/>
        </w:rPr>
        <w:t>Section 14.03</w:t>
      </w:r>
      <w:r w:rsidR="009D2B7C">
        <w:t xml:space="preserve">. </w:t>
      </w:r>
      <w:r w:rsidRPr="009C1BCA">
        <w:rPr>
          <w:u w:val="single"/>
        </w:rPr>
        <w:t>Good Faith Negotiation</w:t>
      </w:r>
      <w:r w:rsidRPr="009C1BCA">
        <w:t xml:space="preserve">. Both Parties agree that, should any dispute arise during the term of this Agreement, the Parties will make a good faith, though non-binding effort to reconcile any difference or dispute before the filing of an action in any court. </w:t>
      </w:r>
    </w:p>
    <w:p w14:paraId="10B679A9" w14:textId="77777777" w:rsidR="00E011DD" w:rsidRPr="009C1BCA" w:rsidRDefault="00E011DD" w:rsidP="00E011DD">
      <w:pPr>
        <w:jc w:val="both"/>
      </w:pPr>
    </w:p>
    <w:p w14:paraId="43660191" w14:textId="77777777" w:rsidR="00E011DD" w:rsidRPr="009C1BCA" w:rsidRDefault="00E011DD" w:rsidP="00E011DD">
      <w:pPr>
        <w:jc w:val="center"/>
      </w:pPr>
      <w:r w:rsidRPr="009C1BCA">
        <w:t>Article XV</w:t>
      </w:r>
    </w:p>
    <w:p w14:paraId="3B56E1DB" w14:textId="77777777" w:rsidR="00E011DD" w:rsidRPr="009C1BCA" w:rsidRDefault="00E011DD" w:rsidP="00E011DD">
      <w:pPr>
        <w:jc w:val="center"/>
      </w:pPr>
    </w:p>
    <w:p w14:paraId="0F2361A8" w14:textId="77777777" w:rsidR="00E011DD" w:rsidRPr="009C1BCA" w:rsidRDefault="00E011DD" w:rsidP="00E011DD">
      <w:pPr>
        <w:jc w:val="center"/>
        <w:rPr>
          <w:u w:val="single"/>
        </w:rPr>
      </w:pPr>
      <w:r w:rsidRPr="009C1BCA">
        <w:rPr>
          <w:u w:val="single"/>
        </w:rPr>
        <w:t>Contract Security</w:t>
      </w:r>
    </w:p>
    <w:p w14:paraId="5B662E5D" w14:textId="77777777" w:rsidR="00E011DD" w:rsidRPr="009C1BCA" w:rsidRDefault="00E011DD" w:rsidP="00E011DD">
      <w:pPr>
        <w:pStyle w:val="BodyText"/>
        <w:spacing w:after="0"/>
        <w:ind w:firstLine="720"/>
      </w:pPr>
    </w:p>
    <w:p w14:paraId="7A0D98CC" w14:textId="77777777" w:rsidR="00E011DD" w:rsidRPr="002F0E2A" w:rsidRDefault="00E011DD" w:rsidP="00E011DD">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09C1BCA">
        <w:rPr>
          <w:u w:val="single"/>
        </w:rPr>
        <w:t>Section 15.01</w:t>
      </w:r>
      <w:r w:rsidR="009D2B7C">
        <w:t xml:space="preserve">. </w:t>
      </w:r>
      <w:r w:rsidR="001E1A15" w:rsidRPr="00AF3E93">
        <w:rPr>
          <w:u w:val="single"/>
        </w:rPr>
        <w:t>Initial Contract Security</w:t>
      </w:r>
      <w:r w:rsidR="001E1A15">
        <w:t xml:space="preserve">. </w:t>
      </w:r>
      <w:r w:rsidRPr="009C1BCA">
        <w:t>On or before the Effective Date, unless otherwise agreed to by NYSERDA, Seller must provide Contract Security</w:t>
      </w:r>
      <w:r w:rsidR="004A0046">
        <w:t>, in the form of cash, certified funds or a Letter of Credit conforming to the requirements of Section 15.03,</w:t>
      </w:r>
      <w:r w:rsidRPr="009C1BCA">
        <w:t xml:space="preserve"> in an amount equal to the product of the </w:t>
      </w:r>
      <w:r w:rsidR="002C1E97">
        <w:t>Offer</w:t>
      </w:r>
      <w:r w:rsidR="002C1E97" w:rsidRPr="009C1BCA">
        <w:t xml:space="preserve"> </w:t>
      </w:r>
      <w:r w:rsidRPr="009C1BCA">
        <w:t xml:space="preserve">Capacity </w:t>
      </w:r>
      <w:r w:rsidR="00BC41F2">
        <w:t xml:space="preserve">(in MW) </w:t>
      </w:r>
      <w:r w:rsidRPr="009C1BCA">
        <w:t>and five thousand dollars ($5,000)</w:t>
      </w:r>
      <w:r w:rsidR="009D2B7C">
        <w:t xml:space="preserve">. </w:t>
      </w:r>
    </w:p>
    <w:p w14:paraId="76ABC357" w14:textId="77777777" w:rsidR="00E011DD" w:rsidRPr="009C1BCA" w:rsidRDefault="00E011DD" w:rsidP="00E011DD">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rPr>
          <w:rFonts w:ascii="Times New Roman" w:hAnsi="Times New Roman"/>
          <w:sz w:val="24"/>
          <w:szCs w:val="24"/>
        </w:rPr>
      </w:pPr>
      <w:r w:rsidRPr="009C1BCA">
        <w:rPr>
          <w:rFonts w:ascii="Times New Roman" w:hAnsi="Times New Roman"/>
          <w:sz w:val="24"/>
          <w:szCs w:val="24"/>
        </w:rPr>
        <w:t xml:space="preserve"> </w:t>
      </w:r>
    </w:p>
    <w:p w14:paraId="3671DCEA" w14:textId="77777777" w:rsidR="00E011DD" w:rsidRPr="009C1BCA" w:rsidRDefault="00E011DD" w:rsidP="00E011DD">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color w:val="000000"/>
        </w:rPr>
      </w:pPr>
      <w:r w:rsidRPr="009C1BCA">
        <w:rPr>
          <w:b/>
          <w:color w:val="000000"/>
        </w:rPr>
        <w:tab/>
      </w:r>
      <w:r w:rsidRPr="009C1BCA">
        <w:rPr>
          <w:b/>
          <w:color w:val="000000"/>
        </w:rPr>
        <w:tab/>
      </w:r>
      <w:r w:rsidRPr="009C1BCA">
        <w:rPr>
          <w:color w:val="000000"/>
          <w:u w:val="single"/>
        </w:rPr>
        <w:t>Section 15.02</w:t>
      </w:r>
      <w:r w:rsidR="009D2B7C">
        <w:rPr>
          <w:color w:val="000000"/>
        </w:rPr>
        <w:t xml:space="preserve">. </w:t>
      </w:r>
      <w:r w:rsidR="001E1A15" w:rsidRPr="00AF3E93">
        <w:rPr>
          <w:color w:val="000000"/>
          <w:u w:val="single"/>
        </w:rPr>
        <w:t xml:space="preserve">Additional </w:t>
      </w:r>
      <w:r w:rsidRPr="009C1BCA">
        <w:rPr>
          <w:color w:val="000000"/>
          <w:u w:val="single"/>
        </w:rPr>
        <w:t>Contract Security</w:t>
      </w:r>
      <w:r w:rsidRPr="009C1BCA">
        <w:rPr>
          <w:color w:val="000000"/>
        </w:rPr>
        <w:t xml:space="preserve">. Seller shall provide additional Contract Security in an amount equal to </w:t>
      </w:r>
      <w:r w:rsidRPr="009C1BCA">
        <w:t xml:space="preserve">the product of the Uncompleted </w:t>
      </w:r>
      <w:r w:rsidR="002C1E97">
        <w:t>Offer</w:t>
      </w:r>
      <w:r w:rsidR="002C1E97" w:rsidRPr="009C1BCA">
        <w:t xml:space="preserve"> </w:t>
      </w:r>
      <w:r w:rsidRPr="009C1BCA">
        <w:t>Capacity</w:t>
      </w:r>
      <w:r w:rsidR="00BC41F2">
        <w:t xml:space="preserve"> (in MW)</w:t>
      </w:r>
      <w:r w:rsidRPr="009C1BCA">
        <w:t xml:space="preserve"> and twenty-thousand dollars ($20,000) on or before January 1, 202</w:t>
      </w:r>
      <w:r w:rsidR="0004217B">
        <w:t>3</w:t>
      </w:r>
      <w:r w:rsidRPr="009C1BCA">
        <w:t xml:space="preserve">. Every </w:t>
      </w:r>
      <w:r w:rsidR="00480DD3" w:rsidRPr="009C1BCA">
        <w:t>twelve</w:t>
      </w:r>
      <w:r w:rsidRPr="009C1BCA">
        <w:t xml:space="preserve"> (</w:t>
      </w:r>
      <w:r w:rsidR="00480DD3" w:rsidRPr="009C1BCA">
        <w:t>12</w:t>
      </w:r>
      <w:r w:rsidRPr="009C1BCA">
        <w:t xml:space="preserve">) months thereafter, Seller shall provide incremental additional Contract Security in an amount equal to the product of the Uncompleted </w:t>
      </w:r>
      <w:r w:rsidR="002C1E97">
        <w:t>Offer</w:t>
      </w:r>
      <w:r w:rsidR="002C1E97" w:rsidRPr="009C1BCA">
        <w:t xml:space="preserve"> </w:t>
      </w:r>
      <w:r w:rsidRPr="009C1BCA">
        <w:t xml:space="preserve">Capacity </w:t>
      </w:r>
      <w:r w:rsidR="00BC41F2">
        <w:t xml:space="preserve">(in MW) </w:t>
      </w:r>
      <w:r w:rsidRPr="009C1BCA">
        <w:t xml:space="preserve">and ten-thousand dollars ($10,000.00), until such times as the </w:t>
      </w:r>
      <w:r w:rsidR="0043611C">
        <w:t xml:space="preserve">Operational </w:t>
      </w:r>
      <w:r w:rsidRPr="009C1BCA">
        <w:t xml:space="preserve">Installed Capacity equals to or exceeds the </w:t>
      </w:r>
      <w:r w:rsidR="00180DDF">
        <w:t xml:space="preserve">product of 0.95 multiplied by the </w:t>
      </w:r>
      <w:r w:rsidR="002C1E97">
        <w:t>Offer</w:t>
      </w:r>
      <w:r w:rsidR="002C1E97" w:rsidRPr="009C1BCA">
        <w:t xml:space="preserve"> </w:t>
      </w:r>
      <w:r w:rsidRPr="009C1BCA">
        <w:t>Capacity.</w:t>
      </w:r>
    </w:p>
    <w:p w14:paraId="4934BDAC" w14:textId="77777777" w:rsidR="00E011DD" w:rsidRPr="009C1BCA" w:rsidRDefault="00E011DD" w:rsidP="00E011DD">
      <w:r w:rsidRPr="009C1BCA">
        <w:t xml:space="preserve"> </w:t>
      </w:r>
    </w:p>
    <w:p w14:paraId="075D3FF6" w14:textId="77777777" w:rsidR="00E011DD" w:rsidRPr="009C1BCA" w:rsidRDefault="00E011DD" w:rsidP="00480DD3">
      <w:pPr>
        <w:tabs>
          <w:tab w:val="left" w:pos="-720"/>
          <w:tab w:val="left" w:pos="27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9C1BCA">
        <w:tab/>
      </w:r>
      <w:r w:rsidRPr="009C1BCA">
        <w:tab/>
      </w:r>
      <w:r w:rsidRPr="009C1BCA">
        <w:rPr>
          <w:u w:val="single"/>
        </w:rPr>
        <w:t>Section 15.0</w:t>
      </w:r>
      <w:r w:rsidR="00544CB6">
        <w:rPr>
          <w:u w:val="single"/>
        </w:rPr>
        <w:t>3</w:t>
      </w:r>
      <w:r w:rsidR="009D2B7C">
        <w:t xml:space="preserve">. </w:t>
      </w:r>
      <w:r w:rsidRPr="009C1BCA">
        <w:rPr>
          <w:u w:val="single"/>
        </w:rPr>
        <w:t>Letter of Credit</w:t>
      </w:r>
      <w:r w:rsidRPr="009C1BCA">
        <w:t>.</w:t>
      </w:r>
      <w:r w:rsidR="00F84B62">
        <w:t xml:space="preserve"> </w:t>
      </w:r>
      <w:r w:rsidRPr="009C1BCA">
        <w:t>A Letter of Credit shall be a clean</w:t>
      </w:r>
      <w:r w:rsidR="00C66B76">
        <w:t>,</w:t>
      </w:r>
      <w:r w:rsidRPr="009C1BCA">
        <w:t xml:space="preserve"> unconditional and irrevocable standby letter of credit in favor of NYSERDA as beneficiary, issued for direct payment by a bank </w:t>
      </w:r>
      <w:r w:rsidR="00C444DC" w:rsidRPr="009C1BCA">
        <w:t>that</w:t>
      </w:r>
      <w:r w:rsidRPr="009C1BCA">
        <w:t xml:space="preserve"> is a member of the New York Clearinghouse Association, substantially in the form of the letter of credit attached hereto as Exhibit B (“Letter of Credit”), in a face amount equal to the Contract Security amount, and which Letter of Credit shall provide that the issuing bank will pay to NYSERDA amounts in aggregate up to that same face amount upon presentation of only the Sight Draft in the amount to be drawn and the Payment Certificate, in the form of Annex A and Annex B, respectively, to the Letter of Credit, and have an expiration date not shorter than one (1) year</w:t>
      </w:r>
      <w:r w:rsidR="009D2B7C">
        <w:t xml:space="preserve">. </w:t>
      </w:r>
      <w:r w:rsidRPr="009C1BCA">
        <w:t xml:space="preserve">Should the </w:t>
      </w:r>
      <w:r w:rsidR="0043611C">
        <w:t xml:space="preserve">Operational </w:t>
      </w:r>
      <w:r w:rsidR="006360E5">
        <w:t xml:space="preserve">Installed Capacity be less than the product of 0.95 multiplied by the </w:t>
      </w:r>
      <w:r w:rsidR="00C66B76">
        <w:t xml:space="preserve">Offer </w:t>
      </w:r>
      <w:r w:rsidR="006360E5">
        <w:t xml:space="preserve">Capacity </w:t>
      </w:r>
      <w:r w:rsidRPr="009C1BCA">
        <w:t xml:space="preserve">by a date </w:t>
      </w:r>
      <w:r w:rsidR="00F84B62">
        <w:t>thirty (</w:t>
      </w:r>
      <w:r w:rsidRPr="009C1BCA">
        <w:t>30</w:t>
      </w:r>
      <w:r w:rsidR="00F84B62">
        <w:t>)</w:t>
      </w:r>
      <w:r w:rsidRPr="009C1BCA">
        <w:t xml:space="preserve"> days prior to the expiration date of the </w:t>
      </w:r>
      <w:r w:rsidR="006360E5">
        <w:t>L</w:t>
      </w:r>
      <w:r w:rsidRPr="009C1BCA">
        <w:t xml:space="preserve">etter of Credit, and Seller not having provided NYSERDA or arranged with NYSERDA to provide a substitute Letter of Credit prior to such expiration, NYSERDA shall be thereupon entitled to draw on the Letter of Credit for the full amount then outstanding and the funds received </w:t>
      </w:r>
      <w:r w:rsidRPr="009C1BCA">
        <w:lastRenderedPageBreak/>
        <w:t xml:space="preserve">shall be held by NYSERDA until a substitute Letter of Credit has been provided, or for application against subsequent obligations of Seller. </w:t>
      </w:r>
    </w:p>
    <w:p w14:paraId="1F6B76FE" w14:textId="77777777" w:rsidR="00E011DD" w:rsidRPr="009C1BCA" w:rsidRDefault="00E011DD" w:rsidP="00E011DD">
      <w:pPr>
        <w:pStyle w:val="Level2"/>
        <w:numPr>
          <w:ilvl w:val="0"/>
          <w:numId w:val="0"/>
        </w:numPr>
        <w:tabs>
          <w:tab w:val="left" w:pos="-1440"/>
        </w:tabs>
      </w:pPr>
    </w:p>
    <w:p w14:paraId="78C0B1B5" w14:textId="77777777" w:rsidR="00E011DD" w:rsidRPr="009C1BCA" w:rsidRDefault="00E011DD" w:rsidP="00E011DD">
      <w:pPr>
        <w:pStyle w:val="Level2"/>
        <w:numPr>
          <w:ilvl w:val="0"/>
          <w:numId w:val="0"/>
        </w:numPr>
        <w:tabs>
          <w:tab w:val="left" w:pos="-1440"/>
        </w:tabs>
      </w:pPr>
      <w:r w:rsidRPr="009C1BCA">
        <w:tab/>
      </w:r>
      <w:r w:rsidRPr="009C1BCA">
        <w:rPr>
          <w:u w:val="single"/>
        </w:rPr>
        <w:t>Section 15.0</w:t>
      </w:r>
      <w:r w:rsidR="00544CB6">
        <w:rPr>
          <w:u w:val="single"/>
        </w:rPr>
        <w:t>4</w:t>
      </w:r>
      <w:r w:rsidR="009D2B7C">
        <w:t xml:space="preserve">. </w:t>
      </w:r>
      <w:r w:rsidRPr="009C1BCA">
        <w:rPr>
          <w:u w:val="single"/>
        </w:rPr>
        <w:t>Replacement</w:t>
      </w:r>
      <w:r w:rsidR="0041255A">
        <w:rPr>
          <w:u w:val="single"/>
        </w:rPr>
        <w:t xml:space="preserve"> Letter of Credit</w:t>
      </w:r>
      <w:r w:rsidRPr="009C1BCA">
        <w:t xml:space="preserve">. Any assignee within Article VIII of this Agreement shall, simultaneously with its receipt of the assignment, deliver to NYSERDA a </w:t>
      </w:r>
      <w:r w:rsidR="0041255A">
        <w:t>r</w:t>
      </w:r>
      <w:r w:rsidRPr="009C1BCA">
        <w:t xml:space="preserve">eplacement Letter of Credit meeting the requirements of this Article, and NYSERDA shall, within twenty (20) Business Days after receipt of a compliant </w:t>
      </w:r>
      <w:r w:rsidR="0041255A">
        <w:t>r</w:t>
      </w:r>
      <w:r w:rsidRPr="009C1BCA">
        <w:t xml:space="preserve">eplacement Letter of Credit, return the original Letter of Credit to Seller. Upon the failure of an assignee to deliver a compliant </w:t>
      </w:r>
      <w:r w:rsidR="0041255A">
        <w:t>r</w:t>
      </w:r>
      <w:r w:rsidRPr="009C1BCA">
        <w:t>eplacement Letter of Credit to NYSERDA simultaneously with its receipt of the assignment, NYSERDA shall be thereupon entitled to draw on the Letter of Credit for the full amount then outstanding and the funds received shall be held by NYSERDA for application against subsequent obligations of Seller and/or the assignee under this Agreement.</w:t>
      </w:r>
    </w:p>
    <w:p w14:paraId="136E58E1" w14:textId="77777777" w:rsidR="00E011DD" w:rsidRPr="009C1BCA" w:rsidRDefault="00E011DD" w:rsidP="00E011DD">
      <w:pPr>
        <w:pStyle w:val="Level2"/>
        <w:numPr>
          <w:ilvl w:val="0"/>
          <w:numId w:val="0"/>
        </w:numPr>
        <w:tabs>
          <w:tab w:val="left" w:pos="-1440"/>
        </w:tabs>
      </w:pPr>
    </w:p>
    <w:p w14:paraId="0B54676A"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rPr>
          <w:color w:val="000000"/>
        </w:rPr>
        <w:tab/>
      </w:r>
      <w:r w:rsidRPr="009C1BCA">
        <w:rPr>
          <w:color w:val="000000"/>
        </w:rPr>
        <w:tab/>
      </w:r>
      <w:r w:rsidRPr="009C1BCA">
        <w:rPr>
          <w:color w:val="000000"/>
          <w:u w:val="single"/>
        </w:rPr>
        <w:t>Section 15.0</w:t>
      </w:r>
      <w:r w:rsidR="00544CB6">
        <w:rPr>
          <w:color w:val="000000"/>
          <w:u w:val="single"/>
        </w:rPr>
        <w:t>5</w:t>
      </w:r>
      <w:r w:rsidR="009D2B7C">
        <w:rPr>
          <w:color w:val="000000"/>
        </w:rPr>
        <w:t xml:space="preserve">. </w:t>
      </w:r>
      <w:r w:rsidRPr="009C1BCA">
        <w:rPr>
          <w:color w:val="000000"/>
          <w:u w:val="single"/>
        </w:rPr>
        <w:t>Refund of Security</w:t>
      </w:r>
      <w:r w:rsidRPr="009C1BCA">
        <w:rPr>
          <w:color w:val="000000"/>
        </w:rPr>
        <w:t xml:space="preserve">. Amounts </w:t>
      </w:r>
      <w:r w:rsidR="00FD0158">
        <w:rPr>
          <w:color w:val="000000"/>
        </w:rPr>
        <w:t>required</w:t>
      </w:r>
      <w:r w:rsidRPr="009C1BCA">
        <w:rPr>
          <w:color w:val="000000"/>
        </w:rPr>
        <w:t xml:space="preserve"> by Seller as Contract Security will be </w:t>
      </w:r>
      <w:r w:rsidR="001C03DB">
        <w:rPr>
          <w:color w:val="000000"/>
        </w:rPr>
        <w:t xml:space="preserve">reduced and </w:t>
      </w:r>
      <w:r w:rsidRPr="009C1BCA">
        <w:rPr>
          <w:color w:val="000000"/>
        </w:rPr>
        <w:t xml:space="preserve">refunded </w:t>
      </w:r>
      <w:r w:rsidR="006907AD" w:rsidRPr="009C1BCA">
        <w:rPr>
          <w:color w:val="000000"/>
        </w:rPr>
        <w:t xml:space="preserve">by NYSERDA </w:t>
      </w:r>
      <w:r w:rsidRPr="009C1BCA">
        <w:rPr>
          <w:color w:val="000000"/>
        </w:rPr>
        <w:t>to Seller as follows:</w:t>
      </w:r>
    </w:p>
    <w:p w14:paraId="400FFF69"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40C637EF" w14:textId="77777777" w:rsidR="00E011DD" w:rsidRPr="009C1BCA" w:rsidRDefault="00F53F15" w:rsidP="0059112B">
      <w:pPr>
        <w:numPr>
          <w:ilvl w:val="0"/>
          <w:numId w:val="9"/>
        </w:num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right="-130"/>
      </w:pPr>
      <w:r w:rsidRPr="009C1BCA">
        <w:rPr>
          <w:color w:val="000000"/>
        </w:rPr>
        <w:t xml:space="preserve">Within </w:t>
      </w:r>
      <w:r w:rsidR="00F84B62">
        <w:rPr>
          <w:color w:val="000000"/>
        </w:rPr>
        <w:t>t</w:t>
      </w:r>
      <w:r w:rsidR="00E44900">
        <w:rPr>
          <w:color w:val="000000"/>
        </w:rPr>
        <w:t>hirty</w:t>
      </w:r>
      <w:r w:rsidR="0044778C">
        <w:rPr>
          <w:color w:val="000000"/>
        </w:rPr>
        <w:t xml:space="preserve"> </w:t>
      </w:r>
      <w:r w:rsidRPr="009C1BCA">
        <w:rPr>
          <w:color w:val="000000"/>
        </w:rPr>
        <w:t>(</w:t>
      </w:r>
      <w:r w:rsidR="00E44900">
        <w:rPr>
          <w:color w:val="000000"/>
        </w:rPr>
        <w:t>30</w:t>
      </w:r>
      <w:r w:rsidRPr="009C1BCA">
        <w:rPr>
          <w:color w:val="000000"/>
        </w:rPr>
        <w:t xml:space="preserve">) </w:t>
      </w:r>
      <w:r w:rsidR="0044778C">
        <w:rPr>
          <w:color w:val="000000"/>
        </w:rPr>
        <w:t xml:space="preserve">Business Days </w:t>
      </w:r>
      <w:r w:rsidRPr="009C1BCA">
        <w:rPr>
          <w:color w:val="000000"/>
        </w:rPr>
        <w:t xml:space="preserve">of NYSERDA’s receipt of an attestation </w:t>
      </w:r>
      <w:r w:rsidR="002B4AF7" w:rsidRPr="009C1BCA">
        <w:rPr>
          <w:color w:val="000000"/>
        </w:rPr>
        <w:t xml:space="preserve">from </w:t>
      </w:r>
      <w:r w:rsidRPr="009C1BCA">
        <w:rPr>
          <w:color w:val="000000"/>
        </w:rPr>
        <w:t xml:space="preserve">the appropriate representative of Seller that the </w:t>
      </w:r>
      <w:r w:rsidR="0043611C">
        <w:rPr>
          <w:color w:val="000000"/>
        </w:rPr>
        <w:t xml:space="preserve">Operational </w:t>
      </w:r>
      <w:r w:rsidRPr="009C1BCA">
        <w:rPr>
          <w:color w:val="000000"/>
        </w:rPr>
        <w:t xml:space="preserve">Installed Capacity </w:t>
      </w:r>
      <w:r w:rsidR="00B76EAC">
        <w:rPr>
          <w:color w:val="000000"/>
        </w:rPr>
        <w:t xml:space="preserve">equals or </w:t>
      </w:r>
      <w:r w:rsidRPr="009C1BCA">
        <w:rPr>
          <w:color w:val="000000"/>
        </w:rPr>
        <w:t xml:space="preserve">exceeds the product of 0.95 and the </w:t>
      </w:r>
      <w:r w:rsidR="00C66B76">
        <w:rPr>
          <w:color w:val="000000"/>
        </w:rPr>
        <w:t>Offer</w:t>
      </w:r>
      <w:r w:rsidR="00C66B76" w:rsidRPr="009C1BCA">
        <w:rPr>
          <w:color w:val="000000"/>
        </w:rPr>
        <w:t xml:space="preserve"> </w:t>
      </w:r>
      <w:r w:rsidRPr="009C1BCA">
        <w:rPr>
          <w:color w:val="000000"/>
        </w:rPr>
        <w:t>Capacity</w:t>
      </w:r>
      <w:r w:rsidR="009D2B7C">
        <w:rPr>
          <w:color w:val="000000"/>
        </w:rPr>
        <w:t xml:space="preserve">. </w:t>
      </w:r>
    </w:p>
    <w:p w14:paraId="0F5CAF08" w14:textId="77777777" w:rsidR="00E011DD" w:rsidRPr="009C1BCA" w:rsidRDefault="00B76EAC" w:rsidP="0059112B">
      <w:pPr>
        <w:numPr>
          <w:ilvl w:val="0"/>
          <w:numId w:val="9"/>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rPr>
          <w:color w:val="000000"/>
        </w:rPr>
      </w:pPr>
      <w:r>
        <w:t>On</w:t>
      </w:r>
      <w:r w:rsidR="00E011DD" w:rsidRPr="009C1BCA">
        <w:t xml:space="preserve"> a prorated </w:t>
      </w:r>
      <w:r>
        <w:t>basis</w:t>
      </w:r>
      <w:r w:rsidR="00E011DD" w:rsidRPr="009C1BCA">
        <w:rPr>
          <w:color w:val="000000"/>
        </w:rPr>
        <w:t xml:space="preserve">, </w:t>
      </w:r>
      <w:r w:rsidR="002B4AF7" w:rsidRPr="009C1BCA">
        <w:rPr>
          <w:color w:val="000000"/>
        </w:rPr>
        <w:t xml:space="preserve">expressed as a fraction of the Contract Security equal to </w:t>
      </w:r>
      <w:r w:rsidR="00385D77" w:rsidRPr="009C1BCA">
        <w:rPr>
          <w:color w:val="000000"/>
        </w:rPr>
        <w:t xml:space="preserve">the </w:t>
      </w:r>
      <w:r w:rsidR="0043611C">
        <w:rPr>
          <w:color w:val="000000"/>
        </w:rPr>
        <w:t xml:space="preserve">Operational </w:t>
      </w:r>
      <w:r w:rsidR="00385D77" w:rsidRPr="009C1BCA">
        <w:rPr>
          <w:color w:val="000000"/>
        </w:rPr>
        <w:t xml:space="preserve">Installed Capacity divided by the product of 0.95 and the </w:t>
      </w:r>
      <w:r w:rsidR="00C66B76">
        <w:rPr>
          <w:color w:val="000000"/>
        </w:rPr>
        <w:t>Offer</w:t>
      </w:r>
      <w:r w:rsidR="00C66B76" w:rsidRPr="009C1BCA">
        <w:rPr>
          <w:color w:val="000000"/>
        </w:rPr>
        <w:t xml:space="preserve"> </w:t>
      </w:r>
      <w:r w:rsidR="00385D77" w:rsidRPr="009C1BCA">
        <w:rPr>
          <w:color w:val="000000"/>
        </w:rPr>
        <w:t xml:space="preserve">Capacity, within </w:t>
      </w:r>
      <w:r w:rsidR="00F84B62">
        <w:rPr>
          <w:color w:val="000000"/>
        </w:rPr>
        <w:t>t</w:t>
      </w:r>
      <w:r w:rsidR="00E44900">
        <w:rPr>
          <w:color w:val="000000"/>
        </w:rPr>
        <w:t>hirty</w:t>
      </w:r>
      <w:r w:rsidR="0044778C" w:rsidRPr="009C1BCA">
        <w:rPr>
          <w:color w:val="000000"/>
        </w:rPr>
        <w:t xml:space="preserve"> </w:t>
      </w:r>
      <w:r w:rsidR="00385D77" w:rsidRPr="009C1BCA">
        <w:rPr>
          <w:color w:val="000000"/>
        </w:rPr>
        <w:t>(</w:t>
      </w:r>
      <w:r w:rsidR="00E44900">
        <w:rPr>
          <w:color w:val="000000"/>
        </w:rPr>
        <w:t>3</w:t>
      </w:r>
      <w:r w:rsidR="0044778C">
        <w:rPr>
          <w:color w:val="000000"/>
        </w:rPr>
        <w:t>0</w:t>
      </w:r>
      <w:r w:rsidR="00385D77" w:rsidRPr="009C1BCA">
        <w:rPr>
          <w:color w:val="000000"/>
        </w:rPr>
        <w:t xml:space="preserve">) </w:t>
      </w:r>
      <w:r w:rsidR="0044778C">
        <w:rPr>
          <w:color w:val="000000"/>
        </w:rPr>
        <w:t xml:space="preserve">Business Days </w:t>
      </w:r>
      <w:r w:rsidR="00385D77" w:rsidRPr="009C1BCA">
        <w:rPr>
          <w:color w:val="000000"/>
        </w:rPr>
        <w:t xml:space="preserve">of NYSERDA’s receipt of an attestation from the appropriate representative of Seller that the </w:t>
      </w:r>
      <w:r w:rsidR="0043611C">
        <w:rPr>
          <w:color w:val="000000"/>
        </w:rPr>
        <w:t xml:space="preserve">Operational </w:t>
      </w:r>
      <w:r w:rsidR="00385D77" w:rsidRPr="009C1BCA">
        <w:rPr>
          <w:color w:val="000000"/>
        </w:rPr>
        <w:t xml:space="preserve">Installed Capacity is greater than zero and less than the product of 0.95 and the </w:t>
      </w:r>
      <w:r w:rsidR="00C66B76">
        <w:rPr>
          <w:color w:val="000000"/>
        </w:rPr>
        <w:t>Offer</w:t>
      </w:r>
      <w:r w:rsidR="00C66B76" w:rsidRPr="009C1BCA">
        <w:rPr>
          <w:color w:val="000000"/>
        </w:rPr>
        <w:t xml:space="preserve"> </w:t>
      </w:r>
      <w:r w:rsidR="00385D77" w:rsidRPr="009C1BCA">
        <w:rPr>
          <w:color w:val="000000"/>
        </w:rPr>
        <w:t>Capacity</w:t>
      </w:r>
      <w:r w:rsidR="009D2B7C">
        <w:rPr>
          <w:color w:val="000000"/>
        </w:rPr>
        <w:t xml:space="preserve">. </w:t>
      </w:r>
      <w:r w:rsidR="008C1A94" w:rsidRPr="00F4124D">
        <w:rPr>
          <w:color w:val="000000"/>
        </w:rPr>
        <w:t>For clari</w:t>
      </w:r>
      <w:r w:rsidR="008C1A94">
        <w:rPr>
          <w:color w:val="000000"/>
        </w:rPr>
        <w:t>t</w:t>
      </w:r>
      <w:r w:rsidR="008C1A94" w:rsidRPr="00F4124D">
        <w:rPr>
          <w:color w:val="000000"/>
        </w:rPr>
        <w:t xml:space="preserve">y, the </w:t>
      </w:r>
      <w:r w:rsidR="008C1A94">
        <w:rPr>
          <w:color w:val="000000"/>
        </w:rPr>
        <w:t xml:space="preserve">cumulative </w:t>
      </w:r>
      <w:r w:rsidR="008C1A94" w:rsidRPr="00F4124D">
        <w:rPr>
          <w:color w:val="000000"/>
        </w:rPr>
        <w:t>total amount of Contract Security return</w:t>
      </w:r>
      <w:r w:rsidR="008C1A94">
        <w:rPr>
          <w:color w:val="000000"/>
        </w:rPr>
        <w:t>ed</w:t>
      </w:r>
      <w:r w:rsidR="008C1A94" w:rsidRPr="00F4124D">
        <w:rPr>
          <w:color w:val="000000"/>
        </w:rPr>
        <w:t xml:space="preserve"> to Seller under this Subsection 15.05(b) </w:t>
      </w:r>
      <w:r w:rsidR="008C1A94">
        <w:rPr>
          <w:color w:val="000000"/>
        </w:rPr>
        <w:t xml:space="preserve">at any point in time </w:t>
      </w:r>
      <w:r w:rsidR="008C1A94" w:rsidRPr="00F4124D">
        <w:rPr>
          <w:color w:val="000000"/>
        </w:rPr>
        <w:t>shall not exceed</w:t>
      </w:r>
      <w:r w:rsidR="008C1A94">
        <w:rPr>
          <w:color w:val="000000"/>
        </w:rPr>
        <w:t xml:space="preserve"> the amount equal to the Contract Security multiplied by the Operational Installed Capacity at that point in time divided by the product of 0.95 and the </w:t>
      </w:r>
      <w:r w:rsidR="00C66B76">
        <w:rPr>
          <w:color w:val="000000"/>
        </w:rPr>
        <w:t xml:space="preserve">Offer </w:t>
      </w:r>
      <w:r w:rsidR="008C1A94">
        <w:rPr>
          <w:color w:val="000000"/>
        </w:rPr>
        <w:t xml:space="preserve">Capacity. </w:t>
      </w:r>
    </w:p>
    <w:p w14:paraId="71B38C43" w14:textId="77777777" w:rsidR="00E011DD" w:rsidRPr="009C1BCA"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1018D5B0"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rPr>
          <w:color w:val="000000"/>
        </w:rPr>
        <w:tab/>
      </w:r>
      <w:r w:rsidRPr="009C1BCA">
        <w:rPr>
          <w:color w:val="000000"/>
        </w:rPr>
        <w:tab/>
      </w:r>
      <w:r w:rsidRPr="009C1BCA">
        <w:rPr>
          <w:color w:val="000000"/>
          <w:u w:val="single"/>
        </w:rPr>
        <w:t>Section 15.0</w:t>
      </w:r>
      <w:r w:rsidR="00544CB6">
        <w:rPr>
          <w:color w:val="000000"/>
          <w:u w:val="single"/>
        </w:rPr>
        <w:t>6</w:t>
      </w:r>
      <w:r w:rsidR="009D2B7C">
        <w:rPr>
          <w:color w:val="000000"/>
        </w:rPr>
        <w:t xml:space="preserve">. </w:t>
      </w:r>
      <w:r w:rsidRPr="009C1BCA">
        <w:rPr>
          <w:color w:val="000000"/>
          <w:u w:val="single"/>
        </w:rPr>
        <w:t>Retention of Security</w:t>
      </w:r>
      <w:r w:rsidRPr="009C1BCA">
        <w:rPr>
          <w:color w:val="000000"/>
        </w:rPr>
        <w:t>. Amounts provided by Seller as Contract Security and not refunded pursuant to Section 15.0</w:t>
      </w:r>
      <w:r w:rsidR="00D11BBD">
        <w:rPr>
          <w:color w:val="000000"/>
        </w:rPr>
        <w:t>5</w:t>
      </w:r>
      <w:r w:rsidRPr="009C1BCA">
        <w:rPr>
          <w:color w:val="000000"/>
        </w:rPr>
        <w:t xml:space="preserve"> above will be retained by NYSERDA as follows:</w:t>
      </w:r>
    </w:p>
    <w:p w14:paraId="23CA716B"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286DDD5B" w14:textId="77777777" w:rsidR="00E011DD" w:rsidRPr="009C1BCA" w:rsidRDefault="00E011DD" w:rsidP="0059112B">
      <w:pPr>
        <w:numPr>
          <w:ilvl w:val="0"/>
          <w:numId w:val="12"/>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rPr>
          <w:color w:val="000000"/>
        </w:rPr>
      </w:pPr>
      <w:r w:rsidRPr="009C1BCA">
        <w:rPr>
          <w:color w:val="000000"/>
        </w:rPr>
        <w:t>In their entirety, upon the occurrence of a Seller Event of Default if such Event of Default remains uncured after the expiratio</w:t>
      </w:r>
      <w:r w:rsidR="00FD0158">
        <w:rPr>
          <w:color w:val="000000"/>
        </w:rPr>
        <w:t>n of the applicable cure period, or upon termination under Section 14.01(c);</w:t>
      </w:r>
    </w:p>
    <w:p w14:paraId="19D1AA7A" w14:textId="77777777" w:rsidR="00E011DD" w:rsidRPr="009C1BCA"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1B85C990" w14:textId="77777777" w:rsidR="00E011DD" w:rsidRPr="009C1BCA" w:rsidRDefault="00F84B62" w:rsidP="0059112B">
      <w:pPr>
        <w:numPr>
          <w:ilvl w:val="0"/>
          <w:numId w:val="12"/>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t>On</w:t>
      </w:r>
      <w:r w:rsidR="00E011DD" w:rsidRPr="009C1BCA">
        <w:t xml:space="preserve"> a prorated </w:t>
      </w:r>
      <w:r>
        <w:t>basis</w:t>
      </w:r>
      <w:r w:rsidR="00E011DD" w:rsidRPr="009C1BCA">
        <w:t xml:space="preserve"> if Seller notifies NYSERDA in writing that </w:t>
      </w:r>
      <w:bookmarkStart w:id="25" w:name="_Hlk523231721"/>
      <w:r w:rsidR="00E011DD" w:rsidRPr="009C1BCA">
        <w:t xml:space="preserve">Seller intends </w:t>
      </w:r>
      <w:r w:rsidR="002B4AF7" w:rsidRPr="009C1BCA">
        <w:t xml:space="preserve">to </w:t>
      </w:r>
      <w:r w:rsidR="00E011DD" w:rsidRPr="009C1BCA">
        <w:t xml:space="preserve">build the </w:t>
      </w:r>
      <w:r w:rsidR="00353EF9">
        <w:t>Selected Project</w:t>
      </w:r>
      <w:r w:rsidR="00E011DD" w:rsidRPr="009C1BCA">
        <w:t xml:space="preserve"> such that</w:t>
      </w:r>
      <w:r w:rsidR="00385D77" w:rsidRPr="009C1BCA">
        <w:t>,</w:t>
      </w:r>
      <w:r w:rsidR="00E011DD" w:rsidRPr="009C1BCA">
        <w:t xml:space="preserve"> once complete, the </w:t>
      </w:r>
      <w:r w:rsidR="0043611C">
        <w:t xml:space="preserve">Operational </w:t>
      </w:r>
      <w:r w:rsidR="00E011DD" w:rsidRPr="009C1BCA">
        <w:t xml:space="preserve">Installed Capacity will be less than the </w:t>
      </w:r>
      <w:r w:rsidR="002B4AF7" w:rsidRPr="009C1BCA">
        <w:t xml:space="preserve">product of 0.95 and the </w:t>
      </w:r>
      <w:r w:rsidR="00C66B76">
        <w:t>Offer</w:t>
      </w:r>
      <w:r w:rsidR="00C66B76" w:rsidRPr="009C1BCA">
        <w:t xml:space="preserve"> </w:t>
      </w:r>
      <w:r w:rsidR="00E011DD" w:rsidRPr="009C1BCA">
        <w:t xml:space="preserve">Capacity </w:t>
      </w:r>
      <w:bookmarkEnd w:id="25"/>
      <w:r w:rsidR="00E011DD" w:rsidRPr="009C1BCA">
        <w:t>(such reduced amount the “</w:t>
      </w:r>
      <w:r w:rsidR="00C66B76">
        <w:t>Offer</w:t>
      </w:r>
      <w:r w:rsidR="00C66B76" w:rsidRPr="009C1BCA">
        <w:t xml:space="preserve"> </w:t>
      </w:r>
      <w:r w:rsidR="00E011DD" w:rsidRPr="009C1BCA">
        <w:t>Capacity</w:t>
      </w:r>
      <w:r>
        <w:t xml:space="preserve"> Reduction</w:t>
      </w:r>
      <w:r w:rsidR="00E011DD" w:rsidRPr="009C1BCA">
        <w:t xml:space="preserve">”). The amount that will be retained, </w:t>
      </w:r>
      <w:bookmarkStart w:id="26" w:name="_Hlk523231838"/>
      <w:r w:rsidR="00E011DD" w:rsidRPr="009C1BCA">
        <w:t xml:space="preserve">expressed as a </w:t>
      </w:r>
      <w:r w:rsidR="00385D77" w:rsidRPr="009C1BCA">
        <w:t>fraction</w:t>
      </w:r>
      <w:r w:rsidR="00E011DD" w:rsidRPr="009C1BCA">
        <w:t xml:space="preserve"> of the total Contract Security held by NYSERDA</w:t>
      </w:r>
      <w:r w:rsidR="00385D77" w:rsidRPr="009C1BCA">
        <w:t xml:space="preserve"> </w:t>
      </w:r>
      <w:r w:rsidR="00E011DD" w:rsidRPr="009C1BCA">
        <w:t xml:space="preserve">as of the date </w:t>
      </w:r>
      <w:r w:rsidR="0021798E" w:rsidRPr="009C1BCA">
        <w:t xml:space="preserve">of such notification, shall </w:t>
      </w:r>
      <w:r w:rsidR="00E011DD" w:rsidRPr="009C1BCA">
        <w:t xml:space="preserve">equal the </w:t>
      </w:r>
      <w:r w:rsidR="00C66B76">
        <w:t>Offer</w:t>
      </w:r>
      <w:r w:rsidR="00C66B76" w:rsidRPr="009C1BCA">
        <w:t xml:space="preserve"> </w:t>
      </w:r>
      <w:r w:rsidR="00E011DD" w:rsidRPr="009C1BCA">
        <w:t xml:space="preserve">Capacity </w:t>
      </w:r>
      <w:r>
        <w:t xml:space="preserve">Reduction </w:t>
      </w:r>
      <w:r w:rsidR="00E011DD" w:rsidRPr="009C1BCA">
        <w:t xml:space="preserve">divided by the </w:t>
      </w:r>
      <w:r w:rsidR="00C66B76">
        <w:t>Offer</w:t>
      </w:r>
      <w:r w:rsidR="00C66B76" w:rsidRPr="009C1BCA">
        <w:t xml:space="preserve"> </w:t>
      </w:r>
      <w:r w:rsidR="00E011DD" w:rsidRPr="009C1BCA">
        <w:rPr>
          <w:color w:val="000000"/>
        </w:rPr>
        <w:t>Capacity</w:t>
      </w:r>
      <w:bookmarkEnd w:id="26"/>
      <w:r w:rsidR="00E011DD" w:rsidRPr="009C1BCA">
        <w:t>.</w:t>
      </w:r>
    </w:p>
    <w:p w14:paraId="76925879" w14:textId="77777777" w:rsidR="00E011DD" w:rsidRPr="009C1BCA" w:rsidRDefault="00E011DD" w:rsidP="00E011DD">
      <w:pPr>
        <w:pStyle w:val="ListParagraph"/>
        <w:rPr>
          <w:rFonts w:ascii="Times New Roman" w:hAnsi="Times New Roman"/>
          <w:sz w:val="24"/>
          <w:szCs w:val="24"/>
        </w:rPr>
      </w:pPr>
    </w:p>
    <w:p w14:paraId="67591EE1" w14:textId="77777777" w:rsidR="00E011DD" w:rsidRDefault="00E011DD"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tab/>
      </w:r>
      <w:r w:rsidRPr="009C1BCA">
        <w:rPr>
          <w:color w:val="000000"/>
          <w:u w:val="single"/>
        </w:rPr>
        <w:t>Section 15.0</w:t>
      </w:r>
      <w:r w:rsidR="00544CB6">
        <w:rPr>
          <w:color w:val="000000"/>
          <w:u w:val="single"/>
        </w:rPr>
        <w:t>7</w:t>
      </w:r>
      <w:r w:rsidR="009D2B7C">
        <w:rPr>
          <w:color w:val="000000"/>
        </w:rPr>
        <w:t xml:space="preserve">. </w:t>
      </w:r>
      <w:r w:rsidRPr="009C1BCA">
        <w:rPr>
          <w:color w:val="000000"/>
          <w:u w:val="single"/>
        </w:rPr>
        <w:t>Stipulated Damages</w:t>
      </w:r>
      <w:r w:rsidRPr="009C1BCA">
        <w:rPr>
          <w:color w:val="000000"/>
        </w:rPr>
        <w:t xml:space="preserve">. NYSERDA and </w:t>
      </w:r>
      <w:r w:rsidRPr="009C1BCA">
        <w:t xml:space="preserve">Seller hereby agree, acknowledge and stipulate that NYSERDA’s retention of amounts provided by Seller as Contract Security pursuant to Article XV, in the proportions stated within this Article, is fair and reasonable under the circumstances and in light of the uncertainty and inability to quantify </w:t>
      </w:r>
      <w:r w:rsidR="0021798E" w:rsidRPr="009C1BCA">
        <w:t xml:space="preserve">adequately </w:t>
      </w:r>
      <w:r w:rsidRPr="009C1BCA">
        <w:t xml:space="preserve">the harm that </w:t>
      </w:r>
      <w:r w:rsidRPr="009C1BCA">
        <w:lastRenderedPageBreak/>
        <w:t>would result to NYSERDA</w:t>
      </w:r>
      <w:r w:rsidRPr="009C1BCA">
        <w:rPr>
          <w:iCs/>
        </w:rPr>
        <w:t xml:space="preserve"> </w:t>
      </w:r>
      <w:r w:rsidRPr="009C1BCA">
        <w:t>as a result of the events that permit NYSERDA to retain such amounts of the Contract Security.</w:t>
      </w:r>
    </w:p>
    <w:p w14:paraId="61028091" w14:textId="77777777" w:rsidR="00572B3B"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380B2AEB" w14:textId="77777777" w:rsidR="00572B3B" w:rsidRPr="009C1BCA"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tab/>
      </w:r>
      <w:r>
        <w:tab/>
      </w:r>
      <w:r w:rsidRPr="007C189B">
        <w:rPr>
          <w:u w:val="single"/>
        </w:rPr>
        <w:t>Section 15.08</w:t>
      </w:r>
      <w:r w:rsidR="009D2B7C">
        <w:t xml:space="preserve">. </w:t>
      </w:r>
      <w:r w:rsidRPr="007C189B">
        <w:rPr>
          <w:u w:val="single"/>
        </w:rPr>
        <w:t>Failure to Extend BOEM Lease</w:t>
      </w:r>
      <w:r>
        <w:t xml:space="preserve">. </w:t>
      </w:r>
      <w:proofErr w:type="gramStart"/>
      <w:r w:rsidRPr="00572B3B">
        <w:t>In the event that</w:t>
      </w:r>
      <w:proofErr w:type="gramEnd"/>
      <w:r w:rsidRPr="00572B3B">
        <w:t xml:space="preserve"> the </w:t>
      </w:r>
      <w:r>
        <w:t>Contract Delivery Term</w:t>
      </w:r>
      <w:r w:rsidRPr="00572B3B">
        <w:t xml:space="preserve"> exceeds the duration of Seller’s offshore wind lease issued by </w:t>
      </w:r>
      <w:r>
        <w:t>BOEM</w:t>
      </w:r>
      <w:r w:rsidRPr="00572B3B">
        <w:t xml:space="preserve">, Seller shall use commercially reasonable efforts to seek an extension of the lease as necessary to allow the Seller to fulfill its obligations under this Agreement. If Seller is unable, wholly or in part, to perform its obligations under this Agreement due to expiration of the operations term of </w:t>
      </w:r>
      <w:r w:rsidR="009D37B6">
        <w:t>such lease</w:t>
      </w:r>
      <w:r w:rsidRPr="00572B3B">
        <w:t xml:space="preserve"> or denial of its extension request, such performance shall be excused and suspended. Seller shall not be liable for any losses or damages arising out of a failure to perform that occurs due to expiration of the operations term of its offshore wind lease.</w:t>
      </w:r>
    </w:p>
    <w:p w14:paraId="1F7A56F5" w14:textId="77777777" w:rsidR="00E011DD" w:rsidRPr="009C1BCA" w:rsidRDefault="00E011DD" w:rsidP="00E011DD"/>
    <w:p w14:paraId="3366C9D3" w14:textId="77777777" w:rsidR="00E011DD" w:rsidRPr="009C1BCA" w:rsidRDefault="00E011DD" w:rsidP="002F0E2A">
      <w:pPr>
        <w:keepNext/>
        <w:tabs>
          <w:tab w:val="center" w:pos="4680"/>
          <w:tab w:val="left" w:pos="7365"/>
        </w:tabs>
      </w:pPr>
      <w:r w:rsidRPr="009C1BCA">
        <w:tab/>
      </w:r>
      <w:r w:rsidRPr="009C1BCA">
        <w:fldChar w:fldCharType="begin"/>
      </w:r>
      <w:r w:rsidRPr="009C1BCA">
        <w:instrText xml:space="preserve"> SEQ CHAPTER \h \r 1</w:instrText>
      </w:r>
      <w:r w:rsidRPr="009C1BCA">
        <w:fldChar w:fldCharType="end"/>
      </w:r>
      <w:r w:rsidRPr="009C1BCA">
        <w:t>Article XVI</w:t>
      </w:r>
    </w:p>
    <w:p w14:paraId="09596ECF" w14:textId="77777777" w:rsidR="00E011DD" w:rsidRPr="009C1BCA" w:rsidRDefault="00E011DD" w:rsidP="002F0E2A">
      <w:pPr>
        <w:keepNext/>
      </w:pPr>
    </w:p>
    <w:p w14:paraId="46FCB5CB" w14:textId="77777777" w:rsidR="00E011DD" w:rsidRPr="009C1BCA" w:rsidRDefault="00E011DD" w:rsidP="002F0E2A">
      <w:pPr>
        <w:keepNext/>
        <w:jc w:val="center"/>
      </w:pPr>
      <w:r w:rsidRPr="009C1BCA">
        <w:rPr>
          <w:u w:val="single"/>
        </w:rPr>
        <w:t>Force Majeure</w:t>
      </w:r>
    </w:p>
    <w:p w14:paraId="67D7083B" w14:textId="77777777" w:rsidR="00E011DD" w:rsidRPr="009C1BCA" w:rsidRDefault="00E011DD" w:rsidP="002F0E2A">
      <w:pPr>
        <w:keepNext/>
      </w:pPr>
    </w:p>
    <w:p w14:paraId="3F63B752" w14:textId="77777777" w:rsidR="00E011DD" w:rsidRPr="009C1BCA" w:rsidRDefault="00E011DD" w:rsidP="002F0E2A">
      <w:pPr>
        <w:keepNext/>
      </w:pPr>
      <w:r w:rsidRPr="009C1BCA">
        <w:tab/>
      </w:r>
      <w:r w:rsidRPr="009C1BCA">
        <w:rPr>
          <w:u w:val="single"/>
        </w:rPr>
        <w:t>Section 16.01</w:t>
      </w:r>
      <w:r w:rsidR="009D2B7C">
        <w:t xml:space="preserve">. </w:t>
      </w:r>
      <w:r w:rsidRPr="009C1BCA">
        <w:rPr>
          <w:u w:val="single"/>
        </w:rPr>
        <w:t>Force Majeure Defined</w:t>
      </w:r>
      <w:r w:rsidRPr="009C1BCA">
        <w:t>. “</w:t>
      </w:r>
      <w:r w:rsidRPr="009C1BCA">
        <w:rPr>
          <w:bCs/>
        </w:rPr>
        <w:t>Force Majeure</w:t>
      </w:r>
      <w:r w:rsidRPr="009C1BCA">
        <w:t>” means an unusual, unex</w:t>
      </w:r>
      <w:r w:rsidR="008C1A94">
        <w:t>pected and significant event: (a</w:t>
      </w:r>
      <w:r w:rsidRPr="009C1BCA">
        <w:t xml:space="preserve">) that was not within the control of the </w:t>
      </w:r>
      <w:r w:rsidR="001245A9">
        <w:t>P</w:t>
      </w:r>
      <w:r w:rsidRPr="009C1BCA">
        <w:t>arty claiming i</w:t>
      </w:r>
      <w:r w:rsidR="008C1A94">
        <w:t>ts occurrence; (b</w:t>
      </w:r>
      <w:r w:rsidRPr="009C1BCA">
        <w:t xml:space="preserve">) that could not have been prevented or avoided by such </w:t>
      </w:r>
      <w:r w:rsidR="001245A9">
        <w:t>P</w:t>
      </w:r>
      <w:r w:rsidRPr="009C1BCA">
        <w:t>arty through the exercise of reasonable diligence; and (</w:t>
      </w:r>
      <w:r w:rsidR="008C1A94">
        <w:t>c</w:t>
      </w:r>
      <w:r w:rsidRPr="009C1BCA">
        <w:t xml:space="preserve">) that directly prohibits or prevents such </w:t>
      </w:r>
      <w:r w:rsidR="001245A9">
        <w:t>P</w:t>
      </w:r>
      <w:r w:rsidRPr="009C1BCA">
        <w:t>arty from performing its obligations under this Agreement</w:t>
      </w:r>
      <w:r w:rsidR="009D2B7C">
        <w:t xml:space="preserve">. </w:t>
      </w:r>
      <w:r w:rsidRPr="009C1BCA">
        <w:t>Under no circumstance</w:t>
      </w:r>
      <w:r w:rsidR="0021798E" w:rsidRPr="009C1BCA">
        <w:t>s shall Force Majeure include (w</w:t>
      </w:r>
      <w:r w:rsidRPr="009C1BCA">
        <w:t xml:space="preserve">) any full or partial curtailment in the electric output of the </w:t>
      </w:r>
      <w:r w:rsidR="00353EF9">
        <w:t>Selected Project</w:t>
      </w:r>
      <w:r w:rsidRPr="009C1BCA">
        <w:t xml:space="preserve"> that is caused by or arises from a mechanical or equipment breakdown or other mishap or events or conditions attributable to normal wear and tear or flaws, unless such curtailment or mishap would otherwise qualify as a Force Majeure, (x) any occurrence or event that merely increases the costs or causes an economic hardship to a </w:t>
      </w:r>
      <w:r w:rsidR="001245A9">
        <w:t>P</w:t>
      </w:r>
      <w:r w:rsidRPr="009C1BCA">
        <w:t xml:space="preserve">arty, (y) any occurrence or event that was caused by or contributed to by the </w:t>
      </w:r>
      <w:r w:rsidR="001245A9">
        <w:t>P</w:t>
      </w:r>
      <w:r w:rsidRPr="009C1BCA">
        <w:t xml:space="preserve">arty claiming the Force Majeure, or (z) </w:t>
      </w:r>
      <w:r w:rsidR="00EF4927">
        <w:t xml:space="preserve">be due to the </w:t>
      </w:r>
      <w:r w:rsidRPr="009C1BCA">
        <w:t>variability in the frequency or force of the wind</w:t>
      </w:r>
      <w:r w:rsidR="00EF4927">
        <w:t>, excepting where such force causes material damage to the Selected Project that could not have been reasonably avoided</w:t>
      </w:r>
      <w:r w:rsidRPr="009C1BCA">
        <w:t xml:space="preserve">. In addition, a delay or inability to perform attributable to a </w:t>
      </w:r>
      <w:r w:rsidR="001245A9">
        <w:t>P</w:t>
      </w:r>
      <w:r w:rsidRPr="009C1BCA">
        <w:t xml:space="preserve">arty’s lack of preparation, a </w:t>
      </w:r>
      <w:r w:rsidR="001245A9">
        <w:t>P</w:t>
      </w:r>
      <w:r w:rsidRPr="009C1BCA">
        <w:t xml:space="preserve">arty’s failure to timely obtain and maintain all necessary </w:t>
      </w:r>
      <w:r w:rsidR="00297222">
        <w:t>p</w:t>
      </w:r>
      <w:r w:rsidRPr="009C1BCA">
        <w:t>ermits or qualifications, a failure to satisfy contractual conditions or commitments, or lack of or deficiency in funding or other resources shall each not constitute a Force Majeure or be the basis for a claim of Force Majeure.</w:t>
      </w:r>
    </w:p>
    <w:p w14:paraId="6F7C903D" w14:textId="77777777" w:rsidR="0021798E" w:rsidRPr="009C1BCA" w:rsidRDefault="0021798E" w:rsidP="00E011DD"/>
    <w:p w14:paraId="18B670FE" w14:textId="77777777" w:rsidR="00E011DD" w:rsidRPr="009C1BCA" w:rsidRDefault="00E011DD" w:rsidP="00E011DD">
      <w:r w:rsidRPr="009C1BCA">
        <w:tab/>
      </w:r>
      <w:r w:rsidRPr="009C1BCA">
        <w:rPr>
          <w:u w:val="single"/>
        </w:rPr>
        <w:t>Section 16.02</w:t>
      </w:r>
      <w:r w:rsidR="009D2B7C">
        <w:t xml:space="preserve">. </w:t>
      </w:r>
      <w:r w:rsidRPr="009C1BCA">
        <w:rPr>
          <w:u w:val="single"/>
        </w:rPr>
        <w:t>Effect of Force Majeure</w:t>
      </w:r>
      <w:r w:rsidRPr="009C1BCA">
        <w:t xml:space="preserve">. If either </w:t>
      </w:r>
      <w:r w:rsidR="001245A9">
        <w:t>P</w:t>
      </w:r>
      <w:r w:rsidRPr="009C1BCA">
        <w:t xml:space="preserve">arty is unable, wholly or in part, by Force Majeure to perform obligations under this Agreement, such performance shall be excused and suspended so long as the circumstances that give rise to such inability exist or would exist if the </w:t>
      </w:r>
      <w:r w:rsidR="001245A9">
        <w:t>P</w:t>
      </w:r>
      <w:r w:rsidRPr="009C1BCA">
        <w:t>arty claiming the Force Majeure used commercially reasonable efforts to cure such circumstances, but for no longer period.</w:t>
      </w:r>
      <w:r w:rsidR="00F84B62">
        <w:t xml:space="preserve"> </w:t>
      </w:r>
      <w:r w:rsidRPr="009C1BCA">
        <w:t xml:space="preserve">The </w:t>
      </w:r>
      <w:r w:rsidR="001245A9">
        <w:t>P</w:t>
      </w:r>
      <w:r w:rsidRPr="009C1BCA">
        <w:t xml:space="preserve">arty whose performance is affected shall give prompt notice thereof; such notice may be given orally or in writing but, if given orally, it shall be promptly confirmed in writing, providing details regarding the nature, extent and expected duration of the Force Majeure, its anticipated effect on the ability of such party to perform obligations under this Agreement, and the estimated duration of any interruption in service or other adverse effects resulting from such Force Majeure, and shall be updated or supplemented to keep the other </w:t>
      </w:r>
      <w:r w:rsidR="001245A9">
        <w:t>P</w:t>
      </w:r>
      <w:r w:rsidRPr="009C1BCA">
        <w:t>arty advised of the effect and remedial measures being undertaken to overcome the Force Majeure.</w:t>
      </w:r>
      <w:r w:rsidR="00F84B62">
        <w:t xml:space="preserve"> </w:t>
      </w:r>
      <w:r w:rsidRPr="009C1BCA">
        <w:t xml:space="preserve">Such inability shall be promptly corrected to the extent it may be </w:t>
      </w:r>
      <w:r w:rsidRPr="009C1BCA">
        <w:lastRenderedPageBreak/>
        <w:t>corrected through the exercise of due diligence.</w:t>
      </w:r>
      <w:r w:rsidR="00F84B62">
        <w:t xml:space="preserve"> </w:t>
      </w:r>
      <w:r w:rsidRPr="009C1BCA">
        <w:t xml:space="preserve">Neither </w:t>
      </w:r>
      <w:r w:rsidR="001245A9">
        <w:t>P</w:t>
      </w:r>
      <w:r w:rsidRPr="009C1BCA">
        <w:t>arty shall be liable for any losses or damages arising out of a suspension of performance that occurs because of Force Majeure</w:t>
      </w:r>
      <w:r w:rsidR="009D2B7C">
        <w:t xml:space="preserve">. </w:t>
      </w:r>
    </w:p>
    <w:p w14:paraId="2A198B6E" w14:textId="77777777" w:rsidR="00E011DD" w:rsidRPr="009C1BCA" w:rsidRDefault="00E011DD" w:rsidP="00E011DD"/>
    <w:p w14:paraId="3106B58E" w14:textId="77777777" w:rsidR="00E011DD" w:rsidRPr="009C1BCA" w:rsidRDefault="00E011DD" w:rsidP="002E67D2">
      <w:pPr>
        <w:keepNext/>
        <w:jc w:val="center"/>
      </w:pPr>
      <w:r w:rsidRPr="009C1BCA">
        <w:t>Article XVII</w:t>
      </w:r>
    </w:p>
    <w:p w14:paraId="696FE412" w14:textId="77777777" w:rsidR="00E011DD" w:rsidRPr="009C1BCA" w:rsidRDefault="00E011DD" w:rsidP="002E67D2">
      <w:pPr>
        <w:keepNext/>
        <w:jc w:val="center"/>
      </w:pPr>
    </w:p>
    <w:p w14:paraId="048D7E6E" w14:textId="77777777" w:rsidR="00E011DD" w:rsidRPr="009C1BCA" w:rsidRDefault="00E011DD" w:rsidP="002E67D2">
      <w:pPr>
        <w:keepNext/>
        <w:jc w:val="center"/>
        <w:rPr>
          <w:u w:val="single"/>
        </w:rPr>
      </w:pPr>
      <w:r w:rsidRPr="009C1BCA">
        <w:rPr>
          <w:u w:val="single"/>
        </w:rPr>
        <w:t>Compliance with Certain Laws</w:t>
      </w:r>
    </w:p>
    <w:p w14:paraId="4337E70D" w14:textId="77777777" w:rsidR="00E011DD" w:rsidRPr="009C1BCA" w:rsidRDefault="00E011DD" w:rsidP="002E67D2">
      <w:pPr>
        <w:keepNext/>
        <w:jc w:val="center"/>
        <w:rPr>
          <w:u w:val="single"/>
        </w:rPr>
      </w:pPr>
    </w:p>
    <w:p w14:paraId="52A7B430" w14:textId="77777777" w:rsidR="00E011DD" w:rsidRPr="009C1BCA" w:rsidRDefault="00E011DD" w:rsidP="002E67D2">
      <w:pPr>
        <w:keepNext/>
      </w:pPr>
      <w:r w:rsidRPr="009C1BCA">
        <w:tab/>
      </w:r>
      <w:r w:rsidRPr="009C1BCA">
        <w:rPr>
          <w:u w:val="single"/>
        </w:rPr>
        <w:t>Section 17.01</w:t>
      </w:r>
      <w:r w:rsidR="009D2B7C">
        <w:t xml:space="preserve">. </w:t>
      </w:r>
      <w:r w:rsidRPr="009C1BCA">
        <w:rPr>
          <w:u w:val="single"/>
        </w:rPr>
        <w:t>Governing Law; Venue</w:t>
      </w:r>
      <w:r w:rsidRPr="009C1BCA">
        <w:t>. This Agreement shall be governed by and construed in accordance with the laws of the State of New York applicable to contracts executed and to be performed in New York State without regard to its conflicts of laws principles.</w:t>
      </w:r>
      <w:r w:rsidR="008C1A94">
        <w:t xml:space="preserve"> </w:t>
      </w:r>
      <w:r w:rsidRPr="009C1BCA">
        <w:t xml:space="preserve">The parties irrevocably acknowledge and accept that all actions arising under or relating to this Agreement, and the transactions contemplated hereby and thereby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purposes of such action. </w:t>
      </w:r>
    </w:p>
    <w:p w14:paraId="06B886CF" w14:textId="77777777" w:rsidR="00E011DD" w:rsidRPr="009C1BCA" w:rsidRDefault="00E011DD" w:rsidP="00E011DD">
      <w:pPr>
        <w:keepNext/>
      </w:pPr>
    </w:p>
    <w:p w14:paraId="70185FDB" w14:textId="77777777" w:rsidR="00E011DD" w:rsidRPr="009C1BCA" w:rsidRDefault="00E011DD" w:rsidP="00E011DD">
      <w:pPr>
        <w:keepNext/>
      </w:pPr>
      <w:r w:rsidRPr="009C1BCA">
        <w:tab/>
      </w:r>
      <w:r w:rsidRPr="009C1BCA">
        <w:rPr>
          <w:u w:val="single"/>
        </w:rPr>
        <w:t>Section 17.02</w:t>
      </w:r>
      <w:r w:rsidR="009D2B7C">
        <w:t xml:space="preserve">. </w:t>
      </w:r>
      <w:r w:rsidRPr="009C1BCA">
        <w:rPr>
          <w:u w:val="single"/>
        </w:rPr>
        <w:t>Laws of the State of New York</w:t>
      </w:r>
      <w:r w:rsidRPr="009C1BCA">
        <w:t xml:space="preserve">. Seller shall comply with </w:t>
      </w:r>
      <w:proofErr w:type="gramStart"/>
      <w:r w:rsidRPr="009C1BCA">
        <w:t>all of</w:t>
      </w:r>
      <w:proofErr w:type="gramEnd"/>
      <w:r w:rsidRPr="009C1BCA">
        <w:t xml:space="preserve"> the requirements set forth in Exhibit A hereto.</w:t>
      </w:r>
    </w:p>
    <w:p w14:paraId="72223849" w14:textId="77777777" w:rsidR="00E011DD" w:rsidRPr="009C1BCA" w:rsidRDefault="00E011DD" w:rsidP="00E011DD"/>
    <w:p w14:paraId="25D63FBB" w14:textId="77777777" w:rsidR="00E011DD" w:rsidRPr="009C1BCA" w:rsidRDefault="00E011DD" w:rsidP="00E011DD">
      <w:r w:rsidRPr="009C1BCA">
        <w:tab/>
      </w:r>
      <w:r w:rsidRPr="009C1BCA">
        <w:rPr>
          <w:u w:val="single"/>
        </w:rPr>
        <w:t>Section 17.03</w:t>
      </w:r>
      <w:r w:rsidR="009D2B7C">
        <w:t xml:space="preserve">. </w:t>
      </w:r>
      <w:r w:rsidRPr="009C1BCA">
        <w:rPr>
          <w:u w:val="single"/>
        </w:rPr>
        <w:t>All Legal Provisions Deemed Included</w:t>
      </w:r>
      <w:r w:rsidRPr="009C1BCA">
        <w:t>.</w:t>
      </w:r>
      <w:r w:rsidR="008C1A94">
        <w:t xml:space="preserve"> </w:t>
      </w:r>
      <w:r w:rsidRPr="009C1BCA">
        <w:t>It is the intent and understanding of Seller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Seller, promptly be amended so as to comply strictly with the laws of the State of New York with respect to the inclusion in this Agreement of all such provisions.</w:t>
      </w:r>
    </w:p>
    <w:p w14:paraId="2757C27A" w14:textId="77777777" w:rsidR="00E011DD" w:rsidRPr="009C1BCA" w:rsidRDefault="00E011DD" w:rsidP="00E011DD"/>
    <w:p w14:paraId="6CCC781E" w14:textId="77777777" w:rsidR="00E011DD" w:rsidRPr="009C1BCA" w:rsidRDefault="00E011DD"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tab/>
      </w:r>
      <w:r w:rsidRPr="009C1BCA">
        <w:rPr>
          <w:u w:val="single"/>
        </w:rPr>
        <w:t>Section 17.04</w:t>
      </w:r>
      <w:r w:rsidR="009D2B7C">
        <w:t xml:space="preserve">. </w:t>
      </w:r>
      <w:r w:rsidRPr="009C1BCA">
        <w:rPr>
          <w:u w:val="single"/>
        </w:rPr>
        <w:t>Permits and Approvals</w:t>
      </w:r>
      <w:r w:rsidRPr="009C1BCA">
        <w:t>.</w:t>
      </w:r>
      <w:r w:rsidR="008C1A94">
        <w:t xml:space="preserve"> </w:t>
      </w:r>
      <w:r w:rsidRPr="009C1BCA">
        <w:t xml:space="preserve">Seller shall be responsible to obtain all applicable permits and regulatory approvals that may be required in order to develop and/or operate the </w:t>
      </w:r>
      <w:r w:rsidR="00353EF9">
        <w:t>Selected Project</w:t>
      </w:r>
      <w:r w:rsidRPr="009C1BCA">
        <w:t xml:space="preserve"> over the duration of the Contract Delivery Term</w:t>
      </w:r>
      <w:r w:rsidR="00B22491">
        <w:t>, and NYSERDA’s obligations to purchases ORECs is conditional on Seller’s acquisition of such permits and approvals</w:t>
      </w:r>
      <w:r w:rsidRPr="009C1BCA">
        <w:t xml:space="preserve">. </w:t>
      </w:r>
      <w:r w:rsidR="00A67754" w:rsidRPr="009C1BCA">
        <w:t xml:space="preserve">Nothing in this Agreement </w:t>
      </w:r>
      <w:r w:rsidRPr="009C1BCA">
        <w:t>in any way replaces or modifies the necessity or applicability of any permit or approval process</w:t>
      </w:r>
      <w:r w:rsidR="009D2B7C">
        <w:t xml:space="preserve">. </w:t>
      </w:r>
      <w:r w:rsidRPr="009C1BCA">
        <w:t xml:space="preserve">Seller shall provide prompt </w:t>
      </w:r>
      <w:r w:rsidR="00297222">
        <w:t>n</w:t>
      </w:r>
      <w:r w:rsidRPr="009C1BCA">
        <w:t xml:space="preserve">otice to NYSERDA of the initiation of any criminal or regulatory investigation, hearing, proceeding, or review process (“Process”) by any </w:t>
      </w:r>
      <w:r w:rsidR="00297222">
        <w:t>F</w:t>
      </w:r>
      <w:r w:rsidRPr="009C1BCA">
        <w:t xml:space="preserve">ederal or State entity regarding any actual or alleged violation of any permit or approval obtained or applied for with respect to the </w:t>
      </w:r>
      <w:r w:rsidR="00353EF9">
        <w:t>Selected Project</w:t>
      </w:r>
      <w:r w:rsidRPr="009C1BCA">
        <w:t xml:space="preserve">, as well as of any modification, penalty and/or fine that may be imposed or occur as a result of such a Process or violation. </w:t>
      </w:r>
    </w:p>
    <w:p w14:paraId="7B2900C5" w14:textId="77777777" w:rsidR="00E011DD" w:rsidRPr="009C1BCA" w:rsidRDefault="00E011DD" w:rsidP="00E011DD"/>
    <w:p w14:paraId="6F0F78BB" w14:textId="77777777" w:rsidR="00E011DD" w:rsidRPr="009C1BCA" w:rsidRDefault="00E011DD" w:rsidP="00E011DD">
      <w:r w:rsidRPr="009C1BCA">
        <w:tab/>
      </w:r>
      <w:r w:rsidRPr="009C1BCA">
        <w:rPr>
          <w:u w:val="single"/>
        </w:rPr>
        <w:t>Section 17.05</w:t>
      </w:r>
      <w:r w:rsidR="009D2B7C">
        <w:t xml:space="preserve">. </w:t>
      </w:r>
      <w:r w:rsidRPr="009C1BCA">
        <w:rPr>
          <w:u w:val="single"/>
        </w:rPr>
        <w:t>Other Legal Requirements</w:t>
      </w:r>
      <w:r w:rsidRPr="009C1BCA">
        <w:t xml:space="preserve">. The references to </w:t>
      </w:r>
      <w:proofErr w:type="gramStart"/>
      <w:r w:rsidRPr="009C1BCA">
        <w:t>particular laws</w:t>
      </w:r>
      <w:proofErr w:type="gramEnd"/>
      <w:r w:rsidRPr="009C1BCA">
        <w:t xml:space="preserve"> of the State of New York in this Article and elsewhere in this Agreement are not intended to be exclusive and nothing contained in such Article, Exhibit and Agreement shall be deemed to modify the obligations of Seller to comply with all legal requirements.</w:t>
      </w:r>
    </w:p>
    <w:p w14:paraId="3F977ED1" w14:textId="77777777" w:rsidR="00E011DD" w:rsidRPr="009C1BCA" w:rsidRDefault="00E011DD" w:rsidP="00E011DD">
      <w:pPr>
        <w:jc w:val="center"/>
      </w:pPr>
    </w:p>
    <w:p w14:paraId="31E8EC85" w14:textId="77777777" w:rsidR="00E011DD" w:rsidRPr="009C1BCA" w:rsidRDefault="00E011DD" w:rsidP="00E011DD">
      <w:pPr>
        <w:jc w:val="center"/>
      </w:pPr>
      <w:r w:rsidRPr="009C1BCA">
        <w:t>Article XVIII</w:t>
      </w:r>
    </w:p>
    <w:p w14:paraId="4FC686ED" w14:textId="77777777" w:rsidR="00E011DD" w:rsidRPr="009C1BCA" w:rsidRDefault="00E011DD" w:rsidP="00E011DD">
      <w:pPr>
        <w:jc w:val="center"/>
      </w:pPr>
    </w:p>
    <w:p w14:paraId="0E331F6C" w14:textId="77777777" w:rsidR="00E011DD" w:rsidRPr="009C1BCA" w:rsidRDefault="00E011DD" w:rsidP="00E011DD">
      <w:pPr>
        <w:jc w:val="center"/>
        <w:rPr>
          <w:u w:val="single"/>
        </w:rPr>
      </w:pPr>
      <w:r w:rsidRPr="009C1BCA">
        <w:rPr>
          <w:u w:val="single"/>
        </w:rPr>
        <w:t>Additional Provisions</w:t>
      </w:r>
    </w:p>
    <w:p w14:paraId="5A49263C" w14:textId="77777777" w:rsidR="00E011DD" w:rsidRPr="009C1BCA" w:rsidRDefault="00E011DD" w:rsidP="00E011DD"/>
    <w:p w14:paraId="434CA7E2"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9C1BCA">
        <w:tab/>
      </w:r>
      <w:r w:rsidRPr="009C1BCA">
        <w:rPr>
          <w:u w:val="single"/>
        </w:rPr>
        <w:t>Section 18.01</w:t>
      </w:r>
      <w:r w:rsidR="009D2B7C">
        <w:t xml:space="preserve">. </w:t>
      </w:r>
      <w:r w:rsidRPr="009C1BCA">
        <w:rPr>
          <w:u w:val="single"/>
        </w:rPr>
        <w:t>Forward Contract</w:t>
      </w:r>
      <w:r w:rsidRPr="009C1BCA">
        <w:t>. Each Party represents and warrants to the other that it is a “forward contract merchant” within the meaning of the United States Bankruptcy Code, that this Agreement is a “forward contract” within the meaning of the United States Bankruptcy Code, and that the remedies identified in this Agreement shall be “contractual rights” as provided for in 11 U.S.C. § 556 as that provision may be amended from time to time.</w:t>
      </w:r>
    </w:p>
    <w:p w14:paraId="6ED16C01"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73295992"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9C1BCA">
        <w:tab/>
      </w:r>
      <w:r w:rsidRPr="009C1BCA">
        <w:rPr>
          <w:u w:val="single"/>
        </w:rPr>
        <w:t>Section 18.02</w:t>
      </w:r>
      <w:r w:rsidR="009D2B7C">
        <w:t xml:space="preserve">. </w:t>
      </w:r>
      <w:r w:rsidRPr="009C1BCA">
        <w:rPr>
          <w:u w:val="single"/>
        </w:rPr>
        <w:t>Taxes/Costs</w:t>
      </w:r>
      <w:r w:rsidRPr="009C1BCA">
        <w:t>. Seller shall be responsible for and obligated to pay all present and future taxes, fees, levies and costs that may be assessed by any entity including but not limited to NYGATS with respect to Seller</w:t>
      </w:r>
      <w:r w:rsidR="00FD0158">
        <w:t>’</w:t>
      </w:r>
      <w:r w:rsidRPr="009C1BCA">
        <w:t xml:space="preserve">s provision of </w:t>
      </w:r>
      <w:r w:rsidRPr="009C1BCA">
        <w:rPr>
          <w:spacing w:val="1"/>
        </w:rPr>
        <w:t>ORECs</w:t>
      </w:r>
      <w:r w:rsidRPr="009C1BCA">
        <w:t xml:space="preserve"> to NYSERDA, or with respect to the measurement, tracking, and verification and participation in NYGATS necessary </w:t>
      </w:r>
      <w:r w:rsidR="0007493F">
        <w:t>for the creation and t</w:t>
      </w:r>
      <w:r w:rsidRPr="009C1BCA">
        <w:t xml:space="preserve">ransfer of the </w:t>
      </w:r>
      <w:r w:rsidRPr="009C1BCA">
        <w:rPr>
          <w:spacing w:val="1"/>
        </w:rPr>
        <w:t>ORECs</w:t>
      </w:r>
      <w:r w:rsidRPr="009C1BCA">
        <w:t xml:space="preserve"> and/or the energy with which they are associated, </w:t>
      </w:r>
      <w:r w:rsidRPr="009C1BCA">
        <w:rPr>
          <w:color w:val="000000"/>
        </w:rPr>
        <w:t>into the NYSERDA NYGATS account</w:t>
      </w:r>
      <w:r w:rsidRPr="009C1BCA">
        <w:t xml:space="preserve">. </w:t>
      </w:r>
    </w:p>
    <w:p w14:paraId="145E35F2"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7D483AC9" w14:textId="77777777" w:rsidR="00E011DD" w:rsidRPr="009C1BCA" w:rsidRDefault="00E011DD" w:rsidP="00E011DD">
      <w:r w:rsidRPr="009C1BCA">
        <w:tab/>
      </w:r>
      <w:r w:rsidRPr="009C1BCA">
        <w:rPr>
          <w:u w:val="single"/>
        </w:rPr>
        <w:t>Section 18.03</w:t>
      </w:r>
      <w:r w:rsidR="009D2B7C">
        <w:t xml:space="preserve">. </w:t>
      </w:r>
      <w:r w:rsidRPr="009C1BCA">
        <w:rPr>
          <w:u w:val="single"/>
        </w:rPr>
        <w:t>Term</w:t>
      </w:r>
      <w:r w:rsidRPr="009C1BCA">
        <w:t>.</w:t>
      </w:r>
      <w:r w:rsidR="00F84B62">
        <w:t xml:space="preserve"> </w:t>
      </w:r>
      <w:r w:rsidRPr="009C1BCA">
        <w:t xml:space="preserve">Unless terminated earlier under this Article, this Agreement shall expire upon the expiration of the Contract Delivery Term. Upon such date or upon earlier Termination of this Agreement under Article XIV, neither Party shall have any further obligation to the other, except that Sections </w:t>
      </w:r>
      <w:r w:rsidR="003B00C8">
        <w:t xml:space="preserve">2.02, 2.03, </w:t>
      </w:r>
      <w:r w:rsidRPr="002F0E2A">
        <w:t>5.02, 7.01, 11.0</w:t>
      </w:r>
      <w:r w:rsidR="005E3CB8">
        <w:t>1</w:t>
      </w:r>
      <w:r w:rsidR="00F84B62">
        <w:t>,</w:t>
      </w:r>
      <w:r w:rsidR="005E3CB8">
        <w:t xml:space="preserve"> 11.02</w:t>
      </w:r>
      <w:r w:rsidRPr="002F0E2A">
        <w:t>, 17.01, 18.04, 19.02, 20.01, 21.02, 21.03, 21.04, and</w:t>
      </w:r>
      <w:r w:rsidRPr="009C1BCA">
        <w:t xml:space="preserve"> </w:t>
      </w:r>
      <w:r w:rsidR="005F26FB">
        <w:t>all p</w:t>
      </w:r>
      <w:r w:rsidRPr="009C1BCA">
        <w:t>ayment obligation</w:t>
      </w:r>
      <w:r w:rsidR="005F26FB">
        <w:t>s</w:t>
      </w:r>
      <w:r w:rsidRPr="009C1BCA">
        <w:t xml:space="preserve"> under Article IV shall survive. </w:t>
      </w:r>
    </w:p>
    <w:p w14:paraId="570421DC" w14:textId="77777777" w:rsidR="00E011DD" w:rsidRPr="009C1BCA" w:rsidRDefault="00E011DD" w:rsidP="00E011DD">
      <w:pPr>
        <w:jc w:val="both"/>
      </w:pPr>
    </w:p>
    <w:p w14:paraId="5493E40A" w14:textId="77777777" w:rsidR="00E011DD" w:rsidRPr="009C1BCA" w:rsidRDefault="00E011DD" w:rsidP="00E011DD">
      <w:r w:rsidRPr="009C1BCA">
        <w:fldChar w:fldCharType="begin"/>
      </w:r>
      <w:r w:rsidRPr="009C1BCA">
        <w:instrText xml:space="preserve"> SEQ CHAPTER \h \r 1</w:instrText>
      </w:r>
      <w:r w:rsidRPr="009C1BCA">
        <w:fldChar w:fldCharType="end"/>
      </w:r>
      <w:r w:rsidRPr="009C1BCA">
        <w:tab/>
      </w:r>
      <w:r w:rsidRPr="009C1BCA">
        <w:rPr>
          <w:u w:val="single"/>
        </w:rPr>
        <w:t>Section 18.04</w:t>
      </w:r>
      <w:r w:rsidR="009D2B7C">
        <w:t xml:space="preserve">. </w:t>
      </w:r>
      <w:r w:rsidRPr="009C1BCA">
        <w:rPr>
          <w:u w:val="single"/>
        </w:rPr>
        <w:t>Waiver</w:t>
      </w:r>
      <w:r w:rsidRPr="009C1BCA">
        <w:t xml:space="preserve">. Either Party to this Agreement may (a) extend the time for the performance of any of the obligations or other acts of the other Party, (b) waive any inaccuracies in the representations and warranties of the other Party contained herein or in any document delivered by the other Party pursuant hereto, or (c) waive compliance with any of the agreements or conditions of the other </w:t>
      </w:r>
      <w:r w:rsidR="001245A9">
        <w:t>P</w:t>
      </w:r>
      <w:r w:rsidRPr="009C1BCA">
        <w:t>arty contained herein.</w:t>
      </w:r>
      <w:r w:rsidR="008C1A94">
        <w:t xml:space="preserve"> </w:t>
      </w:r>
      <w:r w:rsidRPr="009C1BCA">
        <w:t xml:space="preserve">Any such extension or waiver shall be valid only if set forth in an instrument in writing signed by the Party to be bound thereby. Any waiver of any term or condition shall not be construed as a waiver of any subsequent breach or a subsequent waiver of the same term or condition, or a waiver of any other term or condition, of this Agreement. No provision of this Agreement will be deemed to have been waived unless the waiver is in writing; no delay by NYSERDA in exercising its rights hereunder, including the right to terminate this Agreement, shall be deemed to constitute or evidence any waiver by NYSERDA of any right hereunder. The rights granted in this Agreement are cumulative of every other right or remedy that the enforcing Party may otherwise have at law or in equity or by statute. </w:t>
      </w:r>
    </w:p>
    <w:p w14:paraId="48A03BC8" w14:textId="77777777" w:rsidR="00E011DD" w:rsidRPr="009C1BCA" w:rsidRDefault="00E011DD" w:rsidP="00E011DD">
      <w:pPr>
        <w:jc w:val="both"/>
      </w:pPr>
    </w:p>
    <w:p w14:paraId="462253ED" w14:textId="77777777" w:rsidR="00E011DD" w:rsidRPr="009C1BCA" w:rsidRDefault="00E011DD" w:rsidP="00E011DD">
      <w:r w:rsidRPr="009C1BCA">
        <w:tab/>
      </w:r>
      <w:r w:rsidRPr="009C1BCA">
        <w:rPr>
          <w:u w:val="single"/>
        </w:rPr>
        <w:t>Section 18.05</w:t>
      </w:r>
      <w:r w:rsidR="009D2B7C">
        <w:t xml:space="preserve">. </w:t>
      </w:r>
      <w:r w:rsidRPr="009C1BCA">
        <w:rPr>
          <w:u w:val="single"/>
        </w:rPr>
        <w:t>Independent Contractor</w:t>
      </w:r>
      <w:r w:rsidRPr="009C1BCA">
        <w:t>.</w:t>
      </w:r>
      <w:r w:rsidR="008C1A94">
        <w:t xml:space="preserve"> </w:t>
      </w:r>
      <w:r w:rsidRPr="009C1BCA">
        <w:t xml:space="preserve">The status of Seller under this Agreement shall be that of an independent contractor and not that of an agent, and in accordance with such status, Seller and its respective officers, agents, employees, representatives and servants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rights or </w:t>
      </w:r>
      <w:r w:rsidR="00F84B62">
        <w:t>privileges derived from workers’</w:t>
      </w:r>
      <w:r w:rsidRPr="009C1BCA">
        <w:t xml:space="preserve"> compensation coverage, unemployment insurance benefits, social security coverage and retirement membership or credit. Nothing in this Agreement shall be construed as creating a partnership, joint venture or other relationship between NYSERDA and Seller for any reason.</w:t>
      </w:r>
    </w:p>
    <w:p w14:paraId="2DFA96FF"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017F7DB2" w14:textId="77777777" w:rsidR="00E011DD" w:rsidRPr="009C1BCA" w:rsidRDefault="00E011DD" w:rsidP="00E011DD">
      <w:r w:rsidRPr="009C1BCA">
        <w:lastRenderedPageBreak/>
        <w:tab/>
      </w:r>
      <w:r w:rsidRPr="009C1BCA">
        <w:rPr>
          <w:u w:val="single"/>
        </w:rPr>
        <w:t>Section 18.06</w:t>
      </w:r>
      <w:r w:rsidR="009D2B7C">
        <w:t xml:space="preserve">. </w:t>
      </w:r>
      <w:r w:rsidRPr="009C1BCA">
        <w:rPr>
          <w:u w:val="single"/>
        </w:rPr>
        <w:t>Severability</w:t>
      </w:r>
      <w:r w:rsidRPr="009C1BCA">
        <w:t>. If any provision of this Agreement shall be declared by any court of competent jurisdiction to be illegal, void or unenforceable, all other provisions of this Agreement shall not be affected and shall remain in full force and effect.</w:t>
      </w:r>
      <w:r w:rsidR="00B50689">
        <w:t xml:space="preserve"> </w:t>
      </w:r>
      <w:r w:rsidRPr="009C1BCA">
        <w:t>If any provision of this Agreement is so broad as to be unenforceable, that provision shall be interpreted to be only so broad as will enable it to be enforced.</w:t>
      </w:r>
    </w:p>
    <w:p w14:paraId="1305CCF7" w14:textId="77777777" w:rsidR="00E011DD" w:rsidRPr="009C1BCA" w:rsidRDefault="00E011DD" w:rsidP="00E011DD"/>
    <w:p w14:paraId="6094D527" w14:textId="77777777" w:rsidR="00E011DD" w:rsidRPr="009C1BCA" w:rsidRDefault="00E011DD" w:rsidP="00E011DD">
      <w:r w:rsidRPr="009C1BCA">
        <w:tab/>
      </w:r>
      <w:r w:rsidRPr="009C1BCA">
        <w:rPr>
          <w:u w:val="single"/>
        </w:rPr>
        <w:t>Section 18.07</w:t>
      </w:r>
      <w:r w:rsidR="009D2B7C">
        <w:t xml:space="preserve">. </w:t>
      </w:r>
      <w:r w:rsidRPr="009C1BCA">
        <w:rPr>
          <w:u w:val="single"/>
        </w:rPr>
        <w:t>Seller Expense</w:t>
      </w:r>
      <w:r w:rsidRPr="009C1BCA">
        <w:t>.</w:t>
      </w:r>
      <w:r w:rsidR="00F84B62">
        <w:t xml:space="preserve"> </w:t>
      </w:r>
      <w:r w:rsidRPr="009C1BCA">
        <w:t>Seller shall, at its own expense, make a</w:t>
      </w:r>
      <w:r w:rsidR="00B50689">
        <w:t>ll arrangements necessary to: (a</w:t>
      </w:r>
      <w:r w:rsidRPr="009C1BCA">
        <w:t xml:space="preserve">) register the </w:t>
      </w:r>
      <w:r w:rsidR="00353EF9">
        <w:t>Selected Project</w:t>
      </w:r>
      <w:r w:rsidR="0007493F">
        <w:t xml:space="preserve"> and t</w:t>
      </w:r>
      <w:r w:rsidRPr="009C1BCA">
        <w:t xml:space="preserve">ransfer </w:t>
      </w:r>
      <w:r w:rsidR="008C338D" w:rsidRPr="009C1BCA">
        <w:rPr>
          <w:spacing w:val="1"/>
        </w:rPr>
        <w:t>ORECs</w:t>
      </w:r>
      <w:r w:rsidRPr="009C1BCA">
        <w:rPr>
          <w:spacing w:val="1"/>
        </w:rPr>
        <w:t xml:space="preserve"> to the </w:t>
      </w:r>
      <w:r w:rsidR="00B50689">
        <w:t>NYSERDA NYGATS Account, and (b</w:t>
      </w:r>
      <w:r w:rsidRPr="009C1BCA">
        <w:t xml:space="preserve">) interconnect the </w:t>
      </w:r>
      <w:r w:rsidR="00353EF9">
        <w:t>Selected Project</w:t>
      </w:r>
      <w:r w:rsidRPr="009C1BCA">
        <w:t xml:space="preserve"> and comply with the </w:t>
      </w:r>
      <w:r w:rsidR="00D83A9F">
        <w:t>e</w:t>
      </w:r>
      <w:r w:rsidRPr="009C1BCA">
        <w:t xml:space="preserve">lectricity </w:t>
      </w:r>
      <w:r w:rsidR="00D83A9F">
        <w:t>d</w:t>
      </w:r>
      <w:r w:rsidRPr="009C1BCA">
        <w:t xml:space="preserve">elivery </w:t>
      </w:r>
      <w:r w:rsidR="00D83A9F">
        <w:t>r</w:t>
      </w:r>
      <w:r w:rsidRPr="009C1BCA">
        <w:t>equirements</w:t>
      </w:r>
      <w:r w:rsidR="00D83A9F">
        <w:t xml:space="preserve"> set out in Article III</w:t>
      </w:r>
      <w:r w:rsidRPr="009C1BCA">
        <w:t>.</w:t>
      </w:r>
      <w:r w:rsidR="00F84B62">
        <w:t xml:space="preserve"> </w:t>
      </w:r>
      <w:r w:rsidRPr="009C1BCA">
        <w:t>This requirement encompasses Seller’s purchasing or arranging for all services including</w:t>
      </w:r>
      <w:r w:rsidR="00BC41F2">
        <w:t>,</w:t>
      </w:r>
      <w:r w:rsidRPr="009C1BCA">
        <w:t xml:space="preserve"> without limitation</w:t>
      </w:r>
      <w:r w:rsidR="00BC41F2">
        <w:t>,</w:t>
      </w:r>
      <w:r w:rsidRPr="009C1BCA">
        <w:t xml:space="preserve"> transmission, ancillary services, any control area services, line losses and transaction fees necessary to deliver energy to the New York Control Area, in accordance with all rules and protocols of the NYISO, throughout the Contract Delivery Term. </w:t>
      </w:r>
    </w:p>
    <w:p w14:paraId="48C23211" w14:textId="77777777" w:rsidR="00E011DD" w:rsidRPr="009C1BCA" w:rsidRDefault="00E011DD" w:rsidP="00E011DD"/>
    <w:p w14:paraId="5D077FC1" w14:textId="77777777" w:rsidR="00E011DD" w:rsidRPr="009C1BCA" w:rsidRDefault="00E011DD" w:rsidP="00E011DD">
      <w:pPr>
        <w:rPr>
          <w:color w:val="000000"/>
        </w:rPr>
      </w:pPr>
      <w:r w:rsidRPr="009C1BCA">
        <w:tab/>
      </w:r>
      <w:r w:rsidRPr="009C1BCA">
        <w:rPr>
          <w:u w:val="single"/>
        </w:rPr>
        <w:t>Section 18.08</w:t>
      </w:r>
      <w:r w:rsidR="009D2B7C">
        <w:t xml:space="preserve">. </w:t>
      </w:r>
      <w:r w:rsidRPr="009C1BCA">
        <w:rPr>
          <w:u w:val="single"/>
        </w:rPr>
        <w:t>Environmental Disclosure</w:t>
      </w:r>
      <w:r w:rsidRPr="009C1BCA">
        <w:t>.</w:t>
      </w:r>
      <w:r w:rsidR="00B50689">
        <w:t xml:space="preserve"> </w:t>
      </w:r>
      <w:r w:rsidRPr="009C1BCA">
        <w:t xml:space="preserve">The Parties agree that, at the time of the execution of this Agreement, New York employs NYGATS for the tracking, registration, and trading of generation attributes, including renewable or environmental attributes or credits, and that NYGATS will be used by the New York State Department of Public Service to accomplish verification of the transactions consummated hereunder as part of the Environmental Disclosure Program. </w:t>
      </w:r>
    </w:p>
    <w:p w14:paraId="03BCF731" w14:textId="77777777" w:rsidR="00E011DD" w:rsidRPr="009C1BCA" w:rsidRDefault="00E011DD" w:rsidP="00E011DD">
      <w:pPr>
        <w:rPr>
          <w:bCs/>
        </w:rPr>
      </w:pPr>
    </w:p>
    <w:p w14:paraId="0363D1BF" w14:textId="77777777" w:rsidR="00F76351" w:rsidRPr="009C1BCA" w:rsidRDefault="00F76351" w:rsidP="003A25F7">
      <w:pPr>
        <w:pStyle w:val="Heading2"/>
        <w:numPr>
          <w:ilvl w:val="0"/>
          <w:numId w:val="0"/>
        </w:numPr>
        <w:tabs>
          <w:tab w:val="num" w:pos="720"/>
        </w:tabs>
        <w:jc w:val="both"/>
        <w:rPr>
          <w:rFonts w:cs="Times New Roman"/>
          <w:szCs w:val="24"/>
        </w:rPr>
      </w:pPr>
      <w:r w:rsidRPr="009C1BCA">
        <w:rPr>
          <w:rFonts w:cs="Times New Roman"/>
          <w:szCs w:val="24"/>
        </w:rPr>
        <w:tab/>
      </w:r>
      <w:r w:rsidRPr="009C1BCA">
        <w:rPr>
          <w:rFonts w:cs="Times New Roman"/>
          <w:szCs w:val="24"/>
          <w:u w:val="single"/>
        </w:rPr>
        <w:t>Section 18.09</w:t>
      </w:r>
      <w:r w:rsidR="009D2B7C">
        <w:rPr>
          <w:rFonts w:cs="Times New Roman"/>
          <w:szCs w:val="24"/>
        </w:rPr>
        <w:t xml:space="preserve">. </w:t>
      </w:r>
      <w:r w:rsidRPr="001A71F6">
        <w:rPr>
          <w:rFonts w:cs="Times New Roman"/>
          <w:szCs w:val="24"/>
          <w:u w:val="single"/>
        </w:rPr>
        <w:t>No</w:t>
      </w:r>
      <w:r w:rsidR="001A71F6">
        <w:rPr>
          <w:rFonts w:cs="Times New Roman"/>
          <w:szCs w:val="24"/>
          <w:u w:val="single"/>
        </w:rPr>
        <w:t xml:space="preserve"> </w:t>
      </w:r>
      <w:proofErr w:type="gramStart"/>
      <w:r w:rsidR="001A71F6">
        <w:rPr>
          <w:rFonts w:cs="Times New Roman"/>
          <w:szCs w:val="24"/>
          <w:u w:val="single"/>
        </w:rPr>
        <w:t>Third Party</w:t>
      </w:r>
      <w:proofErr w:type="gramEnd"/>
      <w:r w:rsidRPr="001A71F6">
        <w:rPr>
          <w:rFonts w:cs="Times New Roman"/>
          <w:szCs w:val="24"/>
          <w:u w:val="single"/>
        </w:rPr>
        <w:t xml:space="preserve"> Beneficiaries</w:t>
      </w:r>
      <w:r w:rsidRPr="009C1BCA">
        <w:rPr>
          <w:rFonts w:cs="Times New Roman"/>
          <w:szCs w:val="24"/>
        </w:rPr>
        <w:t xml:space="preserve">. Nothing herein is intended to or should be construed to create any rights of any kind whatsoever in </w:t>
      </w:r>
      <w:r w:rsidR="005E3CB8">
        <w:rPr>
          <w:rFonts w:cs="Times New Roman"/>
          <w:szCs w:val="24"/>
        </w:rPr>
        <w:t xml:space="preserve">any </w:t>
      </w:r>
      <w:r w:rsidRPr="009C1BCA">
        <w:rPr>
          <w:rFonts w:cs="Times New Roman"/>
          <w:szCs w:val="24"/>
        </w:rPr>
        <w:t>persons not part</w:t>
      </w:r>
      <w:r w:rsidR="005E3CB8">
        <w:rPr>
          <w:rFonts w:cs="Times New Roman"/>
          <w:szCs w:val="24"/>
        </w:rPr>
        <w:t>y</w:t>
      </w:r>
      <w:r w:rsidRPr="009C1BCA">
        <w:rPr>
          <w:rFonts w:cs="Times New Roman"/>
          <w:szCs w:val="24"/>
        </w:rPr>
        <w:t xml:space="preserve"> to this Agreement.</w:t>
      </w:r>
    </w:p>
    <w:p w14:paraId="27722FAE" w14:textId="72954EAC" w:rsidR="001021D0" w:rsidRPr="0034516D" w:rsidRDefault="00E011DD" w:rsidP="007C189B">
      <w:pPr>
        <w:spacing w:after="240"/>
        <w:ind w:firstLine="720"/>
      </w:pPr>
      <w:r w:rsidRPr="009C1BCA">
        <w:rPr>
          <w:u w:val="single"/>
        </w:rPr>
        <w:t>Section 18.10</w:t>
      </w:r>
      <w:r w:rsidR="009D2B7C">
        <w:t xml:space="preserve">. </w:t>
      </w:r>
      <w:r w:rsidRPr="009C1BCA">
        <w:rPr>
          <w:u w:val="single"/>
        </w:rPr>
        <w:t>Prevailing Wage</w:t>
      </w:r>
      <w:r w:rsidRPr="009C1BCA">
        <w:t xml:space="preserve">. </w:t>
      </w:r>
      <w:bookmarkStart w:id="27" w:name="_Hlk527034728"/>
      <w:r w:rsidR="00DB2A65" w:rsidRPr="007C189B">
        <w:t xml:space="preserve">Although this is not a public work covered by NYS Article 8, and unless otherwise provided in a PLA covering the construction on the Project, all laborers, workmen and mechanics (within the meaning of those terms under NYS Labor Law Article 8) performing construction activities </w:t>
      </w:r>
      <w:bookmarkStart w:id="28" w:name="_BPDCI_4"/>
      <w:r w:rsidR="00DB2A65" w:rsidRPr="007C189B">
        <w:t xml:space="preserve">within the United States (including federal waters) </w:t>
      </w:r>
      <w:bookmarkEnd w:id="28"/>
      <w:r w:rsidR="00DB2A65" w:rsidRPr="007C189B">
        <w:t xml:space="preserve">with respect to the Project, including, but not limited to, the assembly, staging, installation, erection, and placement of the Project and its electrical interconnection as well as those construction activities related to start-up and commissioning of the Project, whether through long-term or short-term employment, must be paid wages and benefits in an amount not less than the Prevailing Rates (as determined under NYS Section 220 for construction activities in New York, or for construction activities elsewhere as determined by analogous state law) that would be applicable to a public work in the area where the subject Project construction activities occur. </w:t>
      </w:r>
      <w:bookmarkStart w:id="29" w:name="_Hlk527123382"/>
      <w:r w:rsidR="00DB2A65" w:rsidRPr="007C189B">
        <w:t>Unless provided otherwise in any negotiated PLA, it is generally expected that covered construction, for these purposes, will include United States-based offsite fabrication traditionally performed on-site by construction craft when that fabrication produces items specifically designed for construction of the Project, fabrication occurs off-site for the convenience of the contractor, and the fabrication is part of a single integrated construction process</w:t>
      </w:r>
      <w:r w:rsidR="009D2B7C">
        <w:t xml:space="preserve">. </w:t>
      </w:r>
      <w:bookmarkEnd w:id="29"/>
      <w:r w:rsidR="00DB2A65" w:rsidRPr="007C189B">
        <w:t xml:space="preserve">For construction activities in federal waters, the rates shall be those applicable at the location of the port or ports from which the laborers, workmen or mechanics are based for purposes of that offshore work. This requirement applies: (1) to all laborers, workmen and mechanics performing construction activities, whether direct employees of the Seller or of Seller’s subcontractor(s), and (2) regardless of </w:t>
      </w:r>
      <w:proofErr w:type="gramStart"/>
      <w:r w:rsidR="00DB2A65" w:rsidRPr="007C189B">
        <w:t>whether or not</w:t>
      </w:r>
      <w:proofErr w:type="gramEnd"/>
      <w:r w:rsidR="00DB2A65" w:rsidRPr="007C189B">
        <w:t xml:space="preserve"> such employment was claimed as an Incremental</w:t>
      </w:r>
      <w:r w:rsidR="00E33C56">
        <w:t xml:space="preserve"> or Contingent</w:t>
      </w:r>
      <w:r w:rsidR="00DB2A65" w:rsidRPr="007C189B">
        <w:t xml:space="preserve"> Economic Benefit in its Proposal.</w:t>
      </w:r>
      <w:bookmarkEnd w:id="27"/>
    </w:p>
    <w:p w14:paraId="629BEEE4" w14:textId="77777777" w:rsidR="00B61607" w:rsidRPr="0045118C" w:rsidRDefault="00580996" w:rsidP="00787540">
      <w:pPr>
        <w:pStyle w:val="NormalWeb"/>
        <w:ind w:firstLine="720"/>
        <w:rPr>
          <w:color w:val="000000"/>
        </w:rPr>
      </w:pPr>
      <w:bookmarkStart w:id="30" w:name="_Hlk527382929"/>
      <w:r w:rsidRPr="00834D85">
        <w:rPr>
          <w:u w:val="single"/>
        </w:rPr>
        <w:lastRenderedPageBreak/>
        <w:t>Section 18.11</w:t>
      </w:r>
      <w:r w:rsidR="009D2B7C">
        <w:t xml:space="preserve">. </w:t>
      </w:r>
      <w:r w:rsidRPr="00834D85">
        <w:rPr>
          <w:u w:val="single"/>
        </w:rPr>
        <w:t>Project Labor Agreement</w:t>
      </w:r>
      <w:r>
        <w:t>.</w:t>
      </w:r>
      <w:r w:rsidR="00263D69">
        <w:t xml:space="preserve"> </w:t>
      </w:r>
      <w:r w:rsidR="00B61607" w:rsidRPr="0045118C">
        <w:rPr>
          <w:color w:val="000000"/>
        </w:rPr>
        <w:t>(a) Unless extended by NYSERDA, Seller shall, within 30 days of the date of the Bureau of Ocean Energy Management’s (BOEM) approval of the Construction and Operation Plan (COP) for the Project, present to NYSERDA for its review a plan outlining its intentions with respect to the negotiation of a PLA to cover construction activities within the United States (including in federal waters) on the Project, as detailed in section 2.2.2 of OSWRFP18-1</w:t>
      </w:r>
      <w:r w:rsidR="009D2B7C">
        <w:rPr>
          <w:color w:val="000000"/>
        </w:rPr>
        <w:t xml:space="preserve">. </w:t>
      </w:r>
      <w:r w:rsidR="00B61607" w:rsidRPr="0045118C">
        <w:rPr>
          <w:color w:val="000000"/>
        </w:rPr>
        <w:t>NYSERDA should be kept reasonably apprised of negotiations as they proceed, and NYSERDA shall have the right to have one or more representatives attend negotiation sessions as it determines is in its best interests</w:t>
      </w:r>
      <w:r w:rsidR="009D2B7C">
        <w:rPr>
          <w:color w:val="000000"/>
        </w:rPr>
        <w:t xml:space="preserve">. </w:t>
      </w:r>
      <w:r w:rsidR="00B61607" w:rsidRPr="0045118C">
        <w:rPr>
          <w:color w:val="000000"/>
        </w:rPr>
        <w:t>A final PLA consistent with the description at section 2.2.2 of OSWRFP18-1 shall be presented to NYSERDA for review and approval within 180 days of BOEM’s approval of the COP for the Project</w:t>
      </w:r>
      <w:r w:rsidR="009D2B7C">
        <w:rPr>
          <w:color w:val="000000"/>
        </w:rPr>
        <w:t xml:space="preserve">. </w:t>
      </w:r>
    </w:p>
    <w:p w14:paraId="13288203" w14:textId="77777777" w:rsidR="00B61607" w:rsidRPr="0045118C" w:rsidRDefault="00B61607" w:rsidP="00B61607">
      <w:pPr>
        <w:pStyle w:val="NormalWeb"/>
        <w:rPr>
          <w:color w:val="000000"/>
        </w:rPr>
      </w:pPr>
    </w:p>
    <w:p w14:paraId="1410771F" w14:textId="77777777" w:rsidR="00B61607" w:rsidRPr="0045118C" w:rsidRDefault="00B61607" w:rsidP="00B61607">
      <w:pPr>
        <w:pStyle w:val="NormalWeb"/>
      </w:pPr>
      <w:r w:rsidRPr="0045118C">
        <w:rPr>
          <w:color w:val="000000"/>
        </w:rPr>
        <w:t xml:space="preserve">(b) If the parties to the PLA are unable to reach agreement on the terms of a PLA </w:t>
      </w:r>
      <w:r>
        <w:rPr>
          <w:color w:val="000000"/>
        </w:rPr>
        <w:t>within</w:t>
      </w:r>
      <w:r w:rsidRPr="0045118C">
        <w:rPr>
          <w:color w:val="000000"/>
        </w:rPr>
        <w:t xml:space="preserve"> 180 days of BOEM’s approval of the COP for the Project, NYSERDA may appoint a mediator of its own choosing who shall endeavor to assist the parties in their negotiations</w:t>
      </w:r>
      <w:r w:rsidR="009D2B7C">
        <w:rPr>
          <w:color w:val="000000"/>
        </w:rPr>
        <w:t xml:space="preserve">. </w:t>
      </w:r>
      <w:proofErr w:type="gramStart"/>
      <w:r w:rsidRPr="0045118C">
        <w:rPr>
          <w:color w:val="000000"/>
        </w:rPr>
        <w:t>In the event that</w:t>
      </w:r>
      <w:proofErr w:type="gramEnd"/>
      <w:r w:rsidRPr="0045118C">
        <w:rPr>
          <w:color w:val="000000"/>
        </w:rPr>
        <w:t xml:space="preserve"> mediation does not result in a final PLA within three (3) months of the date that the mediator is appointed, NYSERDA shall determine whether the time for negotiations should be extended</w:t>
      </w:r>
      <w:r w:rsidR="009D2B7C">
        <w:rPr>
          <w:color w:val="000000"/>
        </w:rPr>
        <w:t xml:space="preserve">. </w:t>
      </w:r>
      <w:proofErr w:type="gramStart"/>
      <w:r w:rsidRPr="0045118C">
        <w:rPr>
          <w:color w:val="000000"/>
        </w:rPr>
        <w:t>In the event that</w:t>
      </w:r>
      <w:proofErr w:type="gramEnd"/>
      <w:r w:rsidRPr="0045118C">
        <w:rPr>
          <w:color w:val="000000"/>
        </w:rPr>
        <w:t xml:space="preserve"> NYSERDA decides not to extend the time for negotiation, NYSERDA may determine that, notwithstanding good faith efforts by Seller, satisfactory completion of PLA negotiations is no longer practicable</w:t>
      </w:r>
      <w:r w:rsidR="009D2B7C">
        <w:t xml:space="preserve">. </w:t>
      </w:r>
      <w:r w:rsidRPr="0045118C">
        <w:t>In the event that</w:t>
      </w:r>
      <w:r>
        <w:t>,</w:t>
      </w:r>
      <w:r w:rsidRPr="0045118C">
        <w:t xml:space="preserve"> after good faith negotiations and mediation, NYSERDA determines that satisfactory completion of PLA negotiations is no longer practicable, then NYSERDA may require the </w:t>
      </w:r>
      <w:r>
        <w:t xml:space="preserve">Seller </w:t>
      </w:r>
      <w:r w:rsidRPr="0045118C">
        <w:t>to provide, in addition to the data and information otherwise to be maintained and that may be requested by NYSERDA pursuant to Sections 6.02, 6.04, 12.01 and 18.10, (i) a workforce development plan, and (ii) a plan to implement, or information showing the completion of, appropriate worker safety training programs.</w:t>
      </w:r>
    </w:p>
    <w:p w14:paraId="56B6A56B" w14:textId="77777777" w:rsidR="00B61607" w:rsidRPr="0045118C" w:rsidRDefault="00B61607" w:rsidP="00B61607">
      <w:pPr>
        <w:pStyle w:val="NormalWeb"/>
        <w:rPr>
          <w:color w:val="000000"/>
        </w:rPr>
      </w:pPr>
    </w:p>
    <w:p w14:paraId="37F4ECD0" w14:textId="77777777" w:rsidR="00B61607" w:rsidRDefault="00B61607" w:rsidP="00B61607">
      <w:pPr>
        <w:ind w:firstLine="720"/>
      </w:pPr>
      <w:r w:rsidRPr="0045118C">
        <w:rPr>
          <w:color w:val="000000"/>
        </w:rPr>
        <w:t xml:space="preserve">(c) NYSERDA’s review of any agreed-upon PLA will be based on the specific terms of the negotiated PLA and will </w:t>
      </w:r>
      <w:proofErr w:type="gramStart"/>
      <w:r w:rsidRPr="0045118C">
        <w:rPr>
          <w:color w:val="000000"/>
        </w:rPr>
        <w:t>take into account</w:t>
      </w:r>
      <w:proofErr w:type="gramEnd"/>
      <w:r w:rsidRPr="0045118C">
        <w:rPr>
          <w:color w:val="000000"/>
        </w:rPr>
        <w:t xml:space="preserve"> the best interests of NYSERDA with respect to the Project, and the public it serves, and will include consideration of Project viability, </w:t>
      </w:r>
      <w:r>
        <w:rPr>
          <w:color w:val="000000"/>
        </w:rPr>
        <w:t xml:space="preserve">the </w:t>
      </w:r>
      <w:r w:rsidRPr="0045118C">
        <w:rPr>
          <w:color w:val="000000"/>
        </w:rPr>
        <w:t>cost-effectiveness of the PLA, and the need for timely Project completion.</w:t>
      </w:r>
    </w:p>
    <w:bookmarkEnd w:id="30"/>
    <w:p w14:paraId="4A2DB377" w14:textId="77777777" w:rsidR="00263D69" w:rsidRDefault="00263D69" w:rsidP="00263D69">
      <w:pPr>
        <w:ind w:firstLine="720"/>
      </w:pPr>
    </w:p>
    <w:p w14:paraId="564AB625" w14:textId="77777777" w:rsidR="00E011DD" w:rsidRPr="009C1BCA" w:rsidRDefault="00E011DD" w:rsidP="00E011DD"/>
    <w:p w14:paraId="0B3A8216" w14:textId="77777777" w:rsidR="00E011DD" w:rsidRPr="009C1BCA" w:rsidRDefault="00E011DD" w:rsidP="002E67D2">
      <w:pPr>
        <w:keepNext/>
        <w:jc w:val="center"/>
      </w:pPr>
      <w:r w:rsidRPr="009C1BCA">
        <w:t>Article XIX</w:t>
      </w:r>
    </w:p>
    <w:p w14:paraId="5E9D34E5" w14:textId="77777777" w:rsidR="00E011DD" w:rsidRPr="009C1BCA" w:rsidRDefault="00E011DD" w:rsidP="002E67D2">
      <w:pPr>
        <w:keepNext/>
        <w:tabs>
          <w:tab w:val="left" w:pos="720"/>
          <w:tab w:val="left" w:pos="1440"/>
          <w:tab w:val="left" w:pos="1530"/>
        </w:tabs>
        <w:jc w:val="center"/>
      </w:pPr>
    </w:p>
    <w:p w14:paraId="50032A27" w14:textId="77777777" w:rsidR="00E011DD" w:rsidRPr="009C1BCA" w:rsidRDefault="00E011DD" w:rsidP="002E67D2">
      <w:pPr>
        <w:keepNext/>
        <w:tabs>
          <w:tab w:val="left" w:pos="720"/>
          <w:tab w:val="left" w:pos="1440"/>
          <w:tab w:val="left" w:pos="1530"/>
          <w:tab w:val="left" w:pos="2160"/>
          <w:tab w:val="left" w:pos="2250"/>
        </w:tabs>
        <w:jc w:val="center"/>
      </w:pPr>
      <w:r w:rsidRPr="009C1BCA">
        <w:rPr>
          <w:u w:val="single"/>
        </w:rPr>
        <w:t>Notices, Entire Agreement, Amendment, Counterparts</w:t>
      </w:r>
    </w:p>
    <w:p w14:paraId="247508C4" w14:textId="77777777" w:rsidR="00E011DD" w:rsidRPr="009C1BCA" w:rsidRDefault="00E011DD" w:rsidP="002E67D2">
      <w:pPr>
        <w:keepNext/>
        <w:ind w:firstLine="720"/>
        <w:outlineLvl w:val="1"/>
        <w:rPr>
          <w:bCs/>
          <w:iCs/>
          <w:u w:val="single"/>
        </w:rPr>
      </w:pPr>
    </w:p>
    <w:p w14:paraId="38DDFE93" w14:textId="77777777" w:rsidR="00E011DD" w:rsidRDefault="00E011DD" w:rsidP="002E67D2">
      <w:pPr>
        <w:keepNext/>
        <w:ind w:firstLine="720"/>
        <w:outlineLvl w:val="1"/>
        <w:rPr>
          <w:bCs/>
          <w:iCs/>
        </w:rPr>
      </w:pPr>
      <w:r w:rsidRPr="009C1BCA">
        <w:rPr>
          <w:bCs/>
          <w:iCs/>
          <w:u w:val="single"/>
        </w:rPr>
        <w:t>Section 19.01</w:t>
      </w:r>
      <w:r w:rsidR="009D2B7C">
        <w:rPr>
          <w:bCs/>
          <w:iCs/>
        </w:rPr>
        <w:t xml:space="preserve">. </w:t>
      </w:r>
      <w:r w:rsidRPr="009C1BCA">
        <w:rPr>
          <w:bCs/>
          <w:iCs/>
          <w:u w:val="single"/>
        </w:rPr>
        <w:t>Notices</w:t>
      </w:r>
      <w:r w:rsidRPr="009C1BCA">
        <w:rPr>
          <w:bCs/>
          <w:iCs/>
        </w:rPr>
        <w:t xml:space="preserve">. </w:t>
      </w:r>
    </w:p>
    <w:p w14:paraId="377C3029" w14:textId="77777777" w:rsidR="002F0E2A" w:rsidRPr="009C1BCA" w:rsidRDefault="002F0E2A" w:rsidP="00E011DD">
      <w:pPr>
        <w:ind w:firstLine="720"/>
        <w:outlineLvl w:val="1"/>
        <w:rPr>
          <w:bCs/>
          <w:iCs/>
        </w:rPr>
      </w:pPr>
    </w:p>
    <w:p w14:paraId="325057CF" w14:textId="77777777" w:rsidR="00E011DD" w:rsidRPr="009C1BCA" w:rsidRDefault="00E011DD" w:rsidP="0059112B">
      <w:pPr>
        <w:numPr>
          <w:ilvl w:val="0"/>
          <w:numId w:val="10"/>
        </w:numPr>
        <w:spacing w:after="240"/>
        <w:outlineLvl w:val="1"/>
        <w:rPr>
          <w:bCs/>
          <w:iCs/>
        </w:rPr>
      </w:pPr>
      <w:r w:rsidRPr="009C1BCA">
        <w:rPr>
          <w:bCs/>
          <w:iCs/>
        </w:rPr>
        <w:t xml:space="preserve">All notices, requests, consents, approvals and other communications </w:t>
      </w:r>
      <w:r w:rsidR="008C338D" w:rsidRPr="009C1BCA">
        <w:rPr>
          <w:bCs/>
          <w:iCs/>
        </w:rPr>
        <w:t>that</w:t>
      </w:r>
      <w:r w:rsidRPr="009C1BCA">
        <w:rPr>
          <w:bCs/>
          <w:iCs/>
        </w:rPr>
        <w:t xml:space="preserve"> may or are required to be given by either </w:t>
      </w:r>
      <w:r w:rsidR="001245A9">
        <w:rPr>
          <w:bCs/>
          <w:iCs/>
        </w:rPr>
        <w:t>P</w:t>
      </w:r>
      <w:r w:rsidRPr="009C1BCA">
        <w:rPr>
          <w:bCs/>
          <w:iCs/>
        </w:rPr>
        <w:t>arty to the other under this Agreement shall be in writing and shall be transmitted either:</w:t>
      </w:r>
    </w:p>
    <w:p w14:paraId="4F455B8B" w14:textId="77777777" w:rsidR="00E011DD" w:rsidRPr="009C1BCA" w:rsidRDefault="00E011DD" w:rsidP="0059112B">
      <w:pPr>
        <w:widowControl w:val="0"/>
        <w:numPr>
          <w:ilvl w:val="0"/>
          <w:numId w:val="11"/>
        </w:numPr>
        <w:outlineLvl w:val="1"/>
        <w:rPr>
          <w:bCs/>
          <w:iCs/>
        </w:rPr>
      </w:pPr>
      <w:r w:rsidRPr="009C1BCA">
        <w:rPr>
          <w:bCs/>
          <w:iCs/>
        </w:rPr>
        <w:t>via certified or registered United States mail, return receipt requested;</w:t>
      </w:r>
    </w:p>
    <w:p w14:paraId="32D5B7F1" w14:textId="77777777" w:rsidR="00E011DD" w:rsidRPr="009C1BCA" w:rsidRDefault="00E011DD" w:rsidP="0059112B">
      <w:pPr>
        <w:widowControl w:val="0"/>
        <w:numPr>
          <w:ilvl w:val="0"/>
          <w:numId w:val="11"/>
        </w:numPr>
        <w:outlineLvl w:val="1"/>
        <w:rPr>
          <w:bCs/>
          <w:iCs/>
        </w:rPr>
      </w:pPr>
      <w:r w:rsidRPr="009C1BCA">
        <w:rPr>
          <w:bCs/>
          <w:iCs/>
        </w:rPr>
        <w:t xml:space="preserve">by personal delivery; </w:t>
      </w:r>
    </w:p>
    <w:p w14:paraId="4BFE673A" w14:textId="77777777" w:rsidR="00E011DD" w:rsidRPr="009C1BCA" w:rsidRDefault="00E011DD" w:rsidP="0059112B">
      <w:pPr>
        <w:widowControl w:val="0"/>
        <w:numPr>
          <w:ilvl w:val="0"/>
          <w:numId w:val="11"/>
        </w:numPr>
        <w:outlineLvl w:val="1"/>
        <w:rPr>
          <w:bCs/>
          <w:iCs/>
        </w:rPr>
      </w:pPr>
      <w:r w:rsidRPr="009C1BCA">
        <w:rPr>
          <w:bCs/>
          <w:iCs/>
        </w:rPr>
        <w:t xml:space="preserve">by expedited delivery service; or </w:t>
      </w:r>
    </w:p>
    <w:p w14:paraId="79CAEB44" w14:textId="77777777" w:rsidR="00E011DD" w:rsidRPr="009C1BCA" w:rsidRDefault="00E011DD" w:rsidP="0059112B">
      <w:pPr>
        <w:widowControl w:val="0"/>
        <w:numPr>
          <w:ilvl w:val="0"/>
          <w:numId w:val="11"/>
        </w:numPr>
        <w:outlineLvl w:val="1"/>
        <w:rPr>
          <w:bCs/>
          <w:iCs/>
        </w:rPr>
      </w:pPr>
      <w:r w:rsidRPr="009C1BCA">
        <w:rPr>
          <w:bCs/>
          <w:iCs/>
        </w:rPr>
        <w:t>by e-mail, return receipt requested.</w:t>
      </w:r>
    </w:p>
    <w:p w14:paraId="78B08FAD" w14:textId="77777777" w:rsidR="00E011DD" w:rsidRPr="009C1BCA" w:rsidRDefault="00E011DD" w:rsidP="00E011DD">
      <w:pPr>
        <w:spacing w:after="120"/>
      </w:pPr>
    </w:p>
    <w:p w14:paraId="2884E958" w14:textId="77777777" w:rsidR="00E011DD" w:rsidRPr="009C1BCA" w:rsidRDefault="00E011DD" w:rsidP="00E011DD">
      <w:pPr>
        <w:spacing w:after="240"/>
        <w:ind w:firstLine="720"/>
        <w:outlineLvl w:val="1"/>
        <w:rPr>
          <w:bCs/>
          <w:iCs/>
        </w:rPr>
      </w:pPr>
      <w:r w:rsidRPr="009C1BCA">
        <w:rPr>
          <w:bCs/>
          <w:iCs/>
        </w:rPr>
        <w:t>Such notices shall be addressed as follows, or to s</w:t>
      </w:r>
      <w:r w:rsidR="00B50689">
        <w:rPr>
          <w:bCs/>
          <w:iCs/>
        </w:rPr>
        <w:t>uch different addresses as the P</w:t>
      </w:r>
      <w:r w:rsidRPr="009C1BCA">
        <w:rPr>
          <w:bCs/>
          <w:iCs/>
        </w:rPr>
        <w:t xml:space="preserve">arties may from time-to-time designate as set forth in paragraph (c) below: </w:t>
      </w:r>
    </w:p>
    <w:p w14:paraId="0DF89470" w14:textId="77777777" w:rsidR="00E011DD" w:rsidRPr="009C1BCA" w:rsidRDefault="00E011DD" w:rsidP="00E011DD">
      <w:pPr>
        <w:widowControl w:val="0"/>
        <w:spacing w:after="240"/>
        <w:contextualSpacing/>
        <w:outlineLvl w:val="1"/>
        <w:rPr>
          <w:bCs/>
          <w:iCs/>
        </w:rPr>
      </w:pPr>
      <w:r w:rsidRPr="009C1BCA">
        <w:rPr>
          <w:bCs/>
          <w:iCs/>
        </w:rPr>
        <w:tab/>
      </w:r>
      <w:r w:rsidRPr="009C1BCA">
        <w:rPr>
          <w:bCs/>
          <w:iCs/>
        </w:rPr>
        <w:tab/>
        <w:t xml:space="preserve">To Seller: </w:t>
      </w:r>
      <w:r w:rsidRPr="009C1BCA">
        <w:rPr>
          <w:bCs/>
          <w:iCs/>
        </w:rPr>
        <w:tab/>
      </w:r>
      <w:r w:rsidRPr="009C1BCA">
        <w:rPr>
          <w:bCs/>
          <w:iCs/>
        </w:rPr>
        <w:tab/>
        <w:t>Company</w:t>
      </w:r>
    </w:p>
    <w:p w14:paraId="14633A66" w14:textId="77777777" w:rsidR="00E011DD" w:rsidRPr="009C1BCA" w:rsidRDefault="00E011DD" w:rsidP="00E011DD">
      <w:pPr>
        <w:widowControl w:val="0"/>
        <w:spacing w:after="240"/>
        <w:ind w:left="3600"/>
        <w:contextualSpacing/>
        <w:outlineLvl w:val="1"/>
      </w:pPr>
      <w:r w:rsidRPr="009C1BCA">
        <w:t>Attn:</w:t>
      </w:r>
    </w:p>
    <w:p w14:paraId="3DC406E3" w14:textId="77777777" w:rsidR="00E011DD" w:rsidRPr="009C1BCA" w:rsidRDefault="00E011DD" w:rsidP="00E011DD">
      <w:pPr>
        <w:ind w:left="3600"/>
        <w:contextualSpacing/>
      </w:pPr>
      <w:r w:rsidRPr="009C1BCA">
        <w:t>Name</w:t>
      </w:r>
    </w:p>
    <w:p w14:paraId="24491645" w14:textId="77777777" w:rsidR="00E011DD" w:rsidRPr="009C1BCA" w:rsidRDefault="00E011DD" w:rsidP="00E011DD">
      <w:pPr>
        <w:ind w:left="3600"/>
        <w:contextualSpacing/>
      </w:pPr>
      <w:r w:rsidRPr="009C1BCA">
        <w:t>Address Line 1</w:t>
      </w:r>
    </w:p>
    <w:p w14:paraId="22E82CCF" w14:textId="77777777" w:rsidR="00E011DD" w:rsidRPr="009C1BCA" w:rsidRDefault="00E011DD" w:rsidP="00E011DD">
      <w:pPr>
        <w:ind w:left="3600"/>
        <w:contextualSpacing/>
      </w:pPr>
      <w:r w:rsidRPr="009C1BCA">
        <w:t>Address Line 2</w:t>
      </w:r>
    </w:p>
    <w:p w14:paraId="400BCF93" w14:textId="77777777" w:rsidR="00E011DD" w:rsidRPr="009C1BCA" w:rsidRDefault="00E011DD" w:rsidP="00E011DD">
      <w:pPr>
        <w:ind w:left="3600"/>
        <w:contextualSpacing/>
      </w:pPr>
      <w:r w:rsidRPr="009C1BCA">
        <w:t>City, State Zip code</w:t>
      </w:r>
    </w:p>
    <w:p w14:paraId="20271418" w14:textId="77777777" w:rsidR="00E011DD" w:rsidRPr="009C1BCA" w:rsidRDefault="00E011DD" w:rsidP="00E011DD">
      <w:pPr>
        <w:ind w:left="3600"/>
        <w:contextualSpacing/>
      </w:pPr>
      <w:r w:rsidRPr="009C1BCA">
        <w:t xml:space="preserve">email Address: </w:t>
      </w:r>
    </w:p>
    <w:p w14:paraId="163AA075" w14:textId="77777777" w:rsidR="00E011DD" w:rsidRPr="009C1BCA" w:rsidRDefault="00E011DD" w:rsidP="00E011DD">
      <w:pPr>
        <w:contextualSpacing/>
      </w:pPr>
      <w:r w:rsidRPr="009C1BCA">
        <w:tab/>
      </w:r>
    </w:p>
    <w:p w14:paraId="622A63C5" w14:textId="77777777" w:rsidR="00E011DD" w:rsidRPr="009C1BCA" w:rsidRDefault="00E011DD" w:rsidP="00E011DD">
      <w:pPr>
        <w:contextualSpacing/>
      </w:pPr>
      <w:r w:rsidRPr="009C1BCA">
        <w:tab/>
      </w:r>
      <w:r w:rsidRPr="009C1BCA">
        <w:tab/>
        <w:t>To NYSERDA:</w:t>
      </w:r>
      <w:r w:rsidRPr="009C1BCA">
        <w:tab/>
        <w:t>NYSERDA</w:t>
      </w:r>
    </w:p>
    <w:p w14:paraId="0F427069" w14:textId="77777777" w:rsidR="00E011DD" w:rsidRPr="009C1BCA" w:rsidRDefault="00E011DD" w:rsidP="00E011DD">
      <w:pPr>
        <w:contextualSpacing/>
      </w:pPr>
      <w:r w:rsidRPr="009C1BCA">
        <w:tab/>
      </w:r>
      <w:r w:rsidRPr="009C1BCA">
        <w:tab/>
      </w:r>
      <w:r w:rsidRPr="009C1BCA">
        <w:tab/>
      </w:r>
      <w:r w:rsidRPr="009C1BCA">
        <w:tab/>
      </w:r>
      <w:r w:rsidRPr="009C1BCA">
        <w:tab/>
        <w:t>Attn: Office of the General Counsel</w:t>
      </w:r>
    </w:p>
    <w:p w14:paraId="02DF1895" w14:textId="77777777" w:rsidR="00E011DD" w:rsidRPr="009C1BCA" w:rsidRDefault="00E011DD" w:rsidP="00E011DD">
      <w:pPr>
        <w:contextualSpacing/>
      </w:pPr>
      <w:r w:rsidRPr="009C1BCA">
        <w:tab/>
      </w:r>
      <w:r w:rsidRPr="009C1BCA">
        <w:tab/>
      </w:r>
      <w:r w:rsidRPr="009C1BCA">
        <w:tab/>
      </w:r>
      <w:r w:rsidRPr="009C1BCA">
        <w:tab/>
      </w:r>
      <w:r w:rsidRPr="009C1BCA">
        <w:tab/>
        <w:t>17 Columbia Circle</w:t>
      </w:r>
    </w:p>
    <w:p w14:paraId="43BEB497" w14:textId="77777777" w:rsidR="00E011DD" w:rsidRPr="009C1BCA" w:rsidRDefault="00E011DD" w:rsidP="00E011DD">
      <w:pPr>
        <w:contextualSpacing/>
      </w:pPr>
      <w:r w:rsidRPr="009C1BCA">
        <w:tab/>
      </w:r>
      <w:r w:rsidRPr="009C1BCA">
        <w:tab/>
      </w:r>
      <w:r w:rsidRPr="009C1BCA">
        <w:tab/>
      </w:r>
      <w:r w:rsidRPr="009C1BCA">
        <w:tab/>
      </w:r>
      <w:r w:rsidRPr="009C1BCA">
        <w:tab/>
        <w:t>Albany, New York 12203-6399</w:t>
      </w:r>
    </w:p>
    <w:p w14:paraId="0622E1FF" w14:textId="77777777" w:rsidR="00E011DD" w:rsidRPr="009C1BCA" w:rsidRDefault="00E011DD" w:rsidP="00E011DD">
      <w:pPr>
        <w:contextualSpacing/>
        <w:rPr>
          <w:color w:val="0000FF"/>
          <w:u w:val="single"/>
        </w:rPr>
      </w:pPr>
      <w:r w:rsidRPr="009C1BCA">
        <w:tab/>
      </w:r>
      <w:r w:rsidRPr="009C1BCA">
        <w:tab/>
      </w:r>
      <w:r w:rsidRPr="009C1BCA">
        <w:tab/>
      </w:r>
      <w:r w:rsidRPr="009C1BCA">
        <w:tab/>
      </w:r>
      <w:r w:rsidRPr="009C1BCA">
        <w:tab/>
        <w:t xml:space="preserve">email address: </w:t>
      </w:r>
      <w:hyperlink r:id="rId10" w:history="1">
        <w:r w:rsidRPr="009C1BCA">
          <w:rPr>
            <w:rStyle w:val="Hyperlink"/>
          </w:rPr>
          <w:t>pete.keane@nyserda.ny.gov</w:t>
        </w:r>
      </w:hyperlink>
    </w:p>
    <w:p w14:paraId="0344B5A7" w14:textId="77777777" w:rsidR="00E011DD" w:rsidRPr="009C1BCA" w:rsidRDefault="00E011DD" w:rsidP="00E011DD">
      <w:pPr>
        <w:contextualSpacing/>
        <w:rPr>
          <w:color w:val="0000FF"/>
          <w:u w:val="single"/>
        </w:rPr>
      </w:pPr>
    </w:p>
    <w:p w14:paraId="7DF97C1D" w14:textId="77777777" w:rsidR="00E011DD" w:rsidRPr="009C1BCA" w:rsidRDefault="00E011DD" w:rsidP="00E011DD">
      <w:pPr>
        <w:keepNext/>
        <w:ind w:left="720" w:firstLine="720"/>
        <w:contextualSpacing/>
      </w:pPr>
      <w:r w:rsidRPr="009C1BCA">
        <w:t>With a copy to:</w:t>
      </w:r>
      <w:r w:rsidRPr="009C1BCA">
        <w:tab/>
        <w:t>NYSERDA</w:t>
      </w:r>
    </w:p>
    <w:p w14:paraId="671B6A6F" w14:textId="77777777" w:rsidR="00E011DD" w:rsidRPr="009C1BCA" w:rsidRDefault="00E011DD" w:rsidP="00E011DD">
      <w:pPr>
        <w:contextualSpacing/>
      </w:pPr>
      <w:r w:rsidRPr="009C1BCA">
        <w:tab/>
      </w:r>
      <w:r w:rsidRPr="009C1BCA">
        <w:tab/>
      </w:r>
      <w:r w:rsidRPr="009C1BCA">
        <w:tab/>
      </w:r>
      <w:r w:rsidRPr="009C1BCA">
        <w:tab/>
      </w:r>
      <w:r w:rsidRPr="009C1BCA">
        <w:tab/>
        <w:t>Attn: Large-Scale Renewables</w:t>
      </w:r>
      <w:r w:rsidR="009D6D00">
        <w:t xml:space="preserve"> Director</w:t>
      </w:r>
    </w:p>
    <w:p w14:paraId="21CF0582" w14:textId="77777777" w:rsidR="00E011DD" w:rsidRPr="009C1BCA" w:rsidRDefault="00E011DD" w:rsidP="00E011DD">
      <w:pPr>
        <w:contextualSpacing/>
      </w:pPr>
      <w:r w:rsidRPr="009C1BCA">
        <w:tab/>
      </w:r>
      <w:r w:rsidRPr="009C1BCA">
        <w:tab/>
      </w:r>
      <w:r w:rsidRPr="009C1BCA">
        <w:tab/>
      </w:r>
      <w:r w:rsidRPr="009C1BCA">
        <w:tab/>
      </w:r>
      <w:r w:rsidRPr="009C1BCA">
        <w:tab/>
        <w:t>17 Columbia Circle</w:t>
      </w:r>
    </w:p>
    <w:p w14:paraId="1E131642" w14:textId="77777777" w:rsidR="00E011DD" w:rsidRPr="009C1BCA" w:rsidRDefault="00E011DD" w:rsidP="00E011DD">
      <w:pPr>
        <w:contextualSpacing/>
      </w:pPr>
      <w:r w:rsidRPr="009C1BCA">
        <w:tab/>
      </w:r>
      <w:r w:rsidRPr="009C1BCA">
        <w:tab/>
      </w:r>
      <w:r w:rsidRPr="009C1BCA">
        <w:tab/>
      </w:r>
      <w:r w:rsidRPr="009C1BCA">
        <w:tab/>
      </w:r>
      <w:r w:rsidRPr="009C1BCA">
        <w:tab/>
        <w:t>Albany, New York 12203-6399</w:t>
      </w:r>
    </w:p>
    <w:p w14:paraId="5D49A722" w14:textId="77777777" w:rsidR="00E011DD" w:rsidRPr="009C1BCA" w:rsidRDefault="00E011DD" w:rsidP="00E011DD">
      <w:pPr>
        <w:contextualSpacing/>
      </w:pPr>
      <w:r w:rsidRPr="009C1BCA">
        <w:tab/>
      </w:r>
      <w:r w:rsidRPr="009C1BCA">
        <w:tab/>
      </w:r>
      <w:r w:rsidRPr="009C1BCA">
        <w:tab/>
      </w:r>
      <w:r w:rsidRPr="009C1BCA">
        <w:tab/>
      </w:r>
      <w:r w:rsidRPr="009C1BCA">
        <w:tab/>
        <w:t xml:space="preserve">email address: </w:t>
      </w:r>
      <w:hyperlink r:id="rId11" w:history="1">
        <w:r w:rsidR="009D6D00" w:rsidRPr="00BB36B7">
          <w:rPr>
            <w:rStyle w:val="Hyperlink"/>
          </w:rPr>
          <w:t>offshorewind@nyserda.ny.gov</w:t>
        </w:r>
      </w:hyperlink>
    </w:p>
    <w:p w14:paraId="6D9DB64A" w14:textId="77777777" w:rsidR="00E011DD" w:rsidRPr="009C1BCA" w:rsidRDefault="00E011DD" w:rsidP="00E011DD"/>
    <w:p w14:paraId="56672726" w14:textId="77777777" w:rsidR="00E011DD" w:rsidRPr="009C1BCA" w:rsidRDefault="00E011DD" w:rsidP="0059112B">
      <w:pPr>
        <w:numPr>
          <w:ilvl w:val="0"/>
          <w:numId w:val="10"/>
        </w:numPr>
        <w:spacing w:after="240"/>
        <w:outlineLvl w:val="1"/>
        <w:rPr>
          <w:bCs/>
          <w:iCs/>
        </w:rPr>
      </w:pPr>
      <w:r w:rsidRPr="009C1BCA">
        <w:rPr>
          <w:bCs/>
          <w:iCs/>
        </w:rPr>
        <w:t>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 of an email acknowledgement of receipt.</w:t>
      </w:r>
    </w:p>
    <w:p w14:paraId="4E55B6CB" w14:textId="77777777" w:rsidR="00E011DD" w:rsidRPr="009C1BCA" w:rsidRDefault="00B50689" w:rsidP="0059112B">
      <w:pPr>
        <w:numPr>
          <w:ilvl w:val="0"/>
          <w:numId w:val="10"/>
        </w:numPr>
        <w:spacing w:after="240"/>
        <w:outlineLvl w:val="1"/>
        <w:rPr>
          <w:bCs/>
          <w:iCs/>
        </w:rPr>
      </w:pPr>
      <w:r>
        <w:rPr>
          <w:bCs/>
          <w:iCs/>
        </w:rPr>
        <w:t>The P</w:t>
      </w:r>
      <w:r w:rsidR="00E011DD" w:rsidRPr="009C1BCA">
        <w:rPr>
          <w:bCs/>
          <w:iCs/>
        </w:rPr>
        <w:t>arties may, from time to time, specify any new or differe</w:t>
      </w:r>
      <w:r w:rsidR="002C4A2F" w:rsidRPr="009C1BCA">
        <w:rPr>
          <w:bCs/>
          <w:iCs/>
        </w:rPr>
        <w:t>nt address in the United States</w:t>
      </w:r>
      <w:r w:rsidR="00E011DD" w:rsidRPr="009C1BCA">
        <w:rPr>
          <w:bCs/>
          <w:iCs/>
        </w:rPr>
        <w:t xml:space="preserve"> as their address for purpose of receiving notice under this Agreement by giving fifteen (15) da</w:t>
      </w:r>
      <w:r>
        <w:rPr>
          <w:bCs/>
          <w:iCs/>
        </w:rPr>
        <w:t>ys written notice to the other P</w:t>
      </w:r>
      <w:r w:rsidR="00E011DD" w:rsidRPr="009C1BCA">
        <w:rPr>
          <w:bCs/>
          <w:iCs/>
        </w:rPr>
        <w:t xml:space="preserve">arty sent in accordance herewith. The </w:t>
      </w:r>
      <w:r>
        <w:rPr>
          <w:bCs/>
          <w:iCs/>
        </w:rPr>
        <w:t>P</w:t>
      </w:r>
      <w:r w:rsidR="00E011DD" w:rsidRPr="009C1BCA">
        <w:rPr>
          <w:bCs/>
          <w:iCs/>
        </w:rPr>
        <w:t xml:space="preserve">arties agree to designate individuals </w:t>
      </w:r>
      <w:r w:rsidR="002C4A2F" w:rsidRPr="009C1BCA">
        <w:rPr>
          <w:bCs/>
          <w:iCs/>
        </w:rPr>
        <w:t xml:space="preserve">mutually </w:t>
      </w:r>
      <w:r w:rsidR="00E011DD" w:rsidRPr="009C1BCA">
        <w:rPr>
          <w:bCs/>
          <w:iCs/>
        </w:rPr>
        <w:t>as their respective representatives for the purposes of receiving notices under this Agreement. Additional individuals may b</w:t>
      </w:r>
      <w:r>
        <w:rPr>
          <w:bCs/>
          <w:iCs/>
        </w:rPr>
        <w:t>e designated in writing by the P</w:t>
      </w:r>
      <w:r w:rsidR="00E011DD" w:rsidRPr="009C1BCA">
        <w:rPr>
          <w:bCs/>
          <w:iCs/>
        </w:rPr>
        <w:t>arties for purposes of implementation and administration/billing, resolving issues and problems and/or for dispute resolution.</w:t>
      </w:r>
    </w:p>
    <w:p w14:paraId="4952695B" w14:textId="77777777" w:rsidR="00E011DD" w:rsidRPr="009C1BCA" w:rsidRDefault="00E011DD" w:rsidP="00E011DD">
      <w:r w:rsidRPr="009C1BCA">
        <w:tab/>
      </w:r>
      <w:r w:rsidRPr="009C1BCA">
        <w:rPr>
          <w:u w:val="single"/>
        </w:rPr>
        <w:t>Section 19.02</w:t>
      </w:r>
      <w:r w:rsidR="009D2B7C">
        <w:t xml:space="preserve">. </w:t>
      </w:r>
      <w:r w:rsidRPr="009C1BCA">
        <w:rPr>
          <w:u w:val="single"/>
        </w:rPr>
        <w:t>Entire Agreement; Amendment</w:t>
      </w:r>
      <w:r w:rsidRPr="009C1BCA">
        <w:t>.</w:t>
      </w:r>
      <w:r w:rsidR="00B50689">
        <w:t xml:space="preserve"> </w:t>
      </w:r>
      <w:r w:rsidRPr="009C1BCA">
        <w:t xml:space="preserve">This Agreement, including the Exhibits </w:t>
      </w:r>
      <w:r w:rsidR="005E3CB8">
        <w:t xml:space="preserve">and Schedules </w:t>
      </w:r>
      <w:r w:rsidRPr="009C1BCA">
        <w:t>hereto, embodies the entire agreement and understanding between NYSERDA and Seller and supersedes all prior agreements and understandings relating to the subject matter hereof.</w:t>
      </w:r>
      <w:r w:rsidR="00B50689">
        <w:t xml:space="preserve"> </w:t>
      </w:r>
      <w:r w:rsidRPr="009C1BCA">
        <w:t xml:space="preserve">Except as otherwise expressly provided for herein, this Agreement may be amended, modified, changed, waived, discharged or terminated only by an instrument in writing, signed by the </w:t>
      </w:r>
      <w:r w:rsidR="001245A9">
        <w:t>P</w:t>
      </w:r>
      <w:r w:rsidRPr="009C1BCA">
        <w:t>arty against which enforcement of such amendment, modification, change, waiver, discharge or termination is sought.</w:t>
      </w:r>
    </w:p>
    <w:p w14:paraId="79A09934" w14:textId="77777777" w:rsidR="00E011DD" w:rsidRPr="009C1BCA" w:rsidRDefault="00E011DD" w:rsidP="00E011DD"/>
    <w:p w14:paraId="2122553B" w14:textId="77777777" w:rsidR="00E011DD" w:rsidRPr="009C1BCA" w:rsidRDefault="00E011DD" w:rsidP="00E011DD">
      <w:r w:rsidRPr="009C1BCA">
        <w:lastRenderedPageBreak/>
        <w:tab/>
      </w:r>
      <w:r w:rsidRPr="009C1BCA">
        <w:rPr>
          <w:u w:val="single"/>
        </w:rPr>
        <w:t>Section 19.03</w:t>
      </w:r>
      <w:r w:rsidR="009D2B7C">
        <w:t xml:space="preserve">. </w:t>
      </w:r>
      <w:r w:rsidRPr="009C1BCA">
        <w:rPr>
          <w:u w:val="single"/>
        </w:rPr>
        <w:t>Counterparts</w:t>
      </w:r>
      <w:r w:rsidRPr="009C1BCA">
        <w:t>.</w:t>
      </w:r>
      <w:r w:rsidR="00B50689">
        <w:t xml:space="preserve"> </w:t>
      </w:r>
      <w:r w:rsidRPr="009C1BCA">
        <w:t>This Agreement may be executed in counterparts each of which shall be deemed an original, but all of which taken together shall constitute one and the same instrument.</w:t>
      </w:r>
    </w:p>
    <w:p w14:paraId="3D2C7D4B" w14:textId="77777777" w:rsidR="00E011DD" w:rsidRPr="009C1BCA" w:rsidRDefault="00E011DD" w:rsidP="00E011DD"/>
    <w:p w14:paraId="6ECF7D4F" w14:textId="77777777" w:rsidR="00E011DD" w:rsidRPr="009C1BCA" w:rsidRDefault="00E011DD" w:rsidP="00E011DD">
      <w:pPr>
        <w:jc w:val="center"/>
      </w:pPr>
      <w:r w:rsidRPr="009C1BCA">
        <w:t>Article XX</w:t>
      </w:r>
    </w:p>
    <w:p w14:paraId="29074273" w14:textId="77777777" w:rsidR="00E011DD" w:rsidRPr="009C1BCA" w:rsidRDefault="00E011DD" w:rsidP="00E011DD"/>
    <w:p w14:paraId="168D0E45" w14:textId="77777777" w:rsidR="00E011DD" w:rsidRPr="009C1BCA" w:rsidRDefault="00E011DD" w:rsidP="00E011DD">
      <w:pPr>
        <w:jc w:val="center"/>
      </w:pPr>
      <w:r w:rsidRPr="009C1BCA">
        <w:rPr>
          <w:u w:val="single"/>
        </w:rPr>
        <w:t>Publicity</w:t>
      </w:r>
    </w:p>
    <w:p w14:paraId="3C693466" w14:textId="77777777" w:rsidR="00E011DD" w:rsidRPr="009C1BCA" w:rsidRDefault="00E011DD" w:rsidP="00E011DD"/>
    <w:p w14:paraId="2B0C03E6" w14:textId="77777777" w:rsidR="00E011DD" w:rsidRPr="009C1BCA" w:rsidRDefault="00E011DD" w:rsidP="00E011DD">
      <w:pPr>
        <w:rPr>
          <w:bCs/>
        </w:rPr>
      </w:pPr>
      <w:r w:rsidRPr="009C1BCA">
        <w:tab/>
      </w:r>
      <w:r w:rsidRPr="009C1BCA">
        <w:rPr>
          <w:u w:val="single"/>
        </w:rPr>
        <w:t>Section 20.01</w:t>
      </w:r>
      <w:r w:rsidR="009D2B7C">
        <w:t xml:space="preserve">. </w:t>
      </w:r>
      <w:r w:rsidRPr="009C1BCA">
        <w:rPr>
          <w:u w:val="single"/>
        </w:rPr>
        <w:t>Publicity</w:t>
      </w:r>
      <w:r w:rsidRPr="009C1BCA">
        <w:t>.</w:t>
      </w:r>
      <w:r w:rsidR="00B50689">
        <w:t xml:space="preserve"> </w:t>
      </w:r>
      <w:r w:rsidRPr="009C1BCA">
        <w:rPr>
          <w:color w:val="000000"/>
        </w:rPr>
        <w:t xml:space="preserve">Seller and/or the </w:t>
      </w:r>
      <w:r w:rsidR="00353EF9">
        <w:rPr>
          <w:color w:val="000000"/>
        </w:rPr>
        <w:t>Selected Project</w:t>
      </w:r>
      <w:r w:rsidRPr="009C1BCA">
        <w:rPr>
          <w:color w:val="000000"/>
        </w:rPr>
        <w:t xml:space="preserve"> owner will collaborate with NYSERDA </w:t>
      </w:r>
      <w:proofErr w:type="gramStart"/>
      <w:r w:rsidRPr="009C1BCA">
        <w:rPr>
          <w:color w:val="000000"/>
        </w:rPr>
        <w:t>with regard to</w:t>
      </w:r>
      <w:proofErr w:type="gramEnd"/>
      <w:r w:rsidRPr="009C1BCA">
        <w:rPr>
          <w:color w:val="000000"/>
        </w:rPr>
        <w:t xml:space="preserve"> the preparation of any press release, public announcement, publication or media interview with respect to the Parties’ entry into this Agreement or the subject matter thereof or which concerns NYSERDA or the </w:t>
      </w:r>
      <w:r w:rsidR="00FD0158">
        <w:rPr>
          <w:color w:val="000000"/>
        </w:rPr>
        <w:t>Offshore Wind</w:t>
      </w:r>
      <w:r w:rsidRPr="009C1BCA">
        <w:rPr>
          <w:color w:val="000000"/>
        </w:rPr>
        <w:t xml:space="preserve"> </w:t>
      </w:r>
      <w:r w:rsidR="00FD0158">
        <w:rPr>
          <w:color w:val="000000"/>
        </w:rPr>
        <w:t>Standard p</w:t>
      </w:r>
      <w:r w:rsidRPr="009C1BCA">
        <w:rPr>
          <w:color w:val="000000"/>
        </w:rPr>
        <w:t>rogram</w:t>
      </w:r>
      <w:r w:rsidR="009D2B7C">
        <w:rPr>
          <w:color w:val="000000"/>
        </w:rPr>
        <w:t xml:space="preserve">. </w:t>
      </w:r>
      <w:r w:rsidRPr="009C1BCA">
        <w:rPr>
          <w:color w:val="000000"/>
        </w:rPr>
        <w:t xml:space="preserve">In any such press release, public announcement publication, or media interview Seller and/or its employees shall credit NYSERDA and the funding participation of the </w:t>
      </w:r>
      <w:r w:rsidR="00FD0158">
        <w:rPr>
          <w:color w:val="000000"/>
        </w:rPr>
        <w:t>Offshore Wind</w:t>
      </w:r>
      <w:r w:rsidRPr="009C1BCA">
        <w:rPr>
          <w:color w:val="000000"/>
        </w:rPr>
        <w:t xml:space="preserve"> Standard </w:t>
      </w:r>
      <w:r w:rsidR="00FD0158">
        <w:rPr>
          <w:color w:val="000000"/>
        </w:rPr>
        <w:t xml:space="preserve">program </w:t>
      </w:r>
      <w:r w:rsidRPr="009C1BCA">
        <w:rPr>
          <w:color w:val="000000"/>
        </w:rPr>
        <w:t xml:space="preserve">in the activities of the </w:t>
      </w:r>
      <w:r w:rsidR="00353EF9">
        <w:rPr>
          <w:color w:val="000000"/>
        </w:rPr>
        <w:t>Selected Project</w:t>
      </w:r>
      <w:r w:rsidRPr="009C1BCA">
        <w:rPr>
          <w:color w:val="000000"/>
        </w:rPr>
        <w:t xml:space="preserve">. Seller </w:t>
      </w:r>
      <w:r w:rsidR="00B50689">
        <w:rPr>
          <w:color w:val="000000"/>
        </w:rPr>
        <w:t>may</w:t>
      </w:r>
      <w:r w:rsidRPr="009C1BCA">
        <w:rPr>
          <w:color w:val="000000"/>
        </w:rPr>
        <w:t xml:space="preserve"> not represent that positions taken or advanced by Seller represent the opinion or position of NYSERDA, the PSC</w:t>
      </w:r>
      <w:r w:rsidR="00F84B62">
        <w:rPr>
          <w:color w:val="000000"/>
        </w:rPr>
        <w:t>,</w:t>
      </w:r>
      <w:r w:rsidRPr="009C1BCA">
        <w:rPr>
          <w:color w:val="000000"/>
        </w:rPr>
        <w:t xml:space="preserve"> or the State of New York.</w:t>
      </w:r>
    </w:p>
    <w:p w14:paraId="06FE560A" w14:textId="77777777" w:rsidR="00E011DD" w:rsidRPr="009C1BCA" w:rsidRDefault="00E011DD" w:rsidP="00E011DD">
      <w:pPr>
        <w:jc w:val="both"/>
        <w:rPr>
          <w:bCs/>
        </w:rPr>
      </w:pPr>
    </w:p>
    <w:p w14:paraId="66377C0C" w14:textId="77777777" w:rsidR="00E011DD" w:rsidRPr="009C1BCA" w:rsidRDefault="00E011DD" w:rsidP="00E011DD">
      <w:pPr>
        <w:jc w:val="center"/>
        <w:rPr>
          <w:bCs/>
        </w:rPr>
      </w:pPr>
      <w:r w:rsidRPr="009C1BCA">
        <w:rPr>
          <w:bCs/>
        </w:rPr>
        <w:t>Article XXI</w:t>
      </w:r>
    </w:p>
    <w:p w14:paraId="799EBDF5" w14:textId="77777777" w:rsidR="00E011DD" w:rsidRPr="009C1BCA" w:rsidRDefault="00E011DD" w:rsidP="00E011DD">
      <w:pPr>
        <w:jc w:val="center"/>
        <w:rPr>
          <w:bCs/>
        </w:rPr>
      </w:pPr>
    </w:p>
    <w:p w14:paraId="59EA6BE5" w14:textId="77777777" w:rsidR="00E011DD" w:rsidRPr="009C1BCA" w:rsidRDefault="00E011DD" w:rsidP="00E011DD">
      <w:pPr>
        <w:jc w:val="center"/>
        <w:rPr>
          <w:bCs/>
          <w:u w:val="single"/>
        </w:rPr>
      </w:pPr>
      <w:r w:rsidRPr="009C1BCA">
        <w:rPr>
          <w:bCs/>
          <w:u w:val="single"/>
        </w:rPr>
        <w:t>Confidentiality</w:t>
      </w:r>
    </w:p>
    <w:p w14:paraId="113A0ED4" w14:textId="77777777" w:rsidR="00E011DD" w:rsidRPr="009C1BCA" w:rsidRDefault="00E011DD" w:rsidP="00E011DD">
      <w:pPr>
        <w:rPr>
          <w:bCs/>
        </w:rPr>
      </w:pPr>
    </w:p>
    <w:p w14:paraId="7B579E4C" w14:textId="77777777" w:rsidR="00E011DD" w:rsidRPr="009C1BCA" w:rsidRDefault="00E011DD" w:rsidP="00E011DD">
      <w:pPr>
        <w:widowControl w:val="0"/>
        <w:tabs>
          <w:tab w:val="left" w:pos="-720"/>
          <w:tab w:val="left" w:pos="0"/>
          <w:tab w:val="left" w:pos="720"/>
          <w:tab w:val="left" w:pos="3024"/>
        </w:tabs>
        <w:ind w:right="-126"/>
        <w:rPr>
          <w:color w:val="000000"/>
        </w:rPr>
      </w:pPr>
      <w:r w:rsidRPr="009C1BCA">
        <w:rPr>
          <w:bCs/>
        </w:rPr>
        <w:tab/>
      </w:r>
      <w:r w:rsidRPr="009C1BCA">
        <w:rPr>
          <w:bCs/>
          <w:u w:val="single"/>
        </w:rPr>
        <w:t>Section 21.01</w:t>
      </w:r>
      <w:r w:rsidR="009D2B7C">
        <w:rPr>
          <w:bCs/>
        </w:rPr>
        <w:t xml:space="preserve">. </w:t>
      </w:r>
      <w:r w:rsidR="00B50689" w:rsidRPr="00B50689">
        <w:rPr>
          <w:bCs/>
          <w:u w:val="single"/>
        </w:rPr>
        <w:t>Seller Waiver</w:t>
      </w:r>
      <w:r w:rsidR="00B50689">
        <w:rPr>
          <w:bCs/>
        </w:rPr>
        <w:t xml:space="preserve">. </w:t>
      </w:r>
      <w:r w:rsidRPr="009C1BCA">
        <w:rPr>
          <w:color w:val="000000"/>
        </w:rPr>
        <w:t xml:space="preserve">Seller may be required to waive confidentiality, as to NYSERDA, for the direct transfer to NYSERDA by an energy market administrator or the operator of the transmission and/or distribution system into which the energy from the </w:t>
      </w:r>
      <w:r w:rsidR="00353EF9">
        <w:rPr>
          <w:color w:val="000000"/>
        </w:rPr>
        <w:t>Selected Project</w:t>
      </w:r>
      <w:r w:rsidRPr="009C1BCA">
        <w:rPr>
          <w:color w:val="000000"/>
        </w:rPr>
        <w:t xml:space="preserve"> is delivered of transactional and/or delivery information and data pertinent to the verification of attribute creation and electricity delivery.</w:t>
      </w:r>
    </w:p>
    <w:p w14:paraId="6B60CE28" w14:textId="77777777" w:rsidR="00E011DD" w:rsidRPr="009C1BCA" w:rsidRDefault="00E011DD" w:rsidP="00E011DD">
      <w:pPr>
        <w:widowControl w:val="0"/>
        <w:tabs>
          <w:tab w:val="left" w:pos="-720"/>
          <w:tab w:val="left" w:pos="0"/>
          <w:tab w:val="left" w:pos="720"/>
          <w:tab w:val="left" w:pos="3024"/>
        </w:tabs>
        <w:ind w:right="-126"/>
        <w:rPr>
          <w:color w:val="000000"/>
        </w:rPr>
      </w:pPr>
    </w:p>
    <w:p w14:paraId="7BD1BACE" w14:textId="77777777" w:rsidR="00E011DD" w:rsidRPr="009C1BCA" w:rsidRDefault="00E011DD" w:rsidP="00E011DD">
      <w:pPr>
        <w:rPr>
          <w:bCs/>
        </w:rPr>
      </w:pPr>
      <w:r w:rsidRPr="009C1BCA">
        <w:rPr>
          <w:bCs/>
        </w:rPr>
        <w:tab/>
      </w:r>
      <w:r w:rsidRPr="009C1BCA">
        <w:rPr>
          <w:bCs/>
          <w:u w:val="single"/>
        </w:rPr>
        <w:t>Section 21.02</w:t>
      </w:r>
      <w:r w:rsidR="009D2B7C">
        <w:rPr>
          <w:bCs/>
        </w:rPr>
        <w:t xml:space="preserve">. </w:t>
      </w:r>
      <w:r w:rsidRPr="009C1BCA">
        <w:rPr>
          <w:bCs/>
          <w:u w:val="single"/>
        </w:rPr>
        <w:t>Freedom of Information Law</w:t>
      </w:r>
      <w:r w:rsidRPr="009C1BCA">
        <w:rPr>
          <w:bCs/>
        </w:rPr>
        <w:t>. Seller acknowledges that NYSERDA is subject to and must comply with the requirements of New York’s Fr</w:t>
      </w:r>
      <w:r w:rsidR="00FD0158">
        <w:rPr>
          <w:bCs/>
        </w:rPr>
        <w:t>eedom of Information Law (“FOIL</w:t>
      </w:r>
      <w:r w:rsidRPr="009C1BCA">
        <w:rPr>
          <w:bCs/>
        </w:rPr>
        <w:t>”</w:t>
      </w:r>
      <w:r w:rsidR="00FD0158">
        <w:rPr>
          <w:bCs/>
        </w:rPr>
        <w:t>). S</w:t>
      </w:r>
      <w:r w:rsidRPr="009C1BCA">
        <w:rPr>
          <w:bCs/>
        </w:rPr>
        <w:t>ee</w:t>
      </w:r>
      <w:r w:rsidR="00FD0158">
        <w:rPr>
          <w:bCs/>
        </w:rPr>
        <w:t xml:space="preserve"> Public Officers’ Law Article 6</w:t>
      </w:r>
      <w:r w:rsidRPr="009C1BCA">
        <w:rPr>
          <w:bCs/>
        </w:rPr>
        <w:t xml:space="preserve">. </w:t>
      </w:r>
    </w:p>
    <w:p w14:paraId="37F86ECB" w14:textId="77777777" w:rsidR="00E011DD" w:rsidRPr="009C1BCA" w:rsidRDefault="00E011DD" w:rsidP="00E011DD">
      <w:pPr>
        <w:jc w:val="both"/>
        <w:rPr>
          <w:bCs/>
        </w:rPr>
      </w:pPr>
    </w:p>
    <w:p w14:paraId="50BF2242" w14:textId="77777777" w:rsidR="00E011DD" w:rsidRPr="009C1BCA" w:rsidRDefault="00E011DD" w:rsidP="00E011DD">
      <w:pPr>
        <w:rPr>
          <w:bCs/>
        </w:rPr>
      </w:pPr>
      <w:r w:rsidRPr="009C1BCA">
        <w:rPr>
          <w:bCs/>
        </w:rPr>
        <w:tab/>
      </w:r>
      <w:r w:rsidRPr="009C1BCA">
        <w:rPr>
          <w:bCs/>
          <w:u w:val="single"/>
        </w:rPr>
        <w:t>Section 21.03</w:t>
      </w:r>
      <w:r w:rsidRPr="009C1BCA">
        <w:rPr>
          <w:bCs/>
        </w:rPr>
        <w:t xml:space="preserve">. </w:t>
      </w:r>
      <w:r w:rsidRPr="009C1BCA">
        <w:rPr>
          <w:bCs/>
          <w:u w:val="single"/>
        </w:rPr>
        <w:t>Trade Secrets/Commercial Information</w:t>
      </w:r>
      <w:r w:rsidRPr="009C1BCA">
        <w:rPr>
          <w:bCs/>
        </w:rPr>
        <w:t>. The FOIL (</w:t>
      </w:r>
      <w:r w:rsidRPr="009C1BCA">
        <w:fldChar w:fldCharType="begin"/>
      </w:r>
      <w:r w:rsidRPr="009C1BCA">
        <w:instrText xml:space="preserve"> SEQ CHAPTER \h \r 1</w:instrText>
      </w:r>
      <w:r w:rsidRPr="009C1BCA">
        <w:fldChar w:fldCharType="end"/>
      </w:r>
      <w:r w:rsidRPr="009C1BCA">
        <w:t xml:space="preserve">Public Officers Law § 87(d)(2)) provides an exception to disclosure for records or portions thereof that “are trade secrets or are submitted to an agency by a commercial enterprise or derived from information obtained from a commercial enterprise and which if disclosed would cause </w:t>
      </w:r>
      <w:r w:rsidRPr="009C1BCA">
        <w:rPr>
          <w:u w:val="single"/>
        </w:rPr>
        <w:t>substantial injury to the competitive position of the subject enterprise</w:t>
      </w:r>
      <w:r w:rsidRPr="009C1BCA">
        <w:t>.”</w:t>
      </w:r>
      <w:r w:rsidR="009D2B7C">
        <w:t xml:space="preserve"> </w:t>
      </w:r>
      <w:r w:rsidRPr="009C1BCA">
        <w:rPr>
          <w:bCs/>
        </w:rPr>
        <w:t xml:space="preserve">If NYSERDA receives a request from a third party for information or a document received from Seller and </w:t>
      </w:r>
      <w:r w:rsidR="00FD0158">
        <w:rPr>
          <w:bCs/>
        </w:rPr>
        <w:t>that</w:t>
      </w:r>
      <w:r w:rsidRPr="009C1BCA">
        <w:rPr>
          <w:bCs/>
        </w:rPr>
        <w:t xml:space="preserve"> has been marked “Confidential” or “Proprietary,” NYSERDA will process such request under the procedures provided by NYSERDA’s FOIL regulations.</w:t>
      </w:r>
    </w:p>
    <w:p w14:paraId="4F9226E0" w14:textId="77777777" w:rsidR="00E011DD" w:rsidRPr="009C1BCA" w:rsidRDefault="00E011DD" w:rsidP="00E011DD">
      <w:pPr>
        <w:rPr>
          <w:bCs/>
        </w:rPr>
      </w:pPr>
    </w:p>
    <w:p w14:paraId="34EA449B" w14:textId="77777777" w:rsidR="00E011DD" w:rsidRPr="009C1BCA" w:rsidRDefault="00E011DD" w:rsidP="00834D85">
      <w:pPr>
        <w:ind w:firstLine="720"/>
      </w:pPr>
      <w:r w:rsidRPr="009C1BCA">
        <w:rPr>
          <w:bCs/>
          <w:u w:val="single"/>
        </w:rPr>
        <w:t>Section 21.04</w:t>
      </w:r>
      <w:r w:rsidR="009D2B7C">
        <w:rPr>
          <w:bCs/>
        </w:rPr>
        <w:t xml:space="preserve">. </w:t>
      </w:r>
      <w:r w:rsidRPr="009C1BCA">
        <w:rPr>
          <w:bCs/>
          <w:u w:val="single"/>
        </w:rPr>
        <w:t>Claim of Confidentiality</w:t>
      </w:r>
      <w:r w:rsidRPr="009C1BCA">
        <w:rPr>
          <w:bCs/>
        </w:rPr>
        <w:t>.</w:t>
      </w:r>
      <w:r w:rsidR="00B2054F">
        <w:rPr>
          <w:bCs/>
        </w:rPr>
        <w:t xml:space="preserve"> </w:t>
      </w:r>
      <w:r w:rsidRPr="009C1BCA">
        <w:rPr>
          <w:bCs/>
        </w:rPr>
        <w:t>Information of any tangible form including any document that Seller wishes to be protected from disclosure to third parties, including any information provid</w:t>
      </w:r>
      <w:r w:rsidR="007161CC">
        <w:rPr>
          <w:bCs/>
        </w:rPr>
        <w:t xml:space="preserve">ed as a part of a Proposal </w:t>
      </w:r>
      <w:r w:rsidRPr="009C1BCA">
        <w:rPr>
          <w:bCs/>
        </w:rPr>
        <w:t xml:space="preserve">submitted in response to </w:t>
      </w:r>
      <w:r w:rsidR="00407C8B">
        <w:rPr>
          <w:bCs/>
        </w:rPr>
        <w:t>ORECRFP18-1</w:t>
      </w:r>
      <w:r w:rsidRPr="009C1BCA">
        <w:rPr>
          <w:bCs/>
        </w:rPr>
        <w:t>, must be marked “Confidential” or “Proprietary” at the time such information is provided to NYSERDA</w:t>
      </w:r>
      <w:r w:rsidR="009D2B7C">
        <w:rPr>
          <w:bCs/>
        </w:rPr>
        <w:t xml:space="preserve">. </w:t>
      </w:r>
      <w:r w:rsidRPr="009C1BCA">
        <w:t>NYSERDA reserves the right to make public, after the fifth anniversary of the Award Notification Date, this Agreement, in its entirety or in part.</w:t>
      </w:r>
      <w:r w:rsidRPr="009C1BCA">
        <w:tab/>
      </w:r>
      <w:r w:rsidRPr="009C1BCA">
        <w:tab/>
      </w:r>
    </w:p>
    <w:p w14:paraId="1A56B0FF" w14:textId="77777777" w:rsidR="00800482" w:rsidRDefault="00800482" w:rsidP="00E011DD">
      <w:pPr>
        <w:tabs>
          <w:tab w:val="center" w:pos="4620"/>
        </w:tabs>
        <w:sectPr w:rsidR="00800482" w:rsidSect="00887A65">
          <w:footerReference w:type="default" r:id="rId12"/>
          <w:headerReference w:type="first" r:id="rId13"/>
          <w:pgSz w:w="12240" w:h="15840" w:code="1"/>
          <w:pgMar w:top="1440" w:right="1440" w:bottom="1260" w:left="1440" w:header="720" w:footer="720" w:gutter="0"/>
          <w:pgNumType w:start="1"/>
          <w:cols w:space="720"/>
          <w:titlePg/>
          <w:docGrid w:linePitch="360"/>
        </w:sectPr>
      </w:pPr>
    </w:p>
    <w:p w14:paraId="0AD0F371" w14:textId="77777777" w:rsidR="00834D85" w:rsidRPr="00C81A6D" w:rsidRDefault="00834D85" w:rsidP="00834D85">
      <w:pPr>
        <w:tabs>
          <w:tab w:val="center" w:pos="4620"/>
        </w:tabs>
      </w:pPr>
      <w:r w:rsidRPr="00C81A6D">
        <w:lastRenderedPageBreak/>
        <w:t>IN WITNESS WHEREOF, the Parties hereto have caused this Agreement to be executed and delivered by their duly authorized representatives.</w:t>
      </w:r>
      <w:r w:rsidRPr="00C81A6D">
        <w:cr/>
      </w:r>
    </w:p>
    <w:p w14:paraId="0D17F080" w14:textId="77777777" w:rsidR="00834D85" w:rsidRPr="00C81A6D" w:rsidRDefault="00834D85" w:rsidP="00834D85">
      <w:pPr>
        <w:tabs>
          <w:tab w:val="center" w:pos="4620"/>
        </w:tabs>
      </w:pPr>
      <w:r w:rsidRPr="00823DBD">
        <w:t>Seller</w:t>
      </w:r>
      <w:r w:rsidRPr="00823DBD">
        <w:fldChar w:fldCharType="begin"/>
      </w:r>
      <w:r w:rsidRPr="00823DBD">
        <w:instrText xml:space="preserve"> SEQ CHAPTER \h \r 1</w:instrText>
      </w:r>
      <w:r w:rsidRPr="00823DBD">
        <w:fldChar w:fldCharType="end"/>
      </w:r>
      <w:r w:rsidRPr="00760030">
        <w:rPr>
          <w:smallCaps/>
        </w:rPr>
        <w:tab/>
      </w:r>
      <w:r w:rsidRPr="00760030">
        <w:rPr>
          <w:smallCaps/>
        </w:rPr>
        <w:tab/>
        <w:t>New York State Energy Research</w:t>
      </w:r>
      <w:r w:rsidRPr="00760030">
        <w:rPr>
          <w:smallCaps/>
        </w:rPr>
        <w:cr/>
      </w:r>
      <w:r w:rsidRPr="00760030">
        <w:rPr>
          <w:smallCaps/>
        </w:rPr>
        <w:tab/>
      </w:r>
      <w:r w:rsidRPr="00760030">
        <w:rPr>
          <w:smallCaps/>
        </w:rPr>
        <w:tab/>
        <w:t>And Development Authority</w:t>
      </w:r>
      <w:r w:rsidRPr="00760030">
        <w:rPr>
          <w:smallCaps/>
        </w:rPr>
        <w:cr/>
      </w:r>
      <w:r w:rsidRPr="00C81A6D">
        <w:cr/>
      </w:r>
    </w:p>
    <w:tbl>
      <w:tblPr>
        <w:tblStyle w:val="TableGrid"/>
        <w:tblW w:w="0" w:type="auto"/>
        <w:tblLook w:val="04A0" w:firstRow="1" w:lastRow="0" w:firstColumn="1" w:lastColumn="0" w:noHBand="0" w:noVBand="1"/>
      </w:tblPr>
      <w:tblGrid>
        <w:gridCol w:w="4045"/>
        <w:gridCol w:w="990"/>
        <w:gridCol w:w="4315"/>
      </w:tblGrid>
      <w:tr w:rsidR="00834D85" w14:paraId="28136F91" w14:textId="77777777" w:rsidTr="005C06AE">
        <w:tc>
          <w:tcPr>
            <w:tcW w:w="4045" w:type="dxa"/>
            <w:tcBorders>
              <w:top w:val="nil"/>
              <w:left w:val="nil"/>
              <w:bottom w:val="single" w:sz="4" w:space="0" w:color="auto"/>
              <w:right w:val="nil"/>
            </w:tcBorders>
          </w:tcPr>
          <w:p w14:paraId="6A7205AF" w14:textId="77777777" w:rsidR="00834D85" w:rsidRDefault="00834D85" w:rsidP="005C06AE">
            <w:pPr>
              <w:tabs>
                <w:tab w:val="center" w:pos="4620"/>
              </w:tabs>
            </w:pPr>
            <w:r>
              <w:t xml:space="preserve">By: </w:t>
            </w:r>
          </w:p>
        </w:tc>
        <w:tc>
          <w:tcPr>
            <w:tcW w:w="990" w:type="dxa"/>
            <w:tcBorders>
              <w:top w:val="nil"/>
              <w:left w:val="nil"/>
              <w:bottom w:val="nil"/>
              <w:right w:val="nil"/>
            </w:tcBorders>
          </w:tcPr>
          <w:p w14:paraId="33510AB4" w14:textId="77777777" w:rsidR="00834D85" w:rsidRDefault="00834D85" w:rsidP="005C06AE">
            <w:pPr>
              <w:tabs>
                <w:tab w:val="center" w:pos="4620"/>
              </w:tabs>
            </w:pPr>
          </w:p>
        </w:tc>
        <w:tc>
          <w:tcPr>
            <w:tcW w:w="4315" w:type="dxa"/>
            <w:tcBorders>
              <w:top w:val="nil"/>
              <w:left w:val="nil"/>
              <w:bottom w:val="single" w:sz="4" w:space="0" w:color="auto"/>
              <w:right w:val="nil"/>
            </w:tcBorders>
          </w:tcPr>
          <w:p w14:paraId="47146618" w14:textId="77777777" w:rsidR="00834D85" w:rsidRDefault="00834D85" w:rsidP="005C06AE">
            <w:pPr>
              <w:tabs>
                <w:tab w:val="center" w:pos="4620"/>
              </w:tabs>
            </w:pPr>
            <w:r>
              <w:t>By:</w:t>
            </w:r>
          </w:p>
          <w:p w14:paraId="749D843A" w14:textId="77777777" w:rsidR="00834D85" w:rsidRDefault="00834D85" w:rsidP="005C06AE">
            <w:pPr>
              <w:tabs>
                <w:tab w:val="center" w:pos="4620"/>
              </w:tabs>
            </w:pPr>
          </w:p>
          <w:p w14:paraId="59E69948" w14:textId="77777777" w:rsidR="00834D85" w:rsidRDefault="00834D85" w:rsidP="005C06AE">
            <w:pPr>
              <w:tabs>
                <w:tab w:val="center" w:pos="4620"/>
              </w:tabs>
            </w:pPr>
          </w:p>
          <w:p w14:paraId="7E9354DD" w14:textId="77777777" w:rsidR="00834D85" w:rsidRDefault="00834D85" w:rsidP="005C06AE">
            <w:pPr>
              <w:tabs>
                <w:tab w:val="center" w:pos="4620"/>
              </w:tabs>
            </w:pPr>
          </w:p>
          <w:p w14:paraId="752BB032" w14:textId="77777777" w:rsidR="00834D85" w:rsidRDefault="00834D85" w:rsidP="005C06AE">
            <w:pPr>
              <w:tabs>
                <w:tab w:val="center" w:pos="4620"/>
              </w:tabs>
            </w:pPr>
          </w:p>
        </w:tc>
      </w:tr>
      <w:tr w:rsidR="00834D85" w14:paraId="61B3018C" w14:textId="77777777" w:rsidTr="005C06AE">
        <w:tc>
          <w:tcPr>
            <w:tcW w:w="4045" w:type="dxa"/>
            <w:tcBorders>
              <w:top w:val="single" w:sz="4" w:space="0" w:color="auto"/>
              <w:left w:val="nil"/>
              <w:bottom w:val="single" w:sz="4" w:space="0" w:color="auto"/>
              <w:right w:val="nil"/>
            </w:tcBorders>
          </w:tcPr>
          <w:p w14:paraId="0CABDBD4" w14:textId="77777777" w:rsidR="00834D85" w:rsidRDefault="00834D85" w:rsidP="005C06AE">
            <w:pPr>
              <w:tabs>
                <w:tab w:val="center" w:pos="4620"/>
              </w:tabs>
            </w:pPr>
            <w:r>
              <w:t>Name:</w:t>
            </w:r>
          </w:p>
        </w:tc>
        <w:tc>
          <w:tcPr>
            <w:tcW w:w="990" w:type="dxa"/>
            <w:tcBorders>
              <w:top w:val="nil"/>
              <w:left w:val="nil"/>
              <w:bottom w:val="nil"/>
              <w:right w:val="nil"/>
            </w:tcBorders>
          </w:tcPr>
          <w:p w14:paraId="381D18CD" w14:textId="77777777" w:rsidR="00834D85" w:rsidRDefault="00834D85" w:rsidP="005C06AE">
            <w:pPr>
              <w:tabs>
                <w:tab w:val="center" w:pos="4620"/>
              </w:tabs>
            </w:pPr>
          </w:p>
        </w:tc>
        <w:tc>
          <w:tcPr>
            <w:tcW w:w="4315" w:type="dxa"/>
            <w:tcBorders>
              <w:top w:val="single" w:sz="4" w:space="0" w:color="auto"/>
              <w:left w:val="nil"/>
              <w:bottom w:val="single" w:sz="4" w:space="0" w:color="auto"/>
              <w:right w:val="nil"/>
            </w:tcBorders>
          </w:tcPr>
          <w:p w14:paraId="4F4D4092" w14:textId="77777777" w:rsidR="00834D85" w:rsidRDefault="00834D85" w:rsidP="005C06AE">
            <w:pPr>
              <w:tabs>
                <w:tab w:val="center" w:pos="4620"/>
              </w:tabs>
            </w:pPr>
            <w:r>
              <w:t>Name:</w:t>
            </w:r>
          </w:p>
        </w:tc>
      </w:tr>
      <w:tr w:rsidR="00834D85" w14:paraId="18EE873C" w14:textId="77777777" w:rsidTr="005C06AE">
        <w:tc>
          <w:tcPr>
            <w:tcW w:w="4045" w:type="dxa"/>
            <w:tcBorders>
              <w:top w:val="single" w:sz="4" w:space="0" w:color="auto"/>
              <w:left w:val="nil"/>
              <w:bottom w:val="single" w:sz="4" w:space="0" w:color="auto"/>
              <w:right w:val="nil"/>
            </w:tcBorders>
          </w:tcPr>
          <w:p w14:paraId="2B4F2FE7" w14:textId="77777777" w:rsidR="00834D85" w:rsidRDefault="00834D85" w:rsidP="005C06AE">
            <w:pPr>
              <w:tabs>
                <w:tab w:val="center" w:pos="4620"/>
              </w:tabs>
            </w:pPr>
            <w:r>
              <w:t xml:space="preserve">Title: </w:t>
            </w:r>
          </w:p>
        </w:tc>
        <w:tc>
          <w:tcPr>
            <w:tcW w:w="990" w:type="dxa"/>
            <w:tcBorders>
              <w:top w:val="nil"/>
              <w:left w:val="nil"/>
              <w:bottom w:val="nil"/>
              <w:right w:val="nil"/>
            </w:tcBorders>
          </w:tcPr>
          <w:p w14:paraId="17ED74CE" w14:textId="77777777" w:rsidR="00834D85" w:rsidRDefault="00834D85" w:rsidP="005C06AE">
            <w:pPr>
              <w:tabs>
                <w:tab w:val="center" w:pos="4620"/>
              </w:tabs>
            </w:pPr>
          </w:p>
        </w:tc>
        <w:tc>
          <w:tcPr>
            <w:tcW w:w="4315" w:type="dxa"/>
            <w:tcBorders>
              <w:top w:val="single" w:sz="4" w:space="0" w:color="auto"/>
              <w:left w:val="nil"/>
              <w:bottom w:val="single" w:sz="4" w:space="0" w:color="auto"/>
              <w:right w:val="nil"/>
            </w:tcBorders>
          </w:tcPr>
          <w:p w14:paraId="0BA6CC0B" w14:textId="77777777" w:rsidR="00834D85" w:rsidRDefault="00834D85" w:rsidP="005C06AE">
            <w:pPr>
              <w:tabs>
                <w:tab w:val="center" w:pos="4620"/>
              </w:tabs>
            </w:pPr>
            <w:r>
              <w:t>Title:</w:t>
            </w:r>
          </w:p>
        </w:tc>
      </w:tr>
    </w:tbl>
    <w:p w14:paraId="11C6B5FB" w14:textId="77777777" w:rsidR="00B2054F" w:rsidRDefault="00B2054F" w:rsidP="00E011DD">
      <w:pPr>
        <w:tabs>
          <w:tab w:val="center" w:pos="4620"/>
        </w:tabs>
      </w:pPr>
    </w:p>
    <w:p w14:paraId="0F4025F8" w14:textId="77777777" w:rsidR="00B2054F" w:rsidRDefault="00B2054F" w:rsidP="00E011DD">
      <w:pPr>
        <w:tabs>
          <w:tab w:val="center" w:pos="4620"/>
        </w:tabs>
      </w:pPr>
    </w:p>
    <w:p w14:paraId="2AFD4F05" w14:textId="77777777" w:rsidR="00B2054F" w:rsidRDefault="00B2054F" w:rsidP="00E011DD">
      <w:pPr>
        <w:tabs>
          <w:tab w:val="center" w:pos="4620"/>
        </w:tabs>
      </w:pPr>
    </w:p>
    <w:p w14:paraId="52CD47EF" w14:textId="77777777" w:rsidR="00E011DD" w:rsidRPr="009C1BCA" w:rsidRDefault="00E011DD" w:rsidP="00E011DD">
      <w:pPr>
        <w:tabs>
          <w:tab w:val="center" w:pos="4620"/>
        </w:tabs>
      </w:pPr>
      <w:r w:rsidRPr="009C1BCA">
        <w:t>STATE OF ____________</w:t>
      </w:r>
      <w:proofErr w:type="gramStart"/>
      <w:r w:rsidRPr="009C1BCA">
        <w:t>_ )</w:t>
      </w:r>
      <w:proofErr w:type="gramEnd"/>
      <w:r w:rsidRPr="009C1BCA">
        <w:t xml:space="preserve"> </w:t>
      </w:r>
    </w:p>
    <w:p w14:paraId="284D82DA" w14:textId="77777777" w:rsidR="00E011DD" w:rsidRPr="009C1BCA" w:rsidRDefault="00E011DD" w:rsidP="00E011DD">
      <w:pPr>
        <w:tabs>
          <w:tab w:val="center" w:pos="4620"/>
        </w:tabs>
      </w:pPr>
      <w:r w:rsidRPr="009C1BCA">
        <w:t xml:space="preserve"> SS:</w:t>
      </w:r>
    </w:p>
    <w:p w14:paraId="40A1B5AB" w14:textId="77777777" w:rsidR="00E011DD" w:rsidRPr="009C1BCA" w:rsidRDefault="00E011DD" w:rsidP="00E011DD">
      <w:pPr>
        <w:tabs>
          <w:tab w:val="center" w:pos="4620"/>
        </w:tabs>
      </w:pPr>
      <w:r w:rsidRPr="009C1BCA">
        <w:t>COUNTY OF __________</w:t>
      </w:r>
      <w:proofErr w:type="gramStart"/>
      <w:r w:rsidRPr="009C1BCA">
        <w:t>_ )</w:t>
      </w:r>
      <w:proofErr w:type="gramEnd"/>
      <w:r w:rsidRPr="009C1BCA">
        <w:t xml:space="preserve"> </w:t>
      </w:r>
      <w:r w:rsidRPr="009C1BCA">
        <w:cr/>
      </w:r>
    </w:p>
    <w:p w14:paraId="16C33E1C" w14:textId="77777777" w:rsidR="00E011DD" w:rsidRPr="009C1BCA" w:rsidRDefault="00E011DD" w:rsidP="00E011DD">
      <w:pPr>
        <w:tabs>
          <w:tab w:val="center" w:pos="4620"/>
        </w:tabs>
        <w:rPr>
          <w:u w:val="single"/>
        </w:rPr>
      </w:pPr>
      <w:r w:rsidRPr="009C1BCA">
        <w:t>On the _____ day of ____________, 20__, before me, the undersigned, personally appeared ____________________________, personally known to me or proved to me on the basis of satisfactory evidence to be the individual(s) whose name(s) is (are) subscribed to the within instrument and acknowledged to me that he/she/they executed the same in his/her/their capacity(</w:t>
      </w:r>
      <w:proofErr w:type="spellStart"/>
      <w:r w:rsidRPr="009C1BCA">
        <w:t>ies</w:t>
      </w:r>
      <w:proofErr w:type="spellEnd"/>
      <w:r w:rsidRPr="009C1BCA">
        <w:t>), and that by his/her/their signature(s) on the instrument, the individual(s), or the person on behalf of which the individual(s) acted, executed the instrument.</w:t>
      </w:r>
      <w:r w:rsidRPr="009C1BCA">
        <w:cr/>
      </w:r>
      <w:r w:rsidRPr="009C1BCA">
        <w:cr/>
      </w:r>
      <w:r w:rsidRPr="009C1BCA">
        <w:rPr>
          <w:u w:val="single"/>
        </w:rPr>
        <w:tab/>
        <w:t xml:space="preserve"> </w:t>
      </w:r>
    </w:p>
    <w:p w14:paraId="5B327B9B" w14:textId="77777777" w:rsidR="00E011DD" w:rsidRDefault="00E011DD" w:rsidP="00E011DD">
      <w:pPr>
        <w:tabs>
          <w:tab w:val="center" w:pos="4620"/>
        </w:tabs>
      </w:pPr>
      <w:r w:rsidRPr="009C1BCA">
        <w:t>Notary</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3ABCD56E" w14:textId="77777777" w:rsidR="00426C0C" w:rsidRDefault="00426C0C" w:rsidP="00E011DD">
      <w:pPr>
        <w:tabs>
          <w:tab w:val="center" w:pos="4620"/>
        </w:tabs>
      </w:pPr>
    </w:p>
    <w:p w14:paraId="7954BAEB" w14:textId="77777777" w:rsidR="00426C0C" w:rsidRDefault="00426C0C">
      <w:r>
        <w:br w:type="page"/>
      </w:r>
    </w:p>
    <w:p w14:paraId="4293C108" w14:textId="77777777" w:rsidR="00426C0C" w:rsidRPr="009C1BCA" w:rsidRDefault="00426C0C" w:rsidP="00426C0C">
      <w:pPr>
        <w:pStyle w:val="THTITLE1"/>
        <w:spacing w:after="120"/>
      </w:pPr>
      <w:r>
        <w:lastRenderedPageBreak/>
        <w:t xml:space="preserve">Exhibits to </w:t>
      </w:r>
      <w:r w:rsidRPr="009C1BCA">
        <w:t xml:space="preserve">Offshore wind renewable energy </w:t>
      </w:r>
      <w:r w:rsidR="005F3031">
        <w:t>certificate</w:t>
      </w:r>
      <w:r w:rsidRPr="009C1BCA">
        <w:t xml:space="preserve"> </w:t>
      </w:r>
    </w:p>
    <w:p w14:paraId="39612CE5" w14:textId="77777777" w:rsidR="00426C0C" w:rsidRPr="009C1BCA" w:rsidRDefault="00426C0C" w:rsidP="00834D85">
      <w:pPr>
        <w:pStyle w:val="THTITLE1"/>
        <w:spacing w:after="120"/>
      </w:pPr>
      <w:r>
        <w:t xml:space="preserve">standard form </w:t>
      </w:r>
      <w:r w:rsidRPr="009C1BCA">
        <w:t>Purchase and sale AGREEMENT</w:t>
      </w:r>
    </w:p>
    <w:p w14:paraId="600410A0" w14:textId="77777777" w:rsidR="00426C0C" w:rsidRDefault="00426C0C" w:rsidP="00E011DD">
      <w:pPr>
        <w:tabs>
          <w:tab w:val="center" w:pos="4620"/>
        </w:tabs>
      </w:pPr>
    </w:p>
    <w:p w14:paraId="16FEB640" w14:textId="77777777" w:rsidR="00426C0C" w:rsidRDefault="00426C0C" w:rsidP="00834D85">
      <w:pPr>
        <w:tabs>
          <w:tab w:val="center" w:pos="4620"/>
        </w:tabs>
        <w:ind w:left="1440"/>
      </w:pPr>
    </w:p>
    <w:p w14:paraId="44A26CD9" w14:textId="77777777" w:rsidR="00B443A1" w:rsidRDefault="002F042C" w:rsidP="00834D85">
      <w:pPr>
        <w:tabs>
          <w:tab w:val="center" w:pos="0"/>
        </w:tabs>
        <w:ind w:left="2160" w:hanging="720"/>
      </w:pPr>
      <w:r>
        <w:tab/>
      </w:r>
      <w:r w:rsidR="00426C0C">
        <w:t>Exhibit A</w:t>
      </w:r>
      <w:r>
        <w:tab/>
      </w:r>
      <w:r w:rsidR="00426C0C">
        <w:tab/>
      </w:r>
      <w:r>
        <w:t xml:space="preserve">Standard Terms and Conditions for all NYSERDA </w:t>
      </w:r>
    </w:p>
    <w:p w14:paraId="26369222" w14:textId="77777777" w:rsidR="00426C0C" w:rsidRDefault="00B443A1" w:rsidP="00834D85">
      <w:pPr>
        <w:tabs>
          <w:tab w:val="center" w:pos="0"/>
        </w:tabs>
        <w:ind w:left="2160" w:hanging="720"/>
      </w:pPr>
      <w:r>
        <w:tab/>
      </w:r>
      <w:r>
        <w:tab/>
      </w:r>
      <w:r>
        <w:tab/>
      </w:r>
      <w:r>
        <w:tab/>
      </w:r>
      <w:r w:rsidR="002F042C">
        <w:t>Agreements</w:t>
      </w:r>
    </w:p>
    <w:p w14:paraId="1690D8E7" w14:textId="77777777" w:rsidR="002F042C" w:rsidRDefault="002F042C" w:rsidP="00834D85">
      <w:pPr>
        <w:tabs>
          <w:tab w:val="center" w:pos="0"/>
        </w:tabs>
        <w:ind w:left="1440"/>
      </w:pPr>
    </w:p>
    <w:p w14:paraId="4DDDD262" w14:textId="77777777" w:rsidR="002F042C" w:rsidRDefault="002F042C" w:rsidP="00834D85">
      <w:pPr>
        <w:tabs>
          <w:tab w:val="center" w:pos="0"/>
        </w:tabs>
        <w:ind w:left="1440"/>
      </w:pPr>
      <w:r>
        <w:tab/>
        <w:t>Exhibit B</w:t>
      </w:r>
      <w:r>
        <w:tab/>
      </w:r>
      <w:r>
        <w:tab/>
        <w:t>Form of Irrevocable Standby Letter of Credit</w:t>
      </w:r>
    </w:p>
    <w:p w14:paraId="51DCE9D8" w14:textId="77777777" w:rsidR="002F042C" w:rsidRDefault="002F042C" w:rsidP="00834D85">
      <w:pPr>
        <w:tabs>
          <w:tab w:val="center" w:pos="0"/>
        </w:tabs>
        <w:ind w:left="1440"/>
      </w:pPr>
    </w:p>
    <w:p w14:paraId="2303E10E" w14:textId="77777777" w:rsidR="002F042C" w:rsidRDefault="002F042C" w:rsidP="00834D85">
      <w:pPr>
        <w:tabs>
          <w:tab w:val="center" w:pos="0"/>
        </w:tabs>
        <w:ind w:left="1440"/>
      </w:pPr>
      <w:r>
        <w:tab/>
        <w:t>Exhibit C</w:t>
      </w:r>
      <w:r>
        <w:tab/>
      </w:r>
      <w:r>
        <w:tab/>
        <w:t>NYSERDA Prompt Payment Policy</w:t>
      </w:r>
    </w:p>
    <w:p w14:paraId="66DDAAE7" w14:textId="77777777" w:rsidR="002F042C" w:rsidRDefault="002F042C" w:rsidP="00834D85">
      <w:pPr>
        <w:tabs>
          <w:tab w:val="center" w:pos="0"/>
        </w:tabs>
        <w:ind w:left="1440"/>
      </w:pPr>
    </w:p>
    <w:p w14:paraId="60F2516F" w14:textId="77777777" w:rsidR="002F042C" w:rsidRDefault="002F042C" w:rsidP="00834D85">
      <w:pPr>
        <w:tabs>
          <w:tab w:val="center" w:pos="0"/>
        </w:tabs>
        <w:ind w:left="1440"/>
      </w:pPr>
      <w:r>
        <w:tab/>
        <w:t>Exhibit D</w:t>
      </w:r>
      <w:r>
        <w:tab/>
      </w:r>
      <w:r w:rsidR="006A6394">
        <w:tab/>
        <w:t>Seller’s Category 3 Commitments</w:t>
      </w:r>
    </w:p>
    <w:p w14:paraId="4B2AF048" w14:textId="77777777" w:rsidR="006A6394" w:rsidRDefault="006A6394" w:rsidP="00834D85">
      <w:pPr>
        <w:tabs>
          <w:tab w:val="center" w:pos="0"/>
        </w:tabs>
        <w:ind w:left="1440"/>
      </w:pPr>
    </w:p>
    <w:p w14:paraId="4950D5A5" w14:textId="77777777" w:rsidR="006A6394" w:rsidRDefault="006A6394" w:rsidP="00834D85">
      <w:pPr>
        <w:tabs>
          <w:tab w:val="center" w:pos="0"/>
        </w:tabs>
        <w:ind w:left="1440"/>
      </w:pPr>
      <w:r>
        <w:tab/>
        <w:t>Exhibit E</w:t>
      </w:r>
      <w:r>
        <w:tab/>
      </w:r>
      <w:r>
        <w:tab/>
        <w:t>Fisheries Mitigation Plan</w:t>
      </w:r>
    </w:p>
    <w:p w14:paraId="3D20EC77" w14:textId="77777777" w:rsidR="006A6394" w:rsidRDefault="006A6394" w:rsidP="00834D85">
      <w:pPr>
        <w:tabs>
          <w:tab w:val="center" w:pos="0"/>
        </w:tabs>
        <w:ind w:left="1440"/>
      </w:pPr>
    </w:p>
    <w:p w14:paraId="331C5CAF" w14:textId="77777777" w:rsidR="009C5B4E" w:rsidRDefault="006A6394" w:rsidP="00834D85">
      <w:pPr>
        <w:tabs>
          <w:tab w:val="center" w:pos="0"/>
        </w:tabs>
        <w:ind w:left="1440"/>
      </w:pPr>
      <w:r>
        <w:tab/>
        <w:t>Exhibit F</w:t>
      </w:r>
      <w:r>
        <w:tab/>
      </w:r>
      <w:r>
        <w:tab/>
        <w:t>Environmental Mitigation Plan</w:t>
      </w:r>
    </w:p>
    <w:p w14:paraId="621C7C0A" w14:textId="77777777" w:rsidR="009C5B4E" w:rsidRDefault="009C5B4E">
      <w:r>
        <w:br w:type="page"/>
      </w:r>
    </w:p>
    <w:p w14:paraId="79CF7CFF" w14:textId="77777777" w:rsidR="009C5B4E" w:rsidRPr="007C5F58" w:rsidRDefault="009C5B4E" w:rsidP="009C5B4E">
      <w:pPr>
        <w:jc w:val="center"/>
      </w:pPr>
      <w:r w:rsidRPr="007C5F58">
        <w:lastRenderedPageBreak/>
        <w:t>EXHIBIT A</w:t>
      </w:r>
    </w:p>
    <w:p w14:paraId="27FB3C06" w14:textId="77777777" w:rsidR="009C5B4E" w:rsidRPr="007C5F58" w:rsidRDefault="009C5B4E" w:rsidP="009C5B4E">
      <w:pPr>
        <w:autoSpaceDE w:val="0"/>
        <w:autoSpaceDN w:val="0"/>
        <w:adjustRightInd w:val="0"/>
        <w:rPr>
          <w:color w:val="000000"/>
        </w:rPr>
      </w:pPr>
    </w:p>
    <w:p w14:paraId="6C3A6F8B" w14:textId="77777777" w:rsidR="009C5B4E" w:rsidRPr="007C5F58" w:rsidRDefault="009C5B4E" w:rsidP="009C5B4E">
      <w:pPr>
        <w:jc w:val="center"/>
      </w:pPr>
      <w:r w:rsidRPr="007C5F58">
        <w:rPr>
          <w:color w:val="000000"/>
        </w:rPr>
        <w:t xml:space="preserve"> REVISED 5/12</w:t>
      </w:r>
    </w:p>
    <w:p w14:paraId="18D61EA3" w14:textId="77777777" w:rsidR="009C5B4E" w:rsidRPr="007C5F58" w:rsidRDefault="009C5B4E" w:rsidP="009C5B4E">
      <w:pPr>
        <w:jc w:val="center"/>
      </w:pPr>
    </w:p>
    <w:p w14:paraId="6961FF7F" w14:textId="77777777" w:rsidR="009C5B4E" w:rsidRPr="007C5F58" w:rsidRDefault="009C5B4E" w:rsidP="009C5B4E">
      <w:pPr>
        <w:jc w:val="center"/>
        <w:rPr>
          <w:caps/>
        </w:rPr>
      </w:pPr>
      <w:r w:rsidRPr="007C5F58">
        <w:rPr>
          <w:caps/>
        </w:rPr>
        <w:t>STANDARD TERMS AND CONDITIONS</w:t>
      </w:r>
    </w:p>
    <w:p w14:paraId="6F939263" w14:textId="77777777" w:rsidR="009C5B4E" w:rsidRPr="007C5F58" w:rsidRDefault="009C5B4E" w:rsidP="009C5B4E">
      <w:pPr>
        <w:jc w:val="center"/>
        <w:rPr>
          <w:caps/>
        </w:rPr>
      </w:pPr>
      <w:r w:rsidRPr="007C5F58">
        <w:rPr>
          <w:caps/>
        </w:rPr>
        <w:t>FOR ALL NYSERDA AGREEMENTS</w:t>
      </w:r>
      <w:r w:rsidRPr="007C5F58">
        <w:rPr>
          <w:rStyle w:val="FootnoteReference"/>
          <w:caps/>
        </w:rPr>
        <w:footnoteReference w:id="3"/>
      </w:r>
    </w:p>
    <w:p w14:paraId="0B63C559" w14:textId="77777777" w:rsidR="009C5B4E" w:rsidRPr="007C5F58" w:rsidRDefault="009C5B4E" w:rsidP="009C5B4E">
      <w:pPr>
        <w:jc w:val="center"/>
        <w:rPr>
          <w:caps/>
        </w:rPr>
      </w:pPr>
    </w:p>
    <w:p w14:paraId="0D9691AC" w14:textId="77777777" w:rsidR="009C5B4E" w:rsidRPr="007C5F58" w:rsidRDefault="009C5B4E" w:rsidP="009C5B4E">
      <w:pPr>
        <w:autoSpaceDE w:val="0"/>
        <w:autoSpaceDN w:val="0"/>
        <w:adjustRightInd w:val="0"/>
        <w:rPr>
          <w:color w:val="000000"/>
        </w:rPr>
      </w:pPr>
      <w:r w:rsidRPr="007C5F58">
        <w:rPr>
          <w:color w:val="000000"/>
        </w:rPr>
        <w:t>(Based on Standard Clauses for New York State Contracts and Tax Law Section 5-a)</w:t>
      </w:r>
    </w:p>
    <w:p w14:paraId="645F18A6" w14:textId="77777777" w:rsidR="009C5B4E" w:rsidRPr="007C5F58" w:rsidRDefault="009C5B4E" w:rsidP="009C5B4E">
      <w:pPr>
        <w:autoSpaceDE w:val="0"/>
        <w:autoSpaceDN w:val="0"/>
        <w:adjustRightInd w:val="0"/>
        <w:rPr>
          <w:color w:val="000000"/>
        </w:rPr>
      </w:pPr>
    </w:p>
    <w:p w14:paraId="2F4175BE" w14:textId="77777777" w:rsidR="009C5B4E" w:rsidRPr="007C5F58" w:rsidRDefault="009C5B4E" w:rsidP="009C5B4E">
      <w:pPr>
        <w:autoSpaceDE w:val="0"/>
        <w:autoSpaceDN w:val="0"/>
        <w:adjustRightInd w:val="0"/>
        <w:rPr>
          <w:color w:val="000000"/>
        </w:rPr>
      </w:pPr>
      <w:r w:rsidRPr="007C5F58">
        <w:rPr>
          <w:color w:val="000000"/>
        </w:rPr>
        <w:t>The parties to the Agreement agree to be bound by the following clauses which are hereby made a part of the Agreement:</w:t>
      </w:r>
    </w:p>
    <w:p w14:paraId="7D4EC0E7" w14:textId="77777777" w:rsidR="009C5B4E" w:rsidRPr="007C5F58" w:rsidRDefault="009C5B4E" w:rsidP="009C5B4E">
      <w:pPr>
        <w:autoSpaceDE w:val="0"/>
        <w:autoSpaceDN w:val="0"/>
        <w:adjustRightInd w:val="0"/>
        <w:rPr>
          <w:color w:val="000000"/>
        </w:rPr>
      </w:pPr>
    </w:p>
    <w:p w14:paraId="514B57AD" w14:textId="77777777" w:rsidR="009C5B4E" w:rsidRPr="007C5F58" w:rsidRDefault="009C5B4E" w:rsidP="009C5B4E">
      <w:pPr>
        <w:autoSpaceDE w:val="0"/>
        <w:autoSpaceDN w:val="0"/>
        <w:adjustRightInd w:val="0"/>
        <w:rPr>
          <w:color w:val="000000"/>
        </w:rPr>
      </w:pPr>
      <w:r w:rsidRPr="007C5F58">
        <w:rPr>
          <w:color w:val="000000"/>
        </w:rPr>
        <w:t xml:space="preserve">1. </w:t>
      </w:r>
      <w:r w:rsidRPr="007C5F58">
        <w:rPr>
          <w:color w:val="000000"/>
          <w:u w:val="single"/>
        </w:rPr>
        <w:t>NON-DISCRIMINATION REQUIREMENTS</w:t>
      </w:r>
      <w:r w:rsidRPr="007C5F58">
        <w:rPr>
          <w:color w:val="000000"/>
        </w:rPr>
        <w:t xml:space="preserve">.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w:t>
      </w:r>
      <w:r>
        <w:rPr>
          <w:color w:val="000000"/>
        </w:rPr>
        <w:t>Agreement</w:t>
      </w:r>
      <w:r w:rsidRPr="007C5F58">
        <w:rPr>
          <w:color w:val="000000"/>
        </w:rPr>
        <w:t>. Contractor is subject to fines of $50.00 per person per day for any violation of Section 220-e or Section 239 as well as possible termination of this Agreement and forfeiture of all moneys due hereunder for a second subsequent violation.</w:t>
      </w:r>
    </w:p>
    <w:p w14:paraId="526F6821" w14:textId="77777777" w:rsidR="009C5B4E" w:rsidRPr="007C5F58" w:rsidRDefault="009C5B4E" w:rsidP="009C5B4E">
      <w:pPr>
        <w:autoSpaceDE w:val="0"/>
        <w:autoSpaceDN w:val="0"/>
        <w:adjustRightInd w:val="0"/>
        <w:rPr>
          <w:color w:val="000000"/>
        </w:rPr>
      </w:pPr>
    </w:p>
    <w:p w14:paraId="16FAA37D" w14:textId="77777777" w:rsidR="009C5B4E" w:rsidRPr="007C5F58" w:rsidRDefault="009C5B4E" w:rsidP="009C5B4E">
      <w:pPr>
        <w:autoSpaceDE w:val="0"/>
        <w:autoSpaceDN w:val="0"/>
        <w:adjustRightInd w:val="0"/>
        <w:rPr>
          <w:color w:val="000000"/>
        </w:rPr>
      </w:pPr>
      <w:r w:rsidRPr="007C5F58">
        <w:rPr>
          <w:color w:val="000000"/>
        </w:rPr>
        <w:t xml:space="preserve">2. </w:t>
      </w:r>
      <w:r w:rsidRPr="007C5F58">
        <w:rPr>
          <w:color w:val="000000"/>
          <w:u w:val="single"/>
        </w:rPr>
        <w:t>WAGE AND HOURS PROVISIONS</w:t>
      </w:r>
      <w:r w:rsidRPr="007C5F58">
        <w:rPr>
          <w:color w:val="000000"/>
        </w:rPr>
        <w:t xml:space="preserve">.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w:t>
      </w:r>
      <w:r w:rsidRPr="007C5F58">
        <w:rPr>
          <w:color w:val="000000"/>
        </w:rPr>
        <w:lastRenderedPageBreak/>
        <w:t>to payment by NYSERDA of any NYSERDA-approved sums due and owing for work done upon the project.</w:t>
      </w:r>
    </w:p>
    <w:p w14:paraId="285EC2A9" w14:textId="77777777" w:rsidR="009C5B4E" w:rsidRPr="007C5F58" w:rsidRDefault="009C5B4E" w:rsidP="009C5B4E">
      <w:pPr>
        <w:autoSpaceDE w:val="0"/>
        <w:autoSpaceDN w:val="0"/>
        <w:adjustRightInd w:val="0"/>
        <w:rPr>
          <w:color w:val="000000"/>
        </w:rPr>
      </w:pPr>
    </w:p>
    <w:p w14:paraId="565E9579" w14:textId="77777777" w:rsidR="009C5B4E" w:rsidRPr="007C5F58" w:rsidRDefault="009C5B4E" w:rsidP="009C5B4E">
      <w:pPr>
        <w:autoSpaceDE w:val="0"/>
        <w:autoSpaceDN w:val="0"/>
        <w:adjustRightInd w:val="0"/>
        <w:rPr>
          <w:color w:val="000000"/>
        </w:rPr>
      </w:pPr>
      <w:r w:rsidRPr="007C5F58">
        <w:rPr>
          <w:color w:val="000000"/>
        </w:rPr>
        <w:t xml:space="preserve">3. </w:t>
      </w:r>
      <w:r w:rsidRPr="007C5F58">
        <w:rPr>
          <w:color w:val="000000"/>
          <w:u w:val="single"/>
        </w:rPr>
        <w:t>NON-COLLUSIVE BIDDING REQUIREMENT</w:t>
      </w:r>
      <w:r w:rsidRPr="007C5F58">
        <w:rPr>
          <w:color w:val="000000"/>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0599391F" w14:textId="77777777" w:rsidR="009C5B4E" w:rsidRPr="007C5F58" w:rsidRDefault="009C5B4E" w:rsidP="009C5B4E">
      <w:pPr>
        <w:autoSpaceDE w:val="0"/>
        <w:autoSpaceDN w:val="0"/>
        <w:adjustRightInd w:val="0"/>
        <w:rPr>
          <w:color w:val="000000"/>
        </w:rPr>
      </w:pPr>
    </w:p>
    <w:p w14:paraId="62311EE5" w14:textId="77777777" w:rsidR="009C5B4E" w:rsidRPr="007C5F58" w:rsidRDefault="009C5B4E" w:rsidP="009C5B4E">
      <w:pPr>
        <w:autoSpaceDE w:val="0"/>
        <w:autoSpaceDN w:val="0"/>
        <w:adjustRightInd w:val="0"/>
        <w:rPr>
          <w:color w:val="000000"/>
        </w:rPr>
      </w:pPr>
      <w:r w:rsidRPr="007C5F58">
        <w:rPr>
          <w:color w:val="000000"/>
        </w:rPr>
        <w:t xml:space="preserve">4. </w:t>
      </w:r>
      <w:r w:rsidRPr="007C5F58">
        <w:rPr>
          <w:color w:val="000000"/>
          <w:u w:val="single"/>
        </w:rPr>
        <w:t>INTERNATIONAL BOYCOTT PROHIBITION</w:t>
      </w:r>
      <w:r w:rsidRPr="007C5F58">
        <w:rPr>
          <w:color w:val="000000"/>
        </w:rPr>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117B1FB8" w14:textId="77777777" w:rsidR="009C5B4E" w:rsidRPr="007C5F58" w:rsidRDefault="009C5B4E" w:rsidP="009C5B4E">
      <w:pPr>
        <w:autoSpaceDE w:val="0"/>
        <w:autoSpaceDN w:val="0"/>
        <w:adjustRightInd w:val="0"/>
        <w:rPr>
          <w:color w:val="000000"/>
        </w:rPr>
      </w:pPr>
    </w:p>
    <w:p w14:paraId="3B7C983B" w14:textId="77777777" w:rsidR="009C5B4E" w:rsidRPr="007C5F58" w:rsidRDefault="009C5B4E" w:rsidP="009C5B4E">
      <w:pPr>
        <w:autoSpaceDE w:val="0"/>
        <w:autoSpaceDN w:val="0"/>
        <w:adjustRightInd w:val="0"/>
        <w:rPr>
          <w:color w:val="000000"/>
        </w:rPr>
      </w:pPr>
      <w:r w:rsidRPr="007C5F58">
        <w:rPr>
          <w:color w:val="000000"/>
        </w:rPr>
        <w:t xml:space="preserve">5. </w:t>
      </w:r>
      <w:r w:rsidRPr="007C5F58">
        <w:rPr>
          <w:color w:val="000000"/>
          <w:u w:val="single"/>
        </w:rPr>
        <w:t>SET-OFF RIGHTS</w:t>
      </w:r>
      <w:r w:rsidRPr="007C5F58">
        <w:rPr>
          <w:color w:val="000000"/>
        </w:rPr>
        <w:t xml:space="preserve">. NYSERDA shall have </w:t>
      </w:r>
      <w:proofErr w:type="gramStart"/>
      <w:r w:rsidRPr="007C5F58">
        <w:rPr>
          <w:color w:val="000000"/>
        </w:rPr>
        <w:t>all of</w:t>
      </w:r>
      <w:proofErr w:type="gramEnd"/>
      <w:r w:rsidRPr="007C5F58">
        <w:rPr>
          <w:color w:val="000000"/>
        </w:rPr>
        <w:t xml:space="preserve">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35E8E6BA" w14:textId="77777777" w:rsidR="009C5B4E" w:rsidRPr="007C5F58" w:rsidRDefault="009C5B4E" w:rsidP="009C5B4E">
      <w:pPr>
        <w:autoSpaceDE w:val="0"/>
        <w:autoSpaceDN w:val="0"/>
        <w:adjustRightInd w:val="0"/>
        <w:rPr>
          <w:color w:val="000000"/>
        </w:rPr>
      </w:pPr>
    </w:p>
    <w:p w14:paraId="42E83880" w14:textId="77777777" w:rsidR="009C5B4E" w:rsidRPr="001C0978" w:rsidRDefault="009C5B4E" w:rsidP="009C5B4E">
      <w:pPr>
        <w:rPr>
          <w:sz w:val="22"/>
          <w:szCs w:val="22"/>
        </w:rPr>
      </w:pPr>
      <w:r w:rsidRPr="007C5F58">
        <w:rPr>
          <w:color w:val="000000"/>
        </w:rPr>
        <w:t xml:space="preserve">6. </w:t>
      </w:r>
      <w:r w:rsidRPr="007C5F58">
        <w:rPr>
          <w:color w:val="000000"/>
          <w:u w:val="single"/>
        </w:rPr>
        <w:t>PROPRIETARY INFORMATION</w:t>
      </w:r>
      <w:r w:rsidRPr="007C5F58">
        <w:rPr>
          <w:color w:val="000000"/>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Therefore, unless the Agreement specifically requires otherwise, Contractor should submit information to NYSERDA in a non-confidential, non-proprietary format. 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[See Public Officers Law, § 87(2)(d)]. Accordingly, if the Agreement specifically requires submission of information in a format Contractor considers a proprietary and/or confidential trade secret, Contractor shall fully identify and plainly label the information “confidential” or “proprietary” at the time of disclosure. By so marking such information, Contractor represents that the information has actual or potential specific commercial or </w:t>
      </w:r>
      <w:r w:rsidRPr="007C5F58">
        <w:rPr>
          <w:color w:val="000000"/>
        </w:rPr>
        <w:lastRenderedPageBreak/>
        <w:t>competitive value to the competitors of Contractor. Without limitation, information will not be considered confidential or proprietary if it is or has been (i) generally known or available from other sources without obligation concerning its confidentiality; (ii) made available by the owner to others without obligation concerning its confidentiality; or (iii) already available to NYSERDA without obligation concerning its confidentiality. In the event of a FOIL request, it is NYSERDA’s policy to consider records as marked above pursuant to the trade secret exemption procedure set forth in 21 New York Codes Rules &amp; Regulations § 501.6 and any other applicable law or regulation. However, NYSERDA cannot guarantee the confidentiality of any information submitted. More information on FOIL, and the relevant statutory law and regulations, can be found at the website for the Committee on Open Government (</w:t>
      </w:r>
      <w:bookmarkStart w:id="32" w:name="_Hlk511808861"/>
      <w:r>
        <w:fldChar w:fldCharType="begin"/>
      </w:r>
      <w:r>
        <w:instrText xml:space="preserve"> HYPERLINK "https://openfoil.ny.gov/newfoilrequest?agencyCode=DOS" </w:instrText>
      </w:r>
      <w:r>
        <w:fldChar w:fldCharType="separate"/>
      </w:r>
      <w:r>
        <w:rPr>
          <w:rStyle w:val="Hyperlink"/>
        </w:rPr>
        <w:t>https://openfoil.ny.gov/newfoilrequest?agencyCode=DOS</w:t>
      </w:r>
      <w:r>
        <w:fldChar w:fldCharType="end"/>
      </w:r>
      <w:bookmarkEnd w:id="32"/>
      <w:r w:rsidRPr="007C5F58">
        <w:rPr>
          <w:color w:val="000000"/>
        </w:rPr>
        <w:t>) and NYSERDA’s Regulations, Part 501 (</w:t>
      </w:r>
      <w:hyperlink r:id="rId14" w:history="1">
        <w:r>
          <w:rPr>
            <w:rStyle w:val="Hyperlink"/>
          </w:rPr>
          <w:t>https://www.nyserda.ny.gov/About/New-York-State-Regulations</w:t>
        </w:r>
      </w:hyperlink>
      <w:r w:rsidRPr="007C5F58">
        <w:rPr>
          <w:color w:val="000000"/>
        </w:rPr>
        <w:t>).</w:t>
      </w:r>
    </w:p>
    <w:p w14:paraId="61CC528D" w14:textId="77777777" w:rsidR="009C5B4E" w:rsidRPr="007C5F58" w:rsidRDefault="009C5B4E" w:rsidP="009C5B4E">
      <w:pPr>
        <w:autoSpaceDE w:val="0"/>
        <w:autoSpaceDN w:val="0"/>
        <w:adjustRightInd w:val="0"/>
        <w:rPr>
          <w:color w:val="000000"/>
        </w:rPr>
      </w:pPr>
    </w:p>
    <w:p w14:paraId="7687D312" w14:textId="77777777" w:rsidR="009C5B4E" w:rsidRPr="007C5F58" w:rsidRDefault="009C5B4E" w:rsidP="009C5B4E">
      <w:pPr>
        <w:autoSpaceDE w:val="0"/>
        <w:autoSpaceDN w:val="0"/>
        <w:adjustRightInd w:val="0"/>
        <w:rPr>
          <w:color w:val="000000"/>
        </w:rPr>
      </w:pPr>
      <w:r w:rsidRPr="007C5F58">
        <w:rPr>
          <w:color w:val="000000"/>
        </w:rPr>
        <w:t xml:space="preserve">7. </w:t>
      </w:r>
      <w:r w:rsidRPr="007C5F58">
        <w:rPr>
          <w:color w:val="000000"/>
          <w:u w:val="single"/>
        </w:rPr>
        <w:t>IDENTIFYING INFORMATION AND PRIVACY NOTIFICATION</w:t>
      </w:r>
      <w:r w:rsidRPr="007C5F58">
        <w:rPr>
          <w:color w:val="000000"/>
        </w:rPr>
        <w:t>. (a)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w:t>
      </w:r>
    </w:p>
    <w:p w14:paraId="53B9504D" w14:textId="77777777" w:rsidR="009C5B4E" w:rsidRPr="007C5F58" w:rsidRDefault="009C5B4E" w:rsidP="009C5B4E">
      <w:pPr>
        <w:autoSpaceDE w:val="0"/>
        <w:autoSpaceDN w:val="0"/>
        <w:adjustRightInd w:val="0"/>
        <w:rPr>
          <w:color w:val="000000"/>
        </w:rPr>
      </w:pPr>
      <w:r w:rsidRPr="007C5F58">
        <w:rPr>
          <w:color w:val="000000"/>
        </w:rPr>
        <w:t>(b) PRIVACY NOTIFICATION</w:t>
      </w:r>
      <w:r w:rsidRPr="007C5F58">
        <w:rPr>
          <w:b/>
          <w:bCs/>
          <w:color w:val="000000"/>
        </w:rPr>
        <w:t xml:space="preserve">. </w:t>
      </w:r>
      <w:r w:rsidRPr="007C5F58">
        <w:rPr>
          <w:color w:val="000000"/>
        </w:rPr>
        <w:t>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w:t>
      </w:r>
    </w:p>
    <w:p w14:paraId="074A7012" w14:textId="77777777" w:rsidR="009C5B4E" w:rsidRPr="007C5F58" w:rsidRDefault="009C5B4E" w:rsidP="009C5B4E">
      <w:pPr>
        <w:autoSpaceDE w:val="0"/>
        <w:autoSpaceDN w:val="0"/>
        <w:adjustRightInd w:val="0"/>
        <w:rPr>
          <w:color w:val="000000"/>
        </w:rPr>
      </w:pPr>
    </w:p>
    <w:p w14:paraId="4DBA0AB3" w14:textId="77777777" w:rsidR="009C5B4E" w:rsidRPr="007C5F58" w:rsidRDefault="009C5B4E" w:rsidP="009C5B4E">
      <w:pPr>
        <w:autoSpaceDE w:val="0"/>
        <w:autoSpaceDN w:val="0"/>
        <w:adjustRightInd w:val="0"/>
        <w:rPr>
          <w:color w:val="000000"/>
        </w:rPr>
      </w:pPr>
      <w:r w:rsidRPr="007C5F58">
        <w:rPr>
          <w:color w:val="000000"/>
        </w:rPr>
        <w:t xml:space="preserve">8. </w:t>
      </w:r>
      <w:r w:rsidRPr="007C5F58">
        <w:rPr>
          <w:color w:val="000000"/>
          <w:u w:val="single"/>
        </w:rPr>
        <w:t>CONFLICTING TERMS</w:t>
      </w:r>
      <w:r w:rsidRPr="007C5F58">
        <w:rPr>
          <w:color w:val="000000"/>
        </w:rPr>
        <w:t xml:space="preserve">. In the event of a conflict between the terms of the Agreement (including any and all attachments thereto and amendments thereof) and the terms of this Exhibit </w:t>
      </w:r>
      <w:r>
        <w:rPr>
          <w:color w:val="000000"/>
        </w:rPr>
        <w:t>A</w:t>
      </w:r>
      <w:r w:rsidRPr="007C5F58">
        <w:rPr>
          <w:color w:val="000000"/>
        </w:rPr>
        <w:t xml:space="preserve">, the terms of this Exhibit </w:t>
      </w:r>
      <w:r>
        <w:rPr>
          <w:color w:val="000000"/>
        </w:rPr>
        <w:t>A</w:t>
      </w:r>
      <w:r w:rsidRPr="007C5F58">
        <w:rPr>
          <w:color w:val="000000"/>
        </w:rPr>
        <w:t xml:space="preserve"> shall control.</w:t>
      </w:r>
    </w:p>
    <w:p w14:paraId="75395CA6" w14:textId="77777777" w:rsidR="009C5B4E" w:rsidRPr="007C5F58" w:rsidRDefault="009C5B4E" w:rsidP="009C5B4E">
      <w:pPr>
        <w:autoSpaceDE w:val="0"/>
        <w:autoSpaceDN w:val="0"/>
        <w:adjustRightInd w:val="0"/>
        <w:rPr>
          <w:color w:val="000000"/>
        </w:rPr>
      </w:pPr>
    </w:p>
    <w:p w14:paraId="34A45486" w14:textId="77777777" w:rsidR="009C5B4E" w:rsidRPr="007C5F58" w:rsidRDefault="009C5B4E" w:rsidP="009C5B4E">
      <w:pPr>
        <w:autoSpaceDE w:val="0"/>
        <w:autoSpaceDN w:val="0"/>
        <w:adjustRightInd w:val="0"/>
        <w:rPr>
          <w:color w:val="000000"/>
        </w:rPr>
      </w:pPr>
      <w:r w:rsidRPr="007C5F58">
        <w:rPr>
          <w:color w:val="000000"/>
        </w:rPr>
        <w:t xml:space="preserve">9. </w:t>
      </w:r>
      <w:r w:rsidRPr="007C5F58">
        <w:rPr>
          <w:color w:val="000000"/>
          <w:u w:val="single"/>
        </w:rPr>
        <w:t>GOVERNING LAW</w:t>
      </w:r>
      <w:r w:rsidRPr="007C5F58">
        <w:rPr>
          <w:color w:val="000000"/>
        </w:rPr>
        <w:t>. This Agreement shall be governed by the laws of the State of New York except where the Federal supremacy clause requires otherwise.</w:t>
      </w:r>
    </w:p>
    <w:p w14:paraId="1F4B7B36" w14:textId="77777777" w:rsidR="009C5B4E" w:rsidRPr="007C5F58" w:rsidRDefault="009C5B4E" w:rsidP="009C5B4E">
      <w:pPr>
        <w:autoSpaceDE w:val="0"/>
        <w:autoSpaceDN w:val="0"/>
        <w:adjustRightInd w:val="0"/>
        <w:rPr>
          <w:color w:val="000000"/>
        </w:rPr>
      </w:pPr>
    </w:p>
    <w:p w14:paraId="2DC29AFD" w14:textId="77777777" w:rsidR="009C5B4E" w:rsidRPr="007C5F58" w:rsidRDefault="009C5B4E" w:rsidP="009C5B4E">
      <w:pPr>
        <w:autoSpaceDE w:val="0"/>
        <w:autoSpaceDN w:val="0"/>
        <w:adjustRightInd w:val="0"/>
        <w:rPr>
          <w:color w:val="000000"/>
        </w:rPr>
      </w:pPr>
      <w:r w:rsidRPr="007C5F58">
        <w:rPr>
          <w:color w:val="000000"/>
        </w:rPr>
        <w:t xml:space="preserve">10. </w:t>
      </w:r>
      <w:r w:rsidRPr="007C5F58">
        <w:rPr>
          <w:color w:val="000000"/>
          <w:u w:val="single"/>
        </w:rPr>
        <w:t>NO ARBITRATION</w:t>
      </w:r>
      <w:r w:rsidRPr="007C5F58">
        <w:rPr>
          <w:color w:val="000000"/>
        </w:rPr>
        <w:t>.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w:t>
      </w:r>
    </w:p>
    <w:p w14:paraId="1DC0A39E" w14:textId="77777777" w:rsidR="009C5B4E" w:rsidRPr="007C5F58" w:rsidRDefault="009C5B4E" w:rsidP="009C5B4E">
      <w:pPr>
        <w:autoSpaceDE w:val="0"/>
        <w:autoSpaceDN w:val="0"/>
        <w:adjustRightInd w:val="0"/>
        <w:rPr>
          <w:color w:val="000000"/>
        </w:rPr>
      </w:pPr>
    </w:p>
    <w:p w14:paraId="0251B7B9" w14:textId="77777777" w:rsidR="009C5B4E" w:rsidRPr="007C5F58" w:rsidRDefault="009C5B4E" w:rsidP="009C5B4E">
      <w:pPr>
        <w:autoSpaceDE w:val="0"/>
        <w:autoSpaceDN w:val="0"/>
        <w:adjustRightInd w:val="0"/>
        <w:rPr>
          <w:color w:val="000000"/>
        </w:rPr>
      </w:pPr>
      <w:r w:rsidRPr="007C5F58">
        <w:rPr>
          <w:color w:val="000000"/>
        </w:rPr>
        <w:t xml:space="preserve">11. </w:t>
      </w:r>
      <w:r w:rsidRPr="007C5F58">
        <w:rPr>
          <w:color w:val="000000"/>
          <w:u w:val="single"/>
        </w:rPr>
        <w:t>SERVICE OF PROCESS</w:t>
      </w:r>
      <w:r w:rsidRPr="007C5F58">
        <w:rPr>
          <w:color w:val="000000"/>
        </w:rPr>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w:t>
      </w:r>
      <w:r w:rsidRPr="007C5F58">
        <w:rPr>
          <w:color w:val="000000"/>
        </w:rPr>
        <w:lastRenderedPageBreak/>
        <w:t xml:space="preserve">United States Postal Service as refused or undeliverable. Contractor must promptly notify NYSERDA, in writing, of </w:t>
      </w:r>
      <w:proofErr w:type="gramStart"/>
      <w:r w:rsidRPr="007C5F58">
        <w:rPr>
          <w:color w:val="000000"/>
        </w:rPr>
        <w:t>each and every</w:t>
      </w:r>
      <w:proofErr w:type="gramEnd"/>
      <w:r w:rsidRPr="007C5F58">
        <w:rPr>
          <w:color w:val="000000"/>
        </w:rPr>
        <w:t xml:space="preserve"> change of address to which service of process can be made. Service by NYSERDA to the last known address shall be </w:t>
      </w:r>
      <w:proofErr w:type="gramStart"/>
      <w:r w:rsidRPr="007C5F58">
        <w:rPr>
          <w:color w:val="000000"/>
        </w:rPr>
        <w:t>sufficient</w:t>
      </w:r>
      <w:proofErr w:type="gramEnd"/>
      <w:r w:rsidRPr="007C5F58">
        <w:rPr>
          <w:color w:val="000000"/>
        </w:rPr>
        <w:t>. Contractor will have thirty (30) calendar days after service hereunder is complete in which to respond.</w:t>
      </w:r>
    </w:p>
    <w:p w14:paraId="1401E716" w14:textId="77777777" w:rsidR="009C5B4E" w:rsidRPr="007C5F58" w:rsidRDefault="009C5B4E" w:rsidP="009C5B4E">
      <w:pPr>
        <w:autoSpaceDE w:val="0"/>
        <w:autoSpaceDN w:val="0"/>
        <w:adjustRightInd w:val="0"/>
        <w:rPr>
          <w:color w:val="000000"/>
        </w:rPr>
      </w:pPr>
    </w:p>
    <w:p w14:paraId="280AF749" w14:textId="77777777" w:rsidR="009C5B4E" w:rsidRPr="007C5F58" w:rsidRDefault="009C5B4E" w:rsidP="009C5B4E">
      <w:pPr>
        <w:autoSpaceDE w:val="0"/>
        <w:autoSpaceDN w:val="0"/>
        <w:adjustRightInd w:val="0"/>
        <w:rPr>
          <w:color w:val="000000"/>
        </w:rPr>
      </w:pPr>
      <w:r w:rsidRPr="007C5F58">
        <w:rPr>
          <w:color w:val="000000"/>
        </w:rPr>
        <w:t xml:space="preserve">12. </w:t>
      </w:r>
      <w:r w:rsidRPr="007C5F58">
        <w:rPr>
          <w:color w:val="000000"/>
          <w:u w:val="single"/>
        </w:rPr>
        <w:t>CRIMINAL ACTIVITY</w:t>
      </w:r>
      <w:r w:rsidRPr="007C5F58">
        <w:rPr>
          <w:color w:val="000000"/>
        </w:rPr>
        <w:t xml:space="preserve">.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w:t>
      </w:r>
      <w:proofErr w:type="gramStart"/>
      <w:r w:rsidRPr="007C5F58">
        <w:rPr>
          <w:color w:val="000000"/>
        </w:rPr>
        <w:t>particular circumstances</w:t>
      </w:r>
      <w:proofErr w:type="gramEnd"/>
      <w:r w:rsidRPr="007C5F58">
        <w:rPr>
          <w:color w:val="000000"/>
        </w:rPr>
        <w:t>.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47BD7027" w14:textId="77777777" w:rsidR="009C5B4E" w:rsidRPr="007C5F58" w:rsidRDefault="009C5B4E" w:rsidP="009C5B4E">
      <w:pPr>
        <w:autoSpaceDE w:val="0"/>
        <w:autoSpaceDN w:val="0"/>
        <w:adjustRightInd w:val="0"/>
        <w:rPr>
          <w:color w:val="000000"/>
        </w:rPr>
      </w:pPr>
    </w:p>
    <w:p w14:paraId="498470B1" w14:textId="77777777" w:rsidR="009C5B4E" w:rsidRPr="007C5F58" w:rsidRDefault="009C5B4E" w:rsidP="009C5B4E">
      <w:pPr>
        <w:autoSpaceDE w:val="0"/>
        <w:autoSpaceDN w:val="0"/>
        <w:adjustRightInd w:val="0"/>
        <w:rPr>
          <w:color w:val="000000"/>
        </w:rPr>
      </w:pPr>
      <w:r w:rsidRPr="007C5F58">
        <w:rPr>
          <w:color w:val="000000"/>
        </w:rPr>
        <w:t xml:space="preserve">13. </w:t>
      </w:r>
      <w:r w:rsidRPr="007C5F58">
        <w:rPr>
          <w:color w:val="000000"/>
          <w:u w:val="single"/>
        </w:rPr>
        <w:t>PERMITS</w:t>
      </w:r>
      <w:r w:rsidRPr="007C5F58">
        <w:rPr>
          <w:color w:val="000000"/>
        </w:rPr>
        <w:t>. It is the responsibility of the Contractor to acquire and maintain, at its own cost, any and all permits, licenses, easements, waivers and permissions of every nature necessary to perform the work.</w:t>
      </w:r>
    </w:p>
    <w:p w14:paraId="78E41F0C" w14:textId="77777777" w:rsidR="009C5B4E" w:rsidRPr="007C5F58" w:rsidRDefault="009C5B4E" w:rsidP="009C5B4E">
      <w:pPr>
        <w:autoSpaceDE w:val="0"/>
        <w:autoSpaceDN w:val="0"/>
        <w:adjustRightInd w:val="0"/>
        <w:rPr>
          <w:color w:val="000000"/>
        </w:rPr>
      </w:pPr>
    </w:p>
    <w:p w14:paraId="62880D03" w14:textId="77777777" w:rsidR="009C5B4E" w:rsidRPr="007C5F58" w:rsidRDefault="009C5B4E" w:rsidP="009C5B4E">
      <w:pPr>
        <w:autoSpaceDE w:val="0"/>
        <w:autoSpaceDN w:val="0"/>
        <w:adjustRightInd w:val="0"/>
        <w:rPr>
          <w:color w:val="000000"/>
        </w:rPr>
      </w:pPr>
      <w:r w:rsidRPr="007C5F58">
        <w:rPr>
          <w:color w:val="000000"/>
        </w:rPr>
        <w:t xml:space="preserve">14. </w:t>
      </w:r>
      <w:r w:rsidRPr="007C5F58">
        <w:rPr>
          <w:color w:val="000000"/>
          <w:u w:val="single"/>
        </w:rPr>
        <w:t>PROHIBITION ON PURCHASE OF TROPICAL HARDWOODS</w:t>
      </w:r>
      <w:r w:rsidRPr="007C5F58">
        <w:rPr>
          <w:color w:val="000000"/>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18681D76" w14:textId="77777777" w:rsidR="009C5B4E" w:rsidRPr="007C5F58" w:rsidRDefault="009C5B4E" w:rsidP="009C5B4E">
      <w:pPr>
        <w:autoSpaceDE w:val="0"/>
        <w:autoSpaceDN w:val="0"/>
        <w:adjustRightInd w:val="0"/>
        <w:rPr>
          <w:color w:val="000000"/>
        </w:rPr>
      </w:pPr>
    </w:p>
    <w:p w14:paraId="6D3EE486" w14:textId="77777777" w:rsidR="009C5B4E" w:rsidRPr="007C5F58" w:rsidRDefault="009C5B4E" w:rsidP="009C5B4E">
      <w:pPr>
        <w:autoSpaceDE w:val="0"/>
        <w:autoSpaceDN w:val="0"/>
        <w:adjustRightInd w:val="0"/>
        <w:rPr>
          <w:color w:val="000000"/>
        </w:rPr>
      </w:pPr>
      <w:r w:rsidRPr="007C5F58">
        <w:rPr>
          <w:color w:val="000000"/>
        </w:rPr>
        <w:t xml:space="preserve">15. </w:t>
      </w:r>
      <w:r w:rsidRPr="007C5F58">
        <w:rPr>
          <w:color w:val="000000"/>
          <w:u w:val="single"/>
        </w:rPr>
        <w:t>OMNIBUS PROCUREMENT ACT OF 1992</w:t>
      </w:r>
      <w:r w:rsidRPr="007C5F58">
        <w:rPr>
          <w:color w:val="000000"/>
        </w:rPr>
        <w:t>. It is the policy of New York State to maximize opportunities for the participation of New York State business enterprises, including minority and women-owned business enterprises as bidders, subcontractors and suppliers on its procurement contracts.</w:t>
      </w:r>
    </w:p>
    <w:p w14:paraId="20D1CC69" w14:textId="77777777" w:rsidR="009C5B4E" w:rsidRPr="007C5F58" w:rsidRDefault="009C5B4E" w:rsidP="009C5B4E">
      <w:pPr>
        <w:autoSpaceDE w:val="0"/>
        <w:autoSpaceDN w:val="0"/>
        <w:adjustRightInd w:val="0"/>
        <w:rPr>
          <w:color w:val="000000"/>
        </w:rPr>
      </w:pPr>
    </w:p>
    <w:p w14:paraId="2B9BA8FE" w14:textId="77777777" w:rsidR="009C5B4E" w:rsidRPr="007C5F58" w:rsidRDefault="009C5B4E" w:rsidP="009C5B4E">
      <w:pPr>
        <w:autoSpaceDE w:val="0"/>
        <w:autoSpaceDN w:val="0"/>
        <w:adjustRightInd w:val="0"/>
        <w:rPr>
          <w:color w:val="000000"/>
        </w:rPr>
      </w:pPr>
      <w:r w:rsidRPr="007C5F58">
        <w:rPr>
          <w:color w:val="000000"/>
        </w:rPr>
        <w:t>Information on the availability of New York State subcontractors and suppliers is available from:</w:t>
      </w:r>
    </w:p>
    <w:p w14:paraId="0DAEF1BE" w14:textId="77777777" w:rsidR="009C5B4E" w:rsidRPr="007C5F58" w:rsidRDefault="009C5B4E" w:rsidP="009C5B4E">
      <w:pPr>
        <w:autoSpaceDE w:val="0"/>
        <w:autoSpaceDN w:val="0"/>
        <w:adjustRightInd w:val="0"/>
        <w:rPr>
          <w:color w:val="000000"/>
        </w:rPr>
      </w:pPr>
    </w:p>
    <w:p w14:paraId="0B7CB4DB" w14:textId="77777777" w:rsidR="009C5B4E" w:rsidRPr="007C5F58" w:rsidRDefault="009C5B4E" w:rsidP="009C5B4E">
      <w:pPr>
        <w:autoSpaceDE w:val="0"/>
        <w:autoSpaceDN w:val="0"/>
        <w:adjustRightInd w:val="0"/>
        <w:ind w:left="720"/>
        <w:rPr>
          <w:color w:val="000000"/>
        </w:rPr>
      </w:pPr>
      <w:r w:rsidRPr="007C5F58">
        <w:rPr>
          <w:color w:val="000000"/>
        </w:rPr>
        <w:t>NYS Department of Economic Development</w:t>
      </w:r>
    </w:p>
    <w:p w14:paraId="4A32FD31" w14:textId="77777777" w:rsidR="009C5B4E" w:rsidRPr="007C5F58" w:rsidRDefault="009C5B4E" w:rsidP="009C5B4E">
      <w:pPr>
        <w:autoSpaceDE w:val="0"/>
        <w:autoSpaceDN w:val="0"/>
        <w:adjustRightInd w:val="0"/>
        <w:ind w:left="720"/>
        <w:rPr>
          <w:color w:val="000000"/>
        </w:rPr>
      </w:pPr>
      <w:r w:rsidRPr="007C5F58">
        <w:rPr>
          <w:color w:val="000000"/>
        </w:rPr>
        <w:t>Division for Small Business</w:t>
      </w:r>
    </w:p>
    <w:p w14:paraId="21280D28" w14:textId="77777777" w:rsidR="009C5B4E" w:rsidRPr="007C5F58" w:rsidRDefault="009C5B4E" w:rsidP="009C5B4E">
      <w:pPr>
        <w:autoSpaceDE w:val="0"/>
        <w:autoSpaceDN w:val="0"/>
        <w:adjustRightInd w:val="0"/>
        <w:ind w:left="720"/>
        <w:rPr>
          <w:color w:val="000000"/>
        </w:rPr>
      </w:pPr>
      <w:r w:rsidRPr="007C5F58">
        <w:rPr>
          <w:color w:val="000000"/>
        </w:rPr>
        <w:t>625 Broadway</w:t>
      </w:r>
    </w:p>
    <w:p w14:paraId="188D6E88" w14:textId="77777777" w:rsidR="009C5B4E" w:rsidRPr="007C5F58" w:rsidRDefault="009C5B4E" w:rsidP="009C5B4E">
      <w:pPr>
        <w:autoSpaceDE w:val="0"/>
        <w:autoSpaceDN w:val="0"/>
        <w:adjustRightInd w:val="0"/>
        <w:ind w:left="720"/>
        <w:rPr>
          <w:color w:val="000000"/>
        </w:rPr>
      </w:pPr>
      <w:r w:rsidRPr="007C5F58">
        <w:rPr>
          <w:color w:val="000000"/>
        </w:rPr>
        <w:t>Albany, New York 12207</w:t>
      </w:r>
    </w:p>
    <w:p w14:paraId="04D61753" w14:textId="77777777" w:rsidR="009C5B4E" w:rsidRPr="007C5F58" w:rsidRDefault="009C5B4E" w:rsidP="009C5B4E">
      <w:pPr>
        <w:autoSpaceDE w:val="0"/>
        <w:autoSpaceDN w:val="0"/>
        <w:adjustRightInd w:val="0"/>
        <w:ind w:left="720"/>
        <w:rPr>
          <w:color w:val="000000"/>
        </w:rPr>
      </w:pPr>
      <w:r w:rsidRPr="007C5F58">
        <w:rPr>
          <w:color w:val="000000"/>
        </w:rPr>
        <w:t>Telephone: 518-292-5200</w:t>
      </w:r>
    </w:p>
    <w:p w14:paraId="24497C4F" w14:textId="77777777" w:rsidR="009C5B4E" w:rsidRPr="007C5F58" w:rsidRDefault="009C5B4E" w:rsidP="009C5B4E">
      <w:pPr>
        <w:autoSpaceDE w:val="0"/>
        <w:autoSpaceDN w:val="0"/>
        <w:adjustRightInd w:val="0"/>
        <w:ind w:left="720"/>
        <w:rPr>
          <w:color w:val="000000"/>
        </w:rPr>
      </w:pPr>
      <w:r w:rsidRPr="007C5F58">
        <w:rPr>
          <w:color w:val="000000"/>
        </w:rPr>
        <w:t>Fax: 518-292-5884</w:t>
      </w:r>
    </w:p>
    <w:p w14:paraId="32329C2C" w14:textId="77777777" w:rsidR="009C5B4E" w:rsidRPr="007C5F58" w:rsidRDefault="009C5B4E" w:rsidP="009C5B4E">
      <w:pPr>
        <w:autoSpaceDE w:val="0"/>
        <w:autoSpaceDN w:val="0"/>
        <w:adjustRightInd w:val="0"/>
        <w:ind w:left="720"/>
        <w:rPr>
          <w:color w:val="0000FF"/>
        </w:rPr>
      </w:pPr>
      <w:r w:rsidRPr="007C5F58">
        <w:rPr>
          <w:color w:val="0000FF"/>
        </w:rPr>
        <w:t>http://www.esd.ny.gov</w:t>
      </w:r>
    </w:p>
    <w:p w14:paraId="5A9E03AC" w14:textId="77777777" w:rsidR="009C5B4E" w:rsidRPr="007C5F58" w:rsidRDefault="009C5B4E" w:rsidP="009C5B4E">
      <w:pPr>
        <w:autoSpaceDE w:val="0"/>
        <w:autoSpaceDN w:val="0"/>
        <w:adjustRightInd w:val="0"/>
        <w:rPr>
          <w:color w:val="000000"/>
        </w:rPr>
      </w:pPr>
    </w:p>
    <w:p w14:paraId="7AFFC675" w14:textId="77777777" w:rsidR="009C5B4E" w:rsidRPr="007C5F58" w:rsidRDefault="009C5B4E" w:rsidP="009C5B4E">
      <w:pPr>
        <w:autoSpaceDE w:val="0"/>
        <w:autoSpaceDN w:val="0"/>
        <w:adjustRightInd w:val="0"/>
        <w:rPr>
          <w:color w:val="000000"/>
        </w:rPr>
      </w:pPr>
      <w:r w:rsidRPr="007C5F58">
        <w:rPr>
          <w:color w:val="000000"/>
        </w:rPr>
        <w:t>A directory of certified minority and women-owned business enterprises is available from:</w:t>
      </w:r>
    </w:p>
    <w:p w14:paraId="416D62B3" w14:textId="77777777" w:rsidR="009C5B4E" w:rsidRPr="007C5F58" w:rsidRDefault="009C5B4E" w:rsidP="009C5B4E">
      <w:pPr>
        <w:autoSpaceDE w:val="0"/>
        <w:autoSpaceDN w:val="0"/>
        <w:adjustRightInd w:val="0"/>
        <w:rPr>
          <w:color w:val="000000"/>
        </w:rPr>
      </w:pPr>
    </w:p>
    <w:p w14:paraId="1C7051F5" w14:textId="77777777" w:rsidR="009C5B4E" w:rsidRPr="007C5F58" w:rsidRDefault="009C5B4E" w:rsidP="009C5B4E">
      <w:pPr>
        <w:autoSpaceDE w:val="0"/>
        <w:autoSpaceDN w:val="0"/>
        <w:adjustRightInd w:val="0"/>
        <w:ind w:left="720"/>
        <w:rPr>
          <w:color w:val="000000"/>
        </w:rPr>
      </w:pPr>
      <w:r w:rsidRPr="007C5F58">
        <w:rPr>
          <w:color w:val="000000"/>
        </w:rPr>
        <w:t>NYS Department of Economic Development</w:t>
      </w:r>
    </w:p>
    <w:p w14:paraId="1C04F12F" w14:textId="77777777" w:rsidR="009C5B4E" w:rsidRPr="007C5F58" w:rsidRDefault="009C5B4E" w:rsidP="009C5B4E">
      <w:pPr>
        <w:autoSpaceDE w:val="0"/>
        <w:autoSpaceDN w:val="0"/>
        <w:adjustRightInd w:val="0"/>
        <w:ind w:left="720"/>
        <w:rPr>
          <w:color w:val="000000"/>
        </w:rPr>
      </w:pPr>
      <w:r w:rsidRPr="007C5F58">
        <w:rPr>
          <w:color w:val="000000"/>
        </w:rPr>
        <w:t>Division of Minority and Women’s Business Development</w:t>
      </w:r>
    </w:p>
    <w:p w14:paraId="04A54F00" w14:textId="77777777" w:rsidR="009C5B4E" w:rsidRPr="007C5F58" w:rsidRDefault="009C5B4E" w:rsidP="009C5B4E">
      <w:pPr>
        <w:autoSpaceDE w:val="0"/>
        <w:autoSpaceDN w:val="0"/>
        <w:adjustRightInd w:val="0"/>
        <w:ind w:left="720"/>
        <w:rPr>
          <w:color w:val="000000"/>
        </w:rPr>
      </w:pPr>
      <w:r w:rsidRPr="007C5F58">
        <w:rPr>
          <w:color w:val="000000"/>
        </w:rPr>
        <w:t>625 Broadway</w:t>
      </w:r>
    </w:p>
    <w:p w14:paraId="54D46BF2" w14:textId="77777777" w:rsidR="009C5B4E" w:rsidRPr="007C5F58" w:rsidRDefault="009C5B4E" w:rsidP="009C5B4E">
      <w:pPr>
        <w:autoSpaceDE w:val="0"/>
        <w:autoSpaceDN w:val="0"/>
        <w:adjustRightInd w:val="0"/>
        <w:ind w:left="720"/>
        <w:rPr>
          <w:color w:val="000000"/>
        </w:rPr>
      </w:pPr>
      <w:r w:rsidRPr="007C5F58">
        <w:rPr>
          <w:color w:val="000000"/>
        </w:rPr>
        <w:t>Albany, New York 12207</w:t>
      </w:r>
    </w:p>
    <w:p w14:paraId="743DFE8C" w14:textId="77777777" w:rsidR="009C5B4E" w:rsidRPr="007C5F58" w:rsidRDefault="009C5B4E" w:rsidP="009C5B4E">
      <w:pPr>
        <w:autoSpaceDE w:val="0"/>
        <w:autoSpaceDN w:val="0"/>
        <w:adjustRightInd w:val="0"/>
        <w:ind w:left="720"/>
        <w:rPr>
          <w:color w:val="000000"/>
        </w:rPr>
      </w:pPr>
      <w:r w:rsidRPr="007C5F58">
        <w:rPr>
          <w:color w:val="000000"/>
        </w:rPr>
        <w:t>Telephone: 518-292-5200</w:t>
      </w:r>
    </w:p>
    <w:p w14:paraId="095B46AF" w14:textId="77777777" w:rsidR="009C5B4E" w:rsidRPr="007C5F58" w:rsidRDefault="009C5B4E" w:rsidP="009C5B4E">
      <w:pPr>
        <w:autoSpaceDE w:val="0"/>
        <w:autoSpaceDN w:val="0"/>
        <w:adjustRightInd w:val="0"/>
        <w:ind w:left="720"/>
        <w:rPr>
          <w:color w:val="000000"/>
        </w:rPr>
      </w:pPr>
      <w:r w:rsidRPr="007C5F58">
        <w:rPr>
          <w:color w:val="000000"/>
        </w:rPr>
        <w:t>Fax: 518-292-5803</w:t>
      </w:r>
    </w:p>
    <w:p w14:paraId="0DB36AF0" w14:textId="77777777" w:rsidR="009C5B4E" w:rsidRPr="007C5F58" w:rsidRDefault="009C5B4E" w:rsidP="009C5B4E">
      <w:pPr>
        <w:autoSpaceDE w:val="0"/>
        <w:autoSpaceDN w:val="0"/>
        <w:adjustRightInd w:val="0"/>
        <w:ind w:left="720"/>
        <w:rPr>
          <w:color w:val="0000FF"/>
        </w:rPr>
      </w:pPr>
      <w:r w:rsidRPr="007C5F58">
        <w:rPr>
          <w:color w:val="0000FF"/>
        </w:rPr>
        <w:t>http://www.esd.ny.gov</w:t>
      </w:r>
    </w:p>
    <w:p w14:paraId="371A37FA" w14:textId="77777777" w:rsidR="009C5B4E" w:rsidRPr="007C5F58" w:rsidRDefault="009C5B4E" w:rsidP="009C5B4E">
      <w:pPr>
        <w:autoSpaceDE w:val="0"/>
        <w:autoSpaceDN w:val="0"/>
        <w:adjustRightInd w:val="0"/>
        <w:rPr>
          <w:color w:val="000000"/>
        </w:rPr>
      </w:pPr>
    </w:p>
    <w:p w14:paraId="03E253E8" w14:textId="77777777" w:rsidR="009C5B4E" w:rsidRPr="007C5F58" w:rsidRDefault="009C5B4E" w:rsidP="009C5B4E">
      <w:pPr>
        <w:autoSpaceDE w:val="0"/>
        <w:autoSpaceDN w:val="0"/>
        <w:adjustRightInd w:val="0"/>
        <w:rPr>
          <w:color w:val="000000"/>
        </w:rPr>
      </w:pPr>
      <w:r w:rsidRPr="007C5F58">
        <w:rPr>
          <w:color w:val="000000"/>
        </w:rPr>
        <w:t>The Omnibus Procurement Act of 1992 requires that by signing this Agreement, Contractors certify that whenever the total amount is greater than $1 million:</w:t>
      </w:r>
    </w:p>
    <w:p w14:paraId="1CB995D8" w14:textId="77777777" w:rsidR="009C5B4E" w:rsidRPr="007C5F58" w:rsidRDefault="009C5B4E" w:rsidP="009C5B4E">
      <w:pPr>
        <w:autoSpaceDE w:val="0"/>
        <w:autoSpaceDN w:val="0"/>
        <w:adjustRightInd w:val="0"/>
        <w:rPr>
          <w:color w:val="000000"/>
        </w:rPr>
      </w:pPr>
    </w:p>
    <w:p w14:paraId="16B6398B" w14:textId="77777777" w:rsidR="009C5B4E" w:rsidRPr="007C5F58" w:rsidRDefault="009C5B4E" w:rsidP="009C5B4E">
      <w:pPr>
        <w:autoSpaceDE w:val="0"/>
        <w:autoSpaceDN w:val="0"/>
        <w:adjustRightInd w:val="0"/>
        <w:ind w:firstLine="720"/>
        <w:rPr>
          <w:color w:val="000000"/>
        </w:rPr>
      </w:pPr>
      <w:r w:rsidRPr="007C5F58">
        <w:rPr>
          <w:color w:val="000000"/>
        </w:rPr>
        <w:t>(a)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w:t>
      </w:r>
    </w:p>
    <w:p w14:paraId="67CA3434" w14:textId="77777777" w:rsidR="009C5B4E" w:rsidRPr="007C5F58" w:rsidRDefault="009C5B4E" w:rsidP="009C5B4E">
      <w:pPr>
        <w:autoSpaceDE w:val="0"/>
        <w:autoSpaceDN w:val="0"/>
        <w:adjustRightInd w:val="0"/>
        <w:ind w:firstLine="720"/>
        <w:rPr>
          <w:color w:val="000000"/>
        </w:rPr>
      </w:pPr>
    </w:p>
    <w:p w14:paraId="53419D42" w14:textId="77777777" w:rsidR="009C5B4E" w:rsidRPr="007C5F58" w:rsidRDefault="009C5B4E" w:rsidP="009C5B4E">
      <w:pPr>
        <w:autoSpaceDE w:val="0"/>
        <w:autoSpaceDN w:val="0"/>
        <w:adjustRightInd w:val="0"/>
        <w:ind w:firstLine="720"/>
        <w:rPr>
          <w:color w:val="000000"/>
        </w:rPr>
      </w:pPr>
      <w:r w:rsidRPr="007C5F58">
        <w:rPr>
          <w:color w:val="000000"/>
        </w:rPr>
        <w:t>(b) The Contractor has complied with the Federal Equal Opportunity Act of 1972 (P.L. 92-261), as amended;</w:t>
      </w:r>
    </w:p>
    <w:p w14:paraId="173ADC2C" w14:textId="77777777" w:rsidR="009C5B4E" w:rsidRPr="007C5F58" w:rsidRDefault="009C5B4E" w:rsidP="009C5B4E">
      <w:pPr>
        <w:autoSpaceDE w:val="0"/>
        <w:autoSpaceDN w:val="0"/>
        <w:adjustRightInd w:val="0"/>
        <w:ind w:firstLine="720"/>
        <w:rPr>
          <w:color w:val="000000"/>
        </w:rPr>
      </w:pPr>
    </w:p>
    <w:p w14:paraId="481D4CBD" w14:textId="77777777" w:rsidR="009C5B4E" w:rsidRPr="007C5F58" w:rsidRDefault="009C5B4E" w:rsidP="009C5B4E">
      <w:pPr>
        <w:autoSpaceDE w:val="0"/>
        <w:autoSpaceDN w:val="0"/>
        <w:adjustRightInd w:val="0"/>
        <w:ind w:firstLine="720"/>
        <w:rPr>
          <w:color w:val="000000"/>
        </w:rPr>
      </w:pPr>
      <w:r w:rsidRPr="007C5F58">
        <w:rPr>
          <w:color w:val="000000"/>
        </w:rPr>
        <w:t xml:space="preserve">(c) The Contractor agrees to make reasonable efforts to provide notification to New York State residents of employment opportunities on this project through listing any such positions with the Job Service Division of the New York State Department of </w:t>
      </w:r>
      <w:proofErr w:type="gramStart"/>
      <w:r w:rsidRPr="007C5F58">
        <w:rPr>
          <w:color w:val="000000"/>
        </w:rPr>
        <w:t>Labor, or</w:t>
      </w:r>
      <w:proofErr w:type="gramEnd"/>
      <w:r w:rsidRPr="007C5F58">
        <w:rPr>
          <w:color w:val="000000"/>
        </w:rPr>
        <w:t xml:space="preserve"> providing such notification in such manner as is consistent with existing collective bargaining contracts or agreements. The Contractor agrees to document these efforts and to provide said documentation to the State upon request; and</w:t>
      </w:r>
    </w:p>
    <w:p w14:paraId="2715D6D0" w14:textId="77777777" w:rsidR="009C5B4E" w:rsidRPr="007C5F58" w:rsidRDefault="009C5B4E" w:rsidP="009C5B4E">
      <w:pPr>
        <w:autoSpaceDE w:val="0"/>
        <w:autoSpaceDN w:val="0"/>
        <w:adjustRightInd w:val="0"/>
        <w:ind w:firstLine="720"/>
        <w:rPr>
          <w:color w:val="000000"/>
        </w:rPr>
      </w:pPr>
    </w:p>
    <w:p w14:paraId="0BDEAF79" w14:textId="77777777" w:rsidR="009C5B4E" w:rsidRPr="007C5F58" w:rsidRDefault="009C5B4E" w:rsidP="009C5B4E">
      <w:pPr>
        <w:autoSpaceDE w:val="0"/>
        <w:autoSpaceDN w:val="0"/>
        <w:adjustRightInd w:val="0"/>
        <w:ind w:firstLine="720"/>
        <w:rPr>
          <w:color w:val="000000"/>
        </w:rPr>
      </w:pPr>
      <w:r w:rsidRPr="007C5F58">
        <w:rPr>
          <w:color w:val="000000"/>
        </w:rPr>
        <w:t xml:space="preserve">(d) The Contractor acknowledges notice that the State may seek to obtain offset credits from foreign countries as a result of this </w:t>
      </w:r>
      <w:r>
        <w:rPr>
          <w:color w:val="000000"/>
        </w:rPr>
        <w:t>Agreement</w:t>
      </w:r>
      <w:r w:rsidRPr="007C5F58">
        <w:rPr>
          <w:color w:val="000000"/>
        </w:rPr>
        <w:t xml:space="preserve"> and agrees to cooperate with the State in these efforts.</w:t>
      </w:r>
    </w:p>
    <w:p w14:paraId="78FE7A7D" w14:textId="77777777" w:rsidR="009C5B4E" w:rsidRPr="007C5F58" w:rsidRDefault="009C5B4E" w:rsidP="009C5B4E">
      <w:pPr>
        <w:autoSpaceDE w:val="0"/>
        <w:autoSpaceDN w:val="0"/>
        <w:adjustRightInd w:val="0"/>
        <w:ind w:firstLine="720"/>
        <w:rPr>
          <w:color w:val="000000"/>
        </w:rPr>
      </w:pPr>
    </w:p>
    <w:p w14:paraId="55ADFCD4" w14:textId="77777777" w:rsidR="009C5B4E" w:rsidRPr="007C5F58" w:rsidRDefault="009C5B4E" w:rsidP="009C5B4E">
      <w:pPr>
        <w:autoSpaceDE w:val="0"/>
        <w:autoSpaceDN w:val="0"/>
        <w:adjustRightInd w:val="0"/>
        <w:rPr>
          <w:color w:val="000000"/>
        </w:rPr>
      </w:pPr>
      <w:r w:rsidRPr="007C5F58">
        <w:rPr>
          <w:color w:val="000000"/>
        </w:rPr>
        <w:t xml:space="preserve">16. </w:t>
      </w:r>
      <w:r w:rsidRPr="007C5F58">
        <w:rPr>
          <w:color w:val="000000"/>
          <w:u w:val="single"/>
        </w:rPr>
        <w:t>RECIPROCITY AND SANCTIONS PROVISIONS</w:t>
      </w:r>
      <w:r w:rsidRPr="007C5F58">
        <w:rPr>
          <w:color w:val="000000"/>
        </w:rPr>
        <w:t>.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Contact NYS Department of Economic Development for a current list of jurisdictions subject to this provision.</w:t>
      </w:r>
    </w:p>
    <w:p w14:paraId="0EC92EC1" w14:textId="77777777" w:rsidR="009C5B4E" w:rsidRPr="007C5F58" w:rsidRDefault="009C5B4E" w:rsidP="009C5B4E">
      <w:pPr>
        <w:autoSpaceDE w:val="0"/>
        <w:autoSpaceDN w:val="0"/>
        <w:adjustRightInd w:val="0"/>
        <w:rPr>
          <w:color w:val="000000"/>
        </w:rPr>
      </w:pPr>
    </w:p>
    <w:p w14:paraId="57135E81" w14:textId="77777777" w:rsidR="009C5B4E" w:rsidRPr="007C5F58" w:rsidRDefault="009C5B4E" w:rsidP="009C5B4E">
      <w:pPr>
        <w:autoSpaceDE w:val="0"/>
        <w:autoSpaceDN w:val="0"/>
        <w:adjustRightInd w:val="0"/>
        <w:rPr>
          <w:color w:val="000000"/>
        </w:rPr>
      </w:pPr>
      <w:r w:rsidRPr="007C5F58">
        <w:rPr>
          <w:color w:val="000000"/>
        </w:rPr>
        <w:t xml:space="preserve">17. </w:t>
      </w:r>
      <w:r w:rsidRPr="007C5F58">
        <w:rPr>
          <w:color w:val="000000"/>
          <w:u w:val="single"/>
        </w:rPr>
        <w:t>COMPLIANCE WITH NEW YORK STATE INFORMATION SECURITY BREACH AND NOTIFICATION ACT</w:t>
      </w:r>
      <w:r w:rsidRPr="007C5F58">
        <w:rPr>
          <w:color w:val="000000"/>
        </w:rPr>
        <w:t>. Contractor shall comply with the provisions of the New York State Information Security Breach and Notification Act (General Business Law Section 899-aa; State Technology Law Section 208).</w:t>
      </w:r>
    </w:p>
    <w:p w14:paraId="1D1D6424" w14:textId="77777777" w:rsidR="009C5B4E" w:rsidRPr="007C5F58" w:rsidRDefault="009C5B4E" w:rsidP="009C5B4E">
      <w:pPr>
        <w:autoSpaceDE w:val="0"/>
        <w:autoSpaceDN w:val="0"/>
        <w:adjustRightInd w:val="0"/>
        <w:rPr>
          <w:color w:val="000000"/>
        </w:rPr>
      </w:pPr>
    </w:p>
    <w:p w14:paraId="0B97746D" w14:textId="77777777" w:rsidR="009C5B4E" w:rsidRPr="007C5F58" w:rsidRDefault="009C5B4E" w:rsidP="009C5B4E">
      <w:pPr>
        <w:autoSpaceDE w:val="0"/>
        <w:autoSpaceDN w:val="0"/>
        <w:adjustRightInd w:val="0"/>
        <w:rPr>
          <w:color w:val="000000"/>
        </w:rPr>
      </w:pPr>
      <w:r w:rsidRPr="007C5F58">
        <w:rPr>
          <w:color w:val="000000"/>
        </w:rPr>
        <w:lastRenderedPageBreak/>
        <w:t xml:space="preserve">18. </w:t>
      </w:r>
      <w:r w:rsidRPr="007C5F58">
        <w:rPr>
          <w:color w:val="000000"/>
          <w:u w:val="single"/>
        </w:rPr>
        <w:t>PROCUREMENT LOBBYING</w:t>
      </w:r>
      <w:r w:rsidRPr="007C5F58">
        <w:rPr>
          <w:color w:val="000000"/>
        </w:rPr>
        <w:t>. To the extent this Agreement is a “procurement contract” as defined by State Finance Law Sections 139-j and 139-k, by signing this Agreement the 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4C5A27AE" w14:textId="77777777" w:rsidR="009C5B4E" w:rsidRPr="007C5F58" w:rsidRDefault="009C5B4E" w:rsidP="009C5B4E">
      <w:pPr>
        <w:autoSpaceDE w:val="0"/>
        <w:autoSpaceDN w:val="0"/>
        <w:adjustRightInd w:val="0"/>
        <w:rPr>
          <w:color w:val="000000"/>
        </w:rPr>
      </w:pPr>
    </w:p>
    <w:p w14:paraId="39B10CE3" w14:textId="77777777" w:rsidR="009C5B4E" w:rsidRPr="007C5F58" w:rsidRDefault="009C5B4E" w:rsidP="009C5B4E">
      <w:pPr>
        <w:autoSpaceDE w:val="0"/>
        <w:autoSpaceDN w:val="0"/>
        <w:adjustRightInd w:val="0"/>
        <w:rPr>
          <w:color w:val="000000"/>
        </w:rPr>
      </w:pPr>
      <w:r w:rsidRPr="007C5F58">
        <w:rPr>
          <w:color w:val="000000"/>
        </w:rPr>
        <w:t xml:space="preserve">19. </w:t>
      </w:r>
      <w:r w:rsidRPr="007C5F58">
        <w:rPr>
          <w:color w:val="000000"/>
          <w:u w:val="single"/>
        </w:rPr>
        <w:t>COMPLIANCE WITH TAX LAW SECTION 5-a</w:t>
      </w:r>
      <w:r w:rsidRPr="007C5F58">
        <w:rPr>
          <w:color w:val="000000"/>
        </w:rPr>
        <w:t>. The following provisions apply to Contractors that have entered into agreements in an amount exceeding $100,000 for the purchase of goods and services:</w:t>
      </w:r>
    </w:p>
    <w:p w14:paraId="58482FAA" w14:textId="77777777" w:rsidR="009C5B4E" w:rsidRPr="007C5F58" w:rsidRDefault="009C5B4E" w:rsidP="009C5B4E">
      <w:pPr>
        <w:autoSpaceDE w:val="0"/>
        <w:autoSpaceDN w:val="0"/>
        <w:adjustRightInd w:val="0"/>
        <w:ind w:left="720"/>
        <w:rPr>
          <w:color w:val="000000"/>
        </w:rPr>
      </w:pPr>
    </w:p>
    <w:p w14:paraId="6459665F" w14:textId="77777777" w:rsidR="009C5B4E" w:rsidRPr="007C5F58" w:rsidRDefault="009C5B4E" w:rsidP="009C5B4E">
      <w:pPr>
        <w:autoSpaceDE w:val="0"/>
        <w:autoSpaceDN w:val="0"/>
        <w:adjustRightInd w:val="0"/>
        <w:ind w:left="720"/>
        <w:rPr>
          <w:color w:val="000000"/>
        </w:rPr>
      </w:pPr>
      <w:r w:rsidRPr="007C5F58">
        <w:rPr>
          <w:color w:val="000000"/>
        </w:rPr>
        <w:t>a) Before such agreement can take effect, the Contractor must have on file with the New York State Department of Taxation and Finance a Contractor Certification form (ST-220-TD).</w:t>
      </w:r>
    </w:p>
    <w:p w14:paraId="54B92DA4" w14:textId="77777777" w:rsidR="009C5B4E" w:rsidRPr="007C5F58" w:rsidRDefault="009C5B4E" w:rsidP="009C5B4E">
      <w:pPr>
        <w:autoSpaceDE w:val="0"/>
        <w:autoSpaceDN w:val="0"/>
        <w:adjustRightInd w:val="0"/>
        <w:ind w:left="720"/>
        <w:rPr>
          <w:color w:val="000000"/>
        </w:rPr>
      </w:pPr>
    </w:p>
    <w:p w14:paraId="5F18D254" w14:textId="77777777" w:rsidR="009C5B4E" w:rsidRPr="007C5F58" w:rsidRDefault="009C5B4E" w:rsidP="009C5B4E">
      <w:pPr>
        <w:autoSpaceDE w:val="0"/>
        <w:autoSpaceDN w:val="0"/>
        <w:adjustRightInd w:val="0"/>
        <w:ind w:left="720"/>
        <w:rPr>
          <w:color w:val="000000"/>
        </w:rPr>
      </w:pPr>
      <w:r w:rsidRPr="007C5F58">
        <w:rPr>
          <w:color w:val="000000"/>
        </w:rPr>
        <w:t>b) Prior to entering into such an agreement, the Contractor is required to provide NYSERDA with a completed Contractor Certification to Covered Agency form (Form ST-220-CA).</w:t>
      </w:r>
    </w:p>
    <w:p w14:paraId="5649D3FB" w14:textId="77777777" w:rsidR="009C5B4E" w:rsidRPr="007C5F58" w:rsidRDefault="009C5B4E" w:rsidP="009C5B4E">
      <w:pPr>
        <w:autoSpaceDE w:val="0"/>
        <w:autoSpaceDN w:val="0"/>
        <w:adjustRightInd w:val="0"/>
        <w:ind w:left="720"/>
        <w:rPr>
          <w:color w:val="000000"/>
        </w:rPr>
      </w:pPr>
    </w:p>
    <w:p w14:paraId="69561A80" w14:textId="77777777" w:rsidR="009C5B4E" w:rsidRPr="007C5F58" w:rsidRDefault="009C5B4E" w:rsidP="009C5B4E">
      <w:pPr>
        <w:autoSpaceDE w:val="0"/>
        <w:autoSpaceDN w:val="0"/>
        <w:adjustRightInd w:val="0"/>
        <w:ind w:left="720"/>
        <w:rPr>
          <w:color w:val="000000"/>
        </w:rPr>
      </w:pPr>
      <w:r w:rsidRPr="007C5F58">
        <w:rPr>
          <w:color w:val="000000"/>
        </w:rPr>
        <w:t>c) Prior to any renewal period (if applicable) under the agreement, the Contractor is required to provide NYSERDA with a completed Form ST-220-CA.</w:t>
      </w:r>
    </w:p>
    <w:p w14:paraId="274383EF" w14:textId="77777777" w:rsidR="009C5B4E" w:rsidRPr="007C5F58" w:rsidRDefault="009C5B4E" w:rsidP="009C5B4E">
      <w:pPr>
        <w:autoSpaceDE w:val="0"/>
        <w:autoSpaceDN w:val="0"/>
        <w:adjustRightInd w:val="0"/>
        <w:rPr>
          <w:color w:val="000000"/>
        </w:rPr>
      </w:pPr>
    </w:p>
    <w:p w14:paraId="64291CB9" w14:textId="77777777" w:rsidR="009C5B4E" w:rsidRPr="007C5F58" w:rsidRDefault="009C5B4E" w:rsidP="009C5B4E">
      <w:pPr>
        <w:autoSpaceDE w:val="0"/>
        <w:autoSpaceDN w:val="0"/>
        <w:adjustRightInd w:val="0"/>
        <w:rPr>
          <w:color w:val="000000"/>
        </w:rPr>
      </w:pPr>
      <w:r w:rsidRPr="007C5F58">
        <w:rPr>
          <w:color w:val="000000"/>
        </w:rPr>
        <w:t>Certifications referenced in paragraphs (b) and (c) above will be maintained by NYSERDA and made a part hereof and incorporated herein by reference.</w:t>
      </w:r>
    </w:p>
    <w:p w14:paraId="183FC831" w14:textId="77777777" w:rsidR="009C5B4E" w:rsidRPr="007C5F58" w:rsidRDefault="009C5B4E" w:rsidP="009C5B4E">
      <w:pPr>
        <w:autoSpaceDE w:val="0"/>
        <w:autoSpaceDN w:val="0"/>
        <w:adjustRightInd w:val="0"/>
        <w:rPr>
          <w:color w:val="000000"/>
        </w:rPr>
      </w:pPr>
    </w:p>
    <w:p w14:paraId="61EFB140" w14:textId="77777777" w:rsidR="009C5B4E" w:rsidRPr="007C5F58" w:rsidRDefault="009C5B4E" w:rsidP="009C5B4E">
      <w:pPr>
        <w:autoSpaceDE w:val="0"/>
        <w:autoSpaceDN w:val="0"/>
        <w:adjustRightInd w:val="0"/>
        <w:rPr>
          <w:color w:val="000000"/>
        </w:rPr>
      </w:pPr>
      <w:r w:rsidRPr="007C5F58">
        <w:rPr>
          <w:color w:val="000000"/>
        </w:rPr>
        <w:t>NYSERDA reserves the right to terminate this agreement in the event it is found that the certification filed by the Contractor in accordance with Tax Law Section 5-a was false when made.</w:t>
      </w:r>
    </w:p>
    <w:p w14:paraId="436FDFF5" w14:textId="77777777" w:rsidR="009C5B4E" w:rsidRPr="007C5F58" w:rsidRDefault="009C5B4E" w:rsidP="009C5B4E">
      <w:pPr>
        <w:ind w:left="360" w:hanging="360"/>
        <w:rPr>
          <w:color w:val="000000"/>
        </w:rPr>
      </w:pPr>
    </w:p>
    <w:p w14:paraId="35EF8F93" w14:textId="77777777" w:rsidR="009C5B4E" w:rsidRPr="007C5F58" w:rsidRDefault="009C5B4E" w:rsidP="009C5B4E">
      <w:pPr>
        <w:rPr>
          <w:caps/>
        </w:rPr>
      </w:pPr>
      <w:r w:rsidRPr="007C5F58">
        <w:rPr>
          <w:color w:val="000000"/>
        </w:rPr>
        <w:t xml:space="preserve">20. </w:t>
      </w:r>
      <w:r w:rsidRPr="007C5F58">
        <w:rPr>
          <w:color w:val="000000"/>
          <w:u w:val="single"/>
        </w:rPr>
        <w:t>IRANIAN ENERGY SECTOR DIVESTMENT</w:t>
      </w:r>
      <w:r w:rsidRPr="007C5F58">
        <w:rPr>
          <w:color w:val="000000"/>
        </w:rPr>
        <w:t xml:space="preserve">. In accordance with Section 2879-c of the Public Authorities Law, by signing this </w:t>
      </w:r>
      <w:r>
        <w:rPr>
          <w:color w:val="000000"/>
        </w:rPr>
        <w:t>Agreement</w:t>
      </w:r>
      <w:r w:rsidRPr="007C5F58">
        <w:rPr>
          <w:color w:val="000000"/>
        </w:rPr>
        <w:t xml:space="preserve">,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subdivision 3 of </w:t>
      </w:r>
      <w:r w:rsidRPr="007C5F58">
        <w:rPr>
          <w:color w:val="0000FF"/>
        </w:rPr>
        <w:t xml:space="preserve">section 165-a of the State Finance Law </w:t>
      </w:r>
      <w:r w:rsidRPr="007C5F58">
        <w:rPr>
          <w:color w:val="000000"/>
        </w:rPr>
        <w:t xml:space="preserve">(See </w:t>
      </w:r>
      <w:r w:rsidRPr="007C5F58">
        <w:rPr>
          <w:color w:val="0000FF"/>
        </w:rPr>
        <w:t>www.ogs.ny.gov/about/regs/ida.asp</w:t>
      </w:r>
      <w:r w:rsidRPr="007C5F58">
        <w:rPr>
          <w:color w:val="000000"/>
        </w:rPr>
        <w:t>).</w:t>
      </w:r>
    </w:p>
    <w:p w14:paraId="4263BE83" w14:textId="77777777" w:rsidR="009C5B4E" w:rsidRDefault="009C5B4E" w:rsidP="009C5B4E">
      <w:r>
        <w:br w:type="page"/>
      </w:r>
    </w:p>
    <w:p w14:paraId="079085B4" w14:textId="77777777" w:rsidR="009C5B4E" w:rsidRPr="00760030" w:rsidRDefault="009C5B4E" w:rsidP="009C5B4E">
      <w:pPr>
        <w:tabs>
          <w:tab w:val="center" w:pos="4620"/>
        </w:tabs>
        <w:jc w:val="center"/>
      </w:pPr>
      <w:r w:rsidRPr="00760030">
        <w:lastRenderedPageBreak/>
        <w:t xml:space="preserve">EXHIBIT </w:t>
      </w:r>
      <w:r>
        <w:t>B</w:t>
      </w:r>
    </w:p>
    <w:p w14:paraId="4E660343" w14:textId="77777777" w:rsidR="009C5B4E" w:rsidRPr="00760030" w:rsidRDefault="009C5B4E" w:rsidP="009C5B4E">
      <w:pPr>
        <w:pStyle w:val="THBODY1default"/>
        <w:spacing w:after="0"/>
        <w:jc w:val="center"/>
      </w:pPr>
      <w:r w:rsidRPr="00760030">
        <w:t>LETTER OF CREDIT</w:t>
      </w:r>
    </w:p>
    <w:p w14:paraId="3A97F602" w14:textId="77777777" w:rsidR="009C5B4E" w:rsidRPr="00760030" w:rsidRDefault="009C5B4E" w:rsidP="009C5B4E">
      <w:pPr>
        <w:pStyle w:val="THBODY1default"/>
        <w:spacing w:after="0"/>
        <w:jc w:val="center"/>
      </w:pPr>
    </w:p>
    <w:p w14:paraId="72C58E4E" w14:textId="77777777" w:rsidR="009C5B4E" w:rsidRPr="00760030" w:rsidRDefault="009C5B4E" w:rsidP="009C5B4E">
      <w:pPr>
        <w:jc w:val="center"/>
        <w:rPr>
          <w:sz w:val="18"/>
        </w:rPr>
      </w:pPr>
      <w:r w:rsidRPr="00760030">
        <w:rPr>
          <w:sz w:val="18"/>
        </w:rPr>
        <w:t>FORM OF IRREVOCABLE STANDBY LETTER OF CREDIT</w:t>
      </w:r>
    </w:p>
    <w:p w14:paraId="1FF12F8A" w14:textId="77777777" w:rsidR="009C5B4E" w:rsidRPr="00760030" w:rsidRDefault="009C5B4E" w:rsidP="009C5B4E">
      <w:pPr>
        <w:rPr>
          <w:sz w:val="18"/>
        </w:rPr>
      </w:pPr>
    </w:p>
    <w:p w14:paraId="02B97583" w14:textId="77777777" w:rsidR="009C5B4E" w:rsidRPr="00760030" w:rsidRDefault="009C5B4E" w:rsidP="009C5B4E">
      <w:pPr>
        <w:rPr>
          <w:sz w:val="18"/>
        </w:rPr>
      </w:pPr>
    </w:p>
    <w:p w14:paraId="1FDDD4CB" w14:textId="77777777" w:rsidR="009C5B4E" w:rsidRPr="00760030" w:rsidRDefault="009C5B4E" w:rsidP="009C5B4E">
      <w:pPr>
        <w:rPr>
          <w:sz w:val="18"/>
        </w:rPr>
      </w:pPr>
      <w:r w:rsidRPr="00760030">
        <w:rPr>
          <w:sz w:val="18"/>
        </w:rPr>
        <w:t>IRREVOCABLE STANDBY LETTER OF CREDIT NO. ____________</w:t>
      </w:r>
    </w:p>
    <w:p w14:paraId="1C393E0D" w14:textId="77777777" w:rsidR="009C5B4E" w:rsidRPr="00760030" w:rsidRDefault="009C5B4E" w:rsidP="009C5B4E">
      <w:pPr>
        <w:rPr>
          <w:sz w:val="18"/>
        </w:rPr>
      </w:pPr>
    </w:p>
    <w:p w14:paraId="5B0E3C15" w14:textId="77777777" w:rsidR="009C5B4E" w:rsidRPr="00760030" w:rsidRDefault="009C5B4E" w:rsidP="009C5B4E">
      <w:pPr>
        <w:rPr>
          <w:sz w:val="18"/>
        </w:rPr>
      </w:pPr>
      <w:r w:rsidRPr="00760030">
        <w:rPr>
          <w:sz w:val="18"/>
        </w:rPr>
        <w:t>DATE:</w:t>
      </w:r>
      <w:r>
        <w:rPr>
          <w:sz w:val="18"/>
        </w:rPr>
        <w:t xml:space="preserve"> </w:t>
      </w:r>
      <w:r w:rsidRPr="00760030">
        <w:rPr>
          <w:sz w:val="18"/>
        </w:rPr>
        <w:t>______________, 20__</w:t>
      </w:r>
    </w:p>
    <w:p w14:paraId="4C23D6C8" w14:textId="77777777" w:rsidR="009C5B4E" w:rsidRPr="00760030" w:rsidRDefault="009C5B4E" w:rsidP="009C5B4E">
      <w:pPr>
        <w:rPr>
          <w:sz w:val="18"/>
        </w:rPr>
      </w:pPr>
    </w:p>
    <w:p w14:paraId="15F398BE" w14:textId="77777777" w:rsidR="009C5B4E" w:rsidRPr="00760030" w:rsidRDefault="009C5B4E" w:rsidP="009C5B4E">
      <w:pPr>
        <w:rPr>
          <w:sz w:val="18"/>
        </w:rPr>
      </w:pPr>
      <w:r w:rsidRPr="00760030">
        <w:rPr>
          <w:sz w:val="18"/>
        </w:rPr>
        <w:t>BENEFICIARY:</w:t>
      </w:r>
    </w:p>
    <w:p w14:paraId="3D375B95" w14:textId="77777777" w:rsidR="009C5B4E" w:rsidRPr="00760030" w:rsidRDefault="009C5B4E" w:rsidP="009C5B4E">
      <w:pPr>
        <w:rPr>
          <w:caps/>
          <w:sz w:val="18"/>
        </w:rPr>
      </w:pPr>
      <w:r w:rsidRPr="00760030">
        <w:rPr>
          <w:caps/>
          <w:sz w:val="18"/>
        </w:rPr>
        <w:t>The New York state energy research and development authority</w:t>
      </w:r>
      <w:r w:rsidRPr="00760030">
        <w:rPr>
          <w:caps/>
          <w:sz w:val="18"/>
        </w:rPr>
        <w:tab/>
      </w:r>
      <w:r w:rsidRPr="00760030">
        <w:rPr>
          <w:caps/>
          <w:sz w:val="18"/>
        </w:rPr>
        <w:tab/>
      </w:r>
    </w:p>
    <w:p w14:paraId="0FC14391" w14:textId="77777777" w:rsidR="009C5B4E" w:rsidRPr="00760030" w:rsidRDefault="009C5B4E" w:rsidP="009C5B4E">
      <w:pPr>
        <w:rPr>
          <w:sz w:val="18"/>
        </w:rPr>
      </w:pPr>
      <w:r w:rsidRPr="00760030">
        <w:rPr>
          <w:caps/>
          <w:sz w:val="18"/>
        </w:rPr>
        <w:t>17 Columbia Circle, albany, new york 12203-6399</w:t>
      </w:r>
    </w:p>
    <w:p w14:paraId="0449BC64" w14:textId="77777777" w:rsidR="009C5B4E" w:rsidRPr="00760030" w:rsidRDefault="009C5B4E" w:rsidP="009C5B4E">
      <w:pPr>
        <w:pStyle w:val="Heading1"/>
        <w:numPr>
          <w:ilvl w:val="0"/>
          <w:numId w:val="0"/>
        </w:numPr>
        <w:ind w:left="5880"/>
        <w:rPr>
          <w:sz w:val="18"/>
        </w:rPr>
      </w:pPr>
      <w:r w:rsidRPr="00760030">
        <w:rPr>
          <w:b/>
          <w:caps/>
          <w:sz w:val="18"/>
        </w:rPr>
        <w:tab/>
      </w:r>
      <w:r w:rsidRPr="00760030">
        <w:rPr>
          <w:b/>
          <w:caps/>
          <w:sz w:val="18"/>
        </w:rPr>
        <w:tab/>
      </w:r>
      <w:r w:rsidRPr="00760030">
        <w:rPr>
          <w:b/>
          <w:caps/>
          <w:sz w:val="18"/>
        </w:rPr>
        <w:tab/>
      </w:r>
      <w:r w:rsidRPr="00760030">
        <w:rPr>
          <w:b/>
          <w:caps/>
          <w:sz w:val="18"/>
        </w:rPr>
        <w:tab/>
      </w:r>
      <w:r w:rsidRPr="00760030">
        <w:rPr>
          <w:b/>
          <w:caps/>
          <w:sz w:val="18"/>
        </w:rPr>
        <w:tab/>
      </w:r>
      <w:r>
        <w:rPr>
          <w:sz w:val="18"/>
        </w:rPr>
        <w:t xml:space="preserve"> </w:t>
      </w:r>
    </w:p>
    <w:p w14:paraId="1BCCE9F9" w14:textId="77777777" w:rsidR="009C5B4E" w:rsidRPr="00760030" w:rsidRDefault="009C5B4E" w:rsidP="009C5B4E">
      <w:pPr>
        <w:pStyle w:val="Heading1"/>
        <w:numPr>
          <w:ilvl w:val="0"/>
          <w:numId w:val="0"/>
        </w:numPr>
        <w:rPr>
          <w:b/>
          <w:caps/>
          <w:sz w:val="18"/>
        </w:rPr>
      </w:pPr>
      <w:r w:rsidRPr="00760030">
        <w:rPr>
          <w:sz w:val="18"/>
          <w:szCs w:val="18"/>
        </w:rPr>
        <w:t>LADIES AND GENTLEMEN:</w:t>
      </w:r>
    </w:p>
    <w:p w14:paraId="1F38BE4A" w14:textId="77777777" w:rsidR="009C5B4E" w:rsidRPr="00760030" w:rsidRDefault="009C5B4E" w:rsidP="009C5B4E">
      <w:pPr>
        <w:rPr>
          <w:sz w:val="18"/>
          <w:szCs w:val="18"/>
        </w:rPr>
      </w:pPr>
    </w:p>
    <w:p w14:paraId="5EE8E5A3" w14:textId="77777777" w:rsidR="009C5B4E" w:rsidRPr="00760030" w:rsidRDefault="009C5B4E" w:rsidP="009C5B4E">
      <w:pPr>
        <w:rPr>
          <w:sz w:val="18"/>
          <w:szCs w:val="18"/>
        </w:rPr>
      </w:pPr>
      <w:r w:rsidRPr="00760030">
        <w:rPr>
          <w:sz w:val="18"/>
          <w:szCs w:val="18"/>
        </w:rPr>
        <w:t>BY THE ORDER OF:</w:t>
      </w:r>
    </w:p>
    <w:p w14:paraId="27BE865E" w14:textId="77777777" w:rsidR="009C5B4E" w:rsidRPr="00760030" w:rsidRDefault="009C5B4E" w:rsidP="009C5B4E">
      <w:pPr>
        <w:rPr>
          <w:sz w:val="18"/>
          <w:szCs w:val="18"/>
        </w:rPr>
      </w:pPr>
      <w:r w:rsidRPr="00760030">
        <w:rPr>
          <w:sz w:val="18"/>
          <w:szCs w:val="18"/>
        </w:rPr>
        <w:t>[SELLER]</w:t>
      </w:r>
    </w:p>
    <w:p w14:paraId="53358A0E" w14:textId="77777777" w:rsidR="009C5B4E" w:rsidRPr="00760030" w:rsidRDefault="009C5B4E" w:rsidP="009C5B4E">
      <w:pPr>
        <w:rPr>
          <w:sz w:val="18"/>
          <w:szCs w:val="18"/>
        </w:rPr>
      </w:pPr>
      <w:r w:rsidRPr="00760030">
        <w:rPr>
          <w:sz w:val="18"/>
          <w:szCs w:val="18"/>
        </w:rPr>
        <w:t>[SELLER’S ADDRESS]</w:t>
      </w:r>
    </w:p>
    <w:p w14:paraId="47FE26FC" w14:textId="77777777" w:rsidR="009C5B4E" w:rsidRPr="00760030" w:rsidRDefault="009C5B4E" w:rsidP="009C5B4E">
      <w:pPr>
        <w:rPr>
          <w:sz w:val="18"/>
          <w:szCs w:val="18"/>
        </w:rPr>
      </w:pPr>
    </w:p>
    <w:p w14:paraId="7C2A5A99" w14:textId="77777777" w:rsidR="009C5B4E" w:rsidRPr="00760030" w:rsidRDefault="009C5B4E" w:rsidP="009C5B4E">
      <w:pPr>
        <w:rPr>
          <w:sz w:val="18"/>
          <w:szCs w:val="18"/>
        </w:rPr>
      </w:pPr>
    </w:p>
    <w:p w14:paraId="7FE2A39A" w14:textId="77777777" w:rsidR="009C5B4E" w:rsidRPr="00760030" w:rsidRDefault="009C5B4E" w:rsidP="009C5B4E">
      <w:pPr>
        <w:rPr>
          <w:sz w:val="18"/>
          <w:szCs w:val="18"/>
        </w:rPr>
      </w:pPr>
      <w:r w:rsidRPr="00760030">
        <w:rPr>
          <w:sz w:val="18"/>
          <w:szCs w:val="18"/>
        </w:rPr>
        <w:t>WE HEREBY ISSUE OUR IRREVOCABLE CREDIT NO:</w:t>
      </w:r>
      <w:r>
        <w:rPr>
          <w:sz w:val="18"/>
          <w:szCs w:val="18"/>
        </w:rPr>
        <w:t xml:space="preserve"> </w:t>
      </w:r>
      <w:r w:rsidRPr="00760030">
        <w:rPr>
          <w:sz w:val="18"/>
          <w:szCs w:val="18"/>
        </w:rPr>
        <w:t>_________ IN YOUR FAVOR FOR THE ACCOUNT OF ______________ (THE "SELLER") FOR AN AMOUNT OR AMOUNTS NOT TO EXCEED IN THE AGGREGATE [STATE IN WORDS] U.S. DOLLARS AVAILABLE BY YOUR DRAFTS AT SIGHT ON [INSERT NAME AND ADDRESS OF ISSUING BANK], NEW YORK, NEW YORK, USA, WHEN ACCOMPANIED BY THE FOLLOWING DOCUMENTS:</w:t>
      </w:r>
    </w:p>
    <w:p w14:paraId="34AB4D3F" w14:textId="77777777" w:rsidR="009C5B4E" w:rsidRPr="00760030" w:rsidRDefault="009C5B4E" w:rsidP="009C5B4E">
      <w:pPr>
        <w:rPr>
          <w:sz w:val="18"/>
          <w:szCs w:val="18"/>
        </w:rPr>
      </w:pPr>
    </w:p>
    <w:p w14:paraId="2ABF3EEF" w14:textId="77777777" w:rsidR="009C5B4E" w:rsidRPr="00760030" w:rsidRDefault="009C5B4E" w:rsidP="009C5B4E">
      <w:pPr>
        <w:ind w:left="360"/>
        <w:rPr>
          <w:sz w:val="18"/>
          <w:szCs w:val="18"/>
        </w:rPr>
      </w:pPr>
      <w:r w:rsidRPr="00760030">
        <w:rPr>
          <w:sz w:val="18"/>
          <w:szCs w:val="18"/>
        </w:rPr>
        <w:t>1</w:t>
      </w:r>
      <w:r>
        <w:rPr>
          <w:sz w:val="18"/>
          <w:szCs w:val="18"/>
        </w:rPr>
        <w:t xml:space="preserve">. </w:t>
      </w:r>
      <w:r w:rsidRPr="00760030">
        <w:rPr>
          <w:sz w:val="18"/>
          <w:szCs w:val="18"/>
        </w:rPr>
        <w:t xml:space="preserve">YOUR SIGHT DRAFT DRAWN ON US IN THE FORM OF ANNEX A HERETO (THE "SIGHT DRAFT"); AND </w:t>
      </w:r>
    </w:p>
    <w:p w14:paraId="05DE1086" w14:textId="77777777" w:rsidR="009C5B4E" w:rsidRPr="00760030" w:rsidRDefault="009C5B4E" w:rsidP="009C5B4E">
      <w:pPr>
        <w:ind w:left="360"/>
        <w:rPr>
          <w:sz w:val="18"/>
          <w:szCs w:val="18"/>
        </w:rPr>
      </w:pPr>
    </w:p>
    <w:p w14:paraId="332C92E9" w14:textId="77777777" w:rsidR="009C5B4E" w:rsidRPr="00760030" w:rsidRDefault="009C5B4E" w:rsidP="009C5B4E">
      <w:pPr>
        <w:ind w:left="360"/>
        <w:rPr>
          <w:sz w:val="18"/>
          <w:szCs w:val="18"/>
        </w:rPr>
      </w:pPr>
      <w:r w:rsidRPr="00760030">
        <w:rPr>
          <w:sz w:val="18"/>
          <w:szCs w:val="18"/>
        </w:rPr>
        <w:t>2</w:t>
      </w:r>
      <w:r>
        <w:rPr>
          <w:sz w:val="18"/>
          <w:szCs w:val="18"/>
        </w:rPr>
        <w:t xml:space="preserve">. </w:t>
      </w:r>
      <w:r w:rsidRPr="00760030">
        <w:rPr>
          <w:sz w:val="18"/>
          <w:szCs w:val="18"/>
        </w:rPr>
        <w:t>A DATED PAYMENT CERTIFICATE PURPORTEDLY SIGNED BY A DULY AUTHORIZED OFFICER OF NYSERDA IN THE FORM OF ANNEX B HERETO (THE "PAYMENT CERTIFICATE").</w:t>
      </w:r>
    </w:p>
    <w:p w14:paraId="500CD141" w14:textId="77777777" w:rsidR="009C5B4E" w:rsidRPr="00760030" w:rsidRDefault="009C5B4E" w:rsidP="009C5B4E">
      <w:pPr>
        <w:rPr>
          <w:sz w:val="18"/>
          <w:szCs w:val="18"/>
        </w:rPr>
      </w:pPr>
    </w:p>
    <w:p w14:paraId="16C497F0" w14:textId="77777777" w:rsidR="009C5B4E" w:rsidRPr="00760030" w:rsidRDefault="009C5B4E" w:rsidP="009C5B4E">
      <w:pPr>
        <w:rPr>
          <w:sz w:val="18"/>
          <w:szCs w:val="18"/>
        </w:rPr>
      </w:pPr>
      <w:r w:rsidRPr="00760030">
        <w:rPr>
          <w:sz w:val="18"/>
          <w:szCs w:val="18"/>
        </w:rPr>
        <w:t xml:space="preserve">MULTIPLE DRAWINGS ARE PERMITTED IN AMOUNTS NOT TO EXCEED, IN COMBINATION, THE AGGREGATE AMOUNT. </w:t>
      </w:r>
    </w:p>
    <w:p w14:paraId="0F058631" w14:textId="77777777" w:rsidR="009C5B4E" w:rsidRPr="00760030" w:rsidRDefault="009C5B4E" w:rsidP="009C5B4E">
      <w:pPr>
        <w:tabs>
          <w:tab w:val="left" w:pos="-1440"/>
        </w:tabs>
        <w:rPr>
          <w:sz w:val="18"/>
          <w:szCs w:val="18"/>
        </w:rPr>
      </w:pPr>
    </w:p>
    <w:p w14:paraId="61F9BB86" w14:textId="77777777" w:rsidR="009C5B4E" w:rsidRPr="00DC5004" w:rsidRDefault="009C5B4E" w:rsidP="009C5B4E">
      <w:pPr>
        <w:rPr>
          <w:szCs w:val="20"/>
        </w:rPr>
      </w:pPr>
      <w:r>
        <w:rPr>
          <w:sz w:val="18"/>
          <w:szCs w:val="18"/>
        </w:rPr>
        <w:t>DRAWINGS</w:t>
      </w:r>
      <w:r w:rsidRPr="00760030">
        <w:rPr>
          <w:sz w:val="18"/>
          <w:szCs w:val="18"/>
        </w:rPr>
        <w:t xml:space="preserve"> PRESENTED BY FACSIMILE TO FACSIMILE NUMBER ______________ ARE ACCEPTABLE</w:t>
      </w:r>
      <w:r>
        <w:rPr>
          <w:sz w:val="18"/>
          <w:szCs w:val="18"/>
        </w:rPr>
        <w:t xml:space="preserve">; </w:t>
      </w:r>
      <w:r w:rsidRPr="00527A99">
        <w:rPr>
          <w:sz w:val="18"/>
          <w:szCs w:val="18"/>
        </w:rPr>
        <w:t>PROVIDED THAT SUCH FAX PRESENTATION IS RECEIVED ON OR BEFORE THE EXPIRY DATE ON THIS INSTRUMENT IN ACCORDANCE WITH THE TERMS AND CONDITIONS OF THIS LETTER OF CREDIT, IT BEING UNDERSTOOD THAT ANY SUCH FAX PRESENTATION SHALL BE CONSIDERED THE SOLE OPERATIVE INSTRUMENT OF DRAWING</w:t>
      </w:r>
      <w:r>
        <w:rPr>
          <w:sz w:val="18"/>
          <w:szCs w:val="18"/>
        </w:rPr>
        <w:t xml:space="preserve">. </w:t>
      </w:r>
      <w:r w:rsidRPr="00527A99">
        <w:rPr>
          <w:sz w:val="18"/>
          <w:szCs w:val="18"/>
        </w:rPr>
        <w:t>IN THE EVENT OF PRESENTATION BY FAX, THE ORIGINAL DOCUMENTS SHOULD NOT BE PRESENTED.</w:t>
      </w:r>
    </w:p>
    <w:p w14:paraId="449BE696" w14:textId="77777777" w:rsidR="009C5B4E" w:rsidRPr="00760030" w:rsidRDefault="009C5B4E" w:rsidP="009C5B4E">
      <w:pPr>
        <w:pStyle w:val="BodyText"/>
        <w:rPr>
          <w:sz w:val="18"/>
          <w:szCs w:val="18"/>
        </w:rPr>
      </w:pPr>
    </w:p>
    <w:p w14:paraId="2BE9D957" w14:textId="77777777" w:rsidR="009C5B4E" w:rsidRPr="00760030" w:rsidRDefault="009C5B4E" w:rsidP="009C5B4E">
      <w:pPr>
        <w:rPr>
          <w:caps/>
          <w:sz w:val="18"/>
          <w:szCs w:val="18"/>
        </w:rPr>
      </w:pPr>
      <w:r w:rsidRPr="00760030">
        <w:rPr>
          <w:caps/>
          <w:sz w:val="18"/>
          <w:szCs w:val="18"/>
        </w:rPr>
        <w:t>FUNDS UNDER THIS LETTER OF CREDIT ARE AVAILABLE TO YOU AGAINST YOUR PAYMENT CERTIFICATE AND SIGHT DRAFT PRESENTED IN FULL COMPLIANCE WITH THE TERMS AND CONDITIONS OF THIS LETTER OF CREDIT ON OR BEFORE 5:00 P.M., nEW yORK TIME, ON THE EXPIRATION DATE HEREOF</w:t>
      </w:r>
      <w:r>
        <w:rPr>
          <w:caps/>
          <w:sz w:val="18"/>
          <w:szCs w:val="18"/>
        </w:rPr>
        <w:t xml:space="preserve">. </w:t>
      </w:r>
      <w:r w:rsidRPr="00760030">
        <w:rPr>
          <w:caps/>
          <w:sz w:val="18"/>
          <w:szCs w:val="18"/>
        </w:rPr>
        <w:t>THIS LETTER OF CREDIT WILL EXPIRE ON [INSERT DATE]</w:t>
      </w:r>
      <w:r>
        <w:rPr>
          <w:caps/>
          <w:sz w:val="18"/>
          <w:szCs w:val="18"/>
        </w:rPr>
        <w:t xml:space="preserve">. </w:t>
      </w:r>
    </w:p>
    <w:p w14:paraId="4543B812" w14:textId="77777777" w:rsidR="009C5B4E" w:rsidRPr="00760030" w:rsidRDefault="009C5B4E" w:rsidP="009C5B4E">
      <w:pPr>
        <w:pStyle w:val="BodyText"/>
        <w:rPr>
          <w:sz w:val="18"/>
          <w:szCs w:val="18"/>
        </w:rPr>
      </w:pPr>
    </w:p>
    <w:p w14:paraId="51F95FBB" w14:textId="77777777" w:rsidR="009C5B4E" w:rsidRPr="00760030" w:rsidRDefault="009C5B4E" w:rsidP="009C5B4E">
      <w:pPr>
        <w:rPr>
          <w:sz w:val="18"/>
          <w:szCs w:val="18"/>
        </w:rPr>
      </w:pPr>
      <w:r w:rsidRPr="00760030">
        <w:rPr>
          <w:sz w:val="18"/>
          <w:szCs w:val="18"/>
        </w:rPr>
        <w:t>PAYMENT AGAINST CONFORMING DOCUMENTS PRESENTED UNDER THIS LETTER OF CREDIT SHALL BE MADE BY US AT OR BEFORE 2:00 P.M., NEW YORK TIME, ON THE NEXT (OR, IN THE CASE OF A PRESENTATION AFTER 10:30 A.M., NEW YORK TIME, THE SECOND NEXT) BANKING DAY AFTER PRESENTATION</w:t>
      </w:r>
      <w:r>
        <w:rPr>
          <w:sz w:val="18"/>
          <w:szCs w:val="18"/>
        </w:rPr>
        <w:t xml:space="preserve">. </w:t>
      </w:r>
    </w:p>
    <w:p w14:paraId="66DA76ED" w14:textId="77777777" w:rsidR="009C5B4E" w:rsidRPr="00760030" w:rsidRDefault="009C5B4E" w:rsidP="009C5B4E">
      <w:pPr>
        <w:rPr>
          <w:sz w:val="18"/>
          <w:szCs w:val="18"/>
        </w:rPr>
      </w:pPr>
    </w:p>
    <w:p w14:paraId="661154D0"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caps/>
          <w:sz w:val="18"/>
          <w:szCs w:val="18"/>
        </w:rPr>
        <w:t>All payments made by us under this Letter of Credit will be made in immediately available funds and will be disbursed from our own funds</w:t>
      </w:r>
      <w:r>
        <w:rPr>
          <w:caps/>
          <w:sz w:val="18"/>
          <w:szCs w:val="18"/>
        </w:rPr>
        <w:t xml:space="preserve">. </w:t>
      </w:r>
      <w:r w:rsidRPr="00760030">
        <w:rPr>
          <w:caps/>
          <w:sz w:val="18"/>
          <w:szCs w:val="18"/>
        </w:rPr>
        <w:t>If requested by you, payment under this Letter of Credit may be made by wire transfer of Federal Reserve Bank of NEW YORK funds to your account in a bank on the Federal Reserve wire system</w:t>
      </w:r>
      <w:r>
        <w:rPr>
          <w:caps/>
          <w:sz w:val="18"/>
          <w:szCs w:val="18"/>
        </w:rPr>
        <w:t xml:space="preserve">. </w:t>
      </w:r>
      <w:r w:rsidRPr="00760030">
        <w:rPr>
          <w:caps/>
          <w:sz w:val="18"/>
          <w:szCs w:val="18"/>
        </w:rPr>
        <w:t>BENEFICIARY’S BANK [INSERT NAME AND ACCOUNT NUMBER].</w:t>
      </w:r>
    </w:p>
    <w:p w14:paraId="41EF8CEC"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sz w:val="18"/>
          <w:szCs w:val="18"/>
        </w:rPr>
        <w:t xml:space="preserve"> </w:t>
      </w:r>
    </w:p>
    <w:p w14:paraId="1DFE2004"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Pr>
          <w:caps/>
          <w:sz w:val="18"/>
          <w:szCs w:val="18"/>
        </w:rPr>
        <w:t xml:space="preserve">THIS LETTER OF CREDIT IS NOT TRANSFERABLE. </w:t>
      </w:r>
      <w:r w:rsidRPr="00760030">
        <w:rPr>
          <w:caps/>
          <w:sz w:val="18"/>
          <w:szCs w:val="18"/>
        </w:rPr>
        <w:t>Only you may make any Payment Certificate and SIGHT DRAFT under this Letter of Credit.</w:t>
      </w:r>
    </w:p>
    <w:p w14:paraId="391EEA9B" w14:textId="77777777" w:rsidR="009C5B4E" w:rsidRPr="00760030" w:rsidRDefault="009C5B4E" w:rsidP="009C5B4E">
      <w:pPr>
        <w:rPr>
          <w:sz w:val="18"/>
          <w:szCs w:val="18"/>
        </w:rPr>
      </w:pPr>
    </w:p>
    <w:p w14:paraId="721B1C24" w14:textId="77777777" w:rsidR="009C5B4E" w:rsidRPr="00760030" w:rsidRDefault="009C5B4E" w:rsidP="009C5B4E">
      <w:pPr>
        <w:rPr>
          <w:sz w:val="18"/>
          <w:szCs w:val="18"/>
        </w:rPr>
      </w:pPr>
      <w:r w:rsidRPr="006A249D">
        <w:rPr>
          <w:sz w:val="18"/>
          <w:szCs w:val="18"/>
        </w:rPr>
        <w:t>ANY SIGHT DRAFT DRAWN HEREUNDER MUST BE MARKED “DRAWN UNDER [INSERT NAME AND ADDRESS OF ISSUING BANK], STANDBY LETTER OF CREDIT NUMBER</w:t>
      </w:r>
      <w:r w:rsidR="00E23106">
        <w:rPr>
          <w:sz w:val="18"/>
          <w:szCs w:val="18"/>
        </w:rPr>
        <w:t xml:space="preserve"> [INSERT] DATE [INSERT]</w:t>
      </w:r>
      <w:r w:rsidRPr="006A249D">
        <w:rPr>
          <w:sz w:val="18"/>
          <w:szCs w:val="18"/>
        </w:rPr>
        <w:t>.”</w:t>
      </w:r>
      <w:r>
        <w:rPr>
          <w:sz w:val="18"/>
          <w:szCs w:val="18"/>
        </w:rPr>
        <w:t xml:space="preserve"> </w:t>
      </w:r>
    </w:p>
    <w:p w14:paraId="15137722" w14:textId="77777777" w:rsidR="009C5B4E" w:rsidRPr="00760030" w:rsidRDefault="009C5B4E" w:rsidP="009C5B4E">
      <w:pPr>
        <w:rPr>
          <w:sz w:val="18"/>
          <w:szCs w:val="18"/>
        </w:rPr>
      </w:pPr>
    </w:p>
    <w:p w14:paraId="26CE161D" w14:textId="77777777" w:rsidR="009C5B4E" w:rsidRPr="00760030" w:rsidRDefault="009C5B4E" w:rsidP="009C5B4E">
      <w:pPr>
        <w:rPr>
          <w:sz w:val="18"/>
          <w:szCs w:val="18"/>
        </w:rPr>
      </w:pPr>
      <w:r w:rsidRPr="00760030">
        <w:rPr>
          <w:sz w:val="18"/>
          <w:szCs w:val="18"/>
        </w:rPr>
        <w:t>ALL BANK CHARGES INCLUDING BUT NOT LIMITED TO, FEES OR COMMISSIONS, SHALL BE FOR APPLICANT’S ACCOUNT.</w:t>
      </w:r>
    </w:p>
    <w:p w14:paraId="4B332A4E" w14:textId="77777777" w:rsidR="009C5B4E" w:rsidRPr="00760030" w:rsidRDefault="009C5B4E" w:rsidP="009C5B4E">
      <w:pPr>
        <w:rPr>
          <w:sz w:val="18"/>
          <w:szCs w:val="18"/>
        </w:rPr>
      </w:pPr>
    </w:p>
    <w:p w14:paraId="04EACF07" w14:textId="77777777" w:rsidR="009C5B4E" w:rsidRPr="00760030" w:rsidRDefault="009C5B4E" w:rsidP="009C5B4E">
      <w:pPr>
        <w:tabs>
          <w:tab w:val="center" w:pos="4320"/>
          <w:tab w:val="left" w:pos="5040"/>
          <w:tab w:val="left" w:pos="5760"/>
          <w:tab w:val="left" w:pos="6480"/>
          <w:tab w:val="left" w:pos="7200"/>
          <w:tab w:val="left" w:pos="7920"/>
          <w:tab w:val="right" w:pos="8640"/>
        </w:tabs>
        <w:jc w:val="both"/>
        <w:rPr>
          <w:caps/>
          <w:sz w:val="18"/>
          <w:szCs w:val="18"/>
        </w:rPr>
      </w:pPr>
      <w:r w:rsidRPr="00760030">
        <w:rPr>
          <w:caps/>
          <w:sz w:val="18"/>
          <w:szCs w:val="18"/>
        </w:rPr>
        <w:tab/>
        <w:t>MISCELLANEOUS</w:t>
      </w:r>
    </w:p>
    <w:p w14:paraId="3F14E71B"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1FF2CD0E"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r w:rsidRPr="00760030">
        <w:rPr>
          <w:caps/>
          <w:sz w:val="18"/>
          <w:szCs w:val="18"/>
        </w:rPr>
        <w:t>This Letter of Credit sets forth in full the terms of our undertaking. Such undertaking shall not in any way be modified, amended or amplified by reference to any document or instrument referred to herein or in which this Letter of Credit is referred or to which it relates (including, without limitation, the Agreement) and any such reference shall not be deemed to incorporate herein by reference any document or instrument.</w:t>
      </w:r>
    </w:p>
    <w:p w14:paraId="40B1482F"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6C2B1275" w14:textId="77777777" w:rsidR="009C5B4E" w:rsidRPr="00760030" w:rsidRDefault="009C5B4E" w:rsidP="009C5B4E">
      <w:pPr>
        <w:pStyle w:val="BodyText2"/>
        <w:rPr>
          <w:szCs w:val="18"/>
        </w:rPr>
      </w:pPr>
      <w:r w:rsidRPr="00760030">
        <w:rPr>
          <w:szCs w:val="18"/>
        </w:rPr>
        <w:t>We hereby agree with you that each duly completed Payment Certificate and SIGHT DRAFT drawn under and in compliance with the terms of this Letter of Credit will be duly honored upon presentation to us ON OR BEFORE THE EXPIRY DATE</w:t>
      </w:r>
      <w:r>
        <w:rPr>
          <w:szCs w:val="18"/>
        </w:rPr>
        <w:t xml:space="preserve">. </w:t>
      </w:r>
      <w:r w:rsidRPr="00760030">
        <w:rPr>
          <w:szCs w:val="18"/>
        </w:rPr>
        <w:t>The obligation of [Issuing Bank] under this Letter of Credit is the individual obligation of [Issuing Bank] AND is in no way contingent upon reimbursement with respect thereto.</w:t>
      </w:r>
    </w:p>
    <w:p w14:paraId="4B6FF51C" w14:textId="77777777" w:rsidR="009C5B4E" w:rsidRPr="00760030" w:rsidRDefault="009C5B4E" w:rsidP="009C5B4E">
      <w:pPr>
        <w:rPr>
          <w:sz w:val="18"/>
          <w:szCs w:val="18"/>
        </w:rPr>
      </w:pPr>
    </w:p>
    <w:p w14:paraId="211B0E83" w14:textId="77777777" w:rsidR="009C5B4E" w:rsidRDefault="009C5B4E" w:rsidP="009C5B4E">
      <w:pPr>
        <w:rPr>
          <w:sz w:val="18"/>
          <w:szCs w:val="18"/>
        </w:rPr>
      </w:pPr>
      <w:r>
        <w:rPr>
          <w:sz w:val="18"/>
          <w:szCs w:val="18"/>
        </w:rPr>
        <w:t xml:space="preserve">EXCEPT AS OTHERWISE EXPRESSLY STATED HEREIN, THIS LETTER OF CREDIT IS SUBJECT TO THE UNIFORM CUSTOMS AND PRACTICE FOR DOCUMENTARY CREDITS (2007 REVISION), </w:t>
      </w:r>
      <w:r>
        <w:rPr>
          <w:caps/>
          <w:sz w:val="18"/>
          <w:szCs w:val="18"/>
        </w:rPr>
        <w:t xml:space="preserve">INTERNATIONAL CHAMBER OF COMMERCE PUBLICATION 600 (provided, however, that drawings permitted hereunder shall not be deemed to be drawings by installments within Article 32 of the UCp) AND AS TO MATTERS NOT GOVERNED BY THE UCP, SHALL BE GOVERNED BY AND CONSTRUED IN </w:t>
      </w:r>
      <w:r>
        <w:rPr>
          <w:sz w:val="18"/>
          <w:szCs w:val="18"/>
        </w:rPr>
        <w:t>ACCORDANCE WITH THE LAWS OF THE STATE OF NEW YORK AND APPLICABLE U.S. FEDERAL LAW.</w:t>
      </w:r>
      <w:r w:rsidRPr="00F34E12">
        <w:rPr>
          <w:sz w:val="18"/>
          <w:szCs w:val="18"/>
        </w:rPr>
        <w:t xml:space="preserve"> </w:t>
      </w:r>
    </w:p>
    <w:p w14:paraId="26087B2D" w14:textId="77777777" w:rsidR="009C5B4E" w:rsidRDefault="009C5B4E" w:rsidP="009C5B4E">
      <w:pPr>
        <w:rPr>
          <w:sz w:val="18"/>
          <w:szCs w:val="18"/>
        </w:rPr>
      </w:pPr>
    </w:p>
    <w:p w14:paraId="2E6A410B" w14:textId="77777777" w:rsidR="009C5B4E" w:rsidRDefault="009C5B4E" w:rsidP="009C5B4E">
      <w:pPr>
        <w:rPr>
          <w:sz w:val="18"/>
          <w:szCs w:val="18"/>
        </w:rPr>
      </w:pPr>
    </w:p>
    <w:p w14:paraId="3D4E18B7" w14:textId="77777777" w:rsidR="009C5B4E" w:rsidRPr="00760030" w:rsidRDefault="009C5B4E" w:rsidP="009C5B4E">
      <w:pPr>
        <w:rPr>
          <w:sz w:val="18"/>
          <w:szCs w:val="18"/>
        </w:rPr>
      </w:pPr>
      <w:r w:rsidRPr="00760030">
        <w:rPr>
          <w:sz w:val="18"/>
          <w:szCs w:val="18"/>
        </w:rPr>
        <w:t xml:space="preserve">PLEASE ADDRESS ALL CORRESPONDENCE REGARDING THIS LETTER OF CREDIT TO THE ATTENTION OF OUR STANDBY LETTER OF CREDIT UNIT, </w:t>
      </w:r>
      <w:r>
        <w:rPr>
          <w:sz w:val="18"/>
          <w:szCs w:val="18"/>
        </w:rPr>
        <w:t>INCLUDING THE LETTER OF CREDIT</w:t>
      </w:r>
      <w:r w:rsidRPr="00760030">
        <w:rPr>
          <w:sz w:val="18"/>
          <w:szCs w:val="18"/>
        </w:rPr>
        <w:t xml:space="preserve"> REFERENCE NUMBER AS IT APPEARS ABOVE.</w:t>
      </w:r>
    </w:p>
    <w:p w14:paraId="7816F686" w14:textId="77777777" w:rsidR="009C5B4E" w:rsidRPr="00760030" w:rsidRDefault="009C5B4E" w:rsidP="009C5B4E">
      <w:pPr>
        <w:rPr>
          <w:sz w:val="18"/>
          <w:szCs w:val="18"/>
        </w:rPr>
      </w:pPr>
    </w:p>
    <w:p w14:paraId="23FC6EEA" w14:textId="77777777" w:rsidR="009C5B4E" w:rsidRPr="00760030" w:rsidRDefault="009C5B4E" w:rsidP="009C5B4E">
      <w:pPr>
        <w:rPr>
          <w:sz w:val="18"/>
          <w:szCs w:val="18"/>
        </w:rPr>
      </w:pPr>
      <w:r w:rsidRPr="00760030">
        <w:rPr>
          <w:sz w:val="18"/>
          <w:szCs w:val="18"/>
        </w:rPr>
        <w:t>[NAME AND ADDRESS OF ISSUING BANK]</w:t>
      </w:r>
    </w:p>
    <w:p w14:paraId="2637C0C8" w14:textId="77777777" w:rsidR="009C5B4E" w:rsidRDefault="009C5B4E" w:rsidP="009C5B4E">
      <w:pPr>
        <w:rPr>
          <w:sz w:val="18"/>
          <w:szCs w:val="18"/>
        </w:rPr>
      </w:pPr>
    </w:p>
    <w:p w14:paraId="43EB6DDB" w14:textId="77777777" w:rsidR="009C5B4E" w:rsidRDefault="009C5B4E" w:rsidP="009C5B4E">
      <w:pPr>
        <w:rPr>
          <w:sz w:val="18"/>
          <w:szCs w:val="18"/>
        </w:rPr>
      </w:pPr>
    </w:p>
    <w:p w14:paraId="39E2430D" w14:textId="77777777" w:rsidR="009C5B4E" w:rsidRPr="00760030" w:rsidRDefault="009C5B4E" w:rsidP="009C5B4E">
      <w:pPr>
        <w:rPr>
          <w:sz w:val="18"/>
          <w:szCs w:val="18"/>
        </w:rPr>
      </w:pPr>
    </w:p>
    <w:p w14:paraId="3833110E" w14:textId="77777777" w:rsidR="009C5B4E" w:rsidRPr="00760030" w:rsidRDefault="009C5B4E" w:rsidP="009C5B4E">
      <w:pPr>
        <w:rPr>
          <w:sz w:val="18"/>
          <w:szCs w:val="18"/>
        </w:rPr>
      </w:pPr>
      <w:r w:rsidRPr="00760030">
        <w:rPr>
          <w:sz w:val="18"/>
          <w:szCs w:val="18"/>
        </w:rPr>
        <w:t>_______________</w:t>
      </w:r>
      <w:r>
        <w:rPr>
          <w:sz w:val="18"/>
          <w:szCs w:val="18"/>
        </w:rPr>
        <w:t>___________</w:t>
      </w:r>
    </w:p>
    <w:p w14:paraId="1A221CEE" w14:textId="77777777" w:rsidR="009C5B4E" w:rsidRPr="00760030" w:rsidRDefault="009C5B4E" w:rsidP="009C5B4E">
      <w:pPr>
        <w:rPr>
          <w:sz w:val="18"/>
          <w:szCs w:val="18"/>
        </w:rPr>
      </w:pPr>
      <w:r w:rsidRPr="00760030">
        <w:rPr>
          <w:sz w:val="18"/>
          <w:szCs w:val="18"/>
        </w:rPr>
        <w:t>AUTHORIZED SIGNATURE</w:t>
      </w:r>
    </w:p>
    <w:p w14:paraId="29BC9DF2" w14:textId="77777777" w:rsidR="009C5B4E" w:rsidRPr="00760030" w:rsidRDefault="009C5B4E" w:rsidP="009C5B4E">
      <w:pPr>
        <w:rPr>
          <w:sz w:val="18"/>
          <w:szCs w:val="18"/>
        </w:rPr>
      </w:pPr>
      <w:r w:rsidRPr="00760030">
        <w:rPr>
          <w:sz w:val="18"/>
          <w:szCs w:val="18"/>
        </w:rPr>
        <w:t>OF OFFICER OF ISSUING BANK</w:t>
      </w:r>
    </w:p>
    <w:p w14:paraId="44040B54" w14:textId="77777777" w:rsidR="009C5B4E" w:rsidRPr="00760030" w:rsidRDefault="009C5B4E" w:rsidP="009C5B4E">
      <w:pPr>
        <w:jc w:val="center"/>
        <w:rPr>
          <w:sz w:val="22"/>
          <w:szCs w:val="22"/>
        </w:rPr>
      </w:pPr>
      <w:r w:rsidRPr="00760030">
        <w:br w:type="page"/>
      </w:r>
      <w:r w:rsidRPr="00760030">
        <w:rPr>
          <w:sz w:val="22"/>
          <w:szCs w:val="22"/>
        </w:rPr>
        <w:lastRenderedPageBreak/>
        <w:t xml:space="preserve">Annex A to Exhibit </w:t>
      </w:r>
      <w:r>
        <w:rPr>
          <w:sz w:val="22"/>
          <w:szCs w:val="22"/>
        </w:rPr>
        <w:t>B</w:t>
      </w:r>
      <w:r w:rsidRPr="00760030">
        <w:rPr>
          <w:sz w:val="22"/>
          <w:szCs w:val="22"/>
        </w:rPr>
        <w:t xml:space="preserve"> - Irrevocable Standby Letter of Credit</w:t>
      </w:r>
    </w:p>
    <w:p w14:paraId="6A337B1E" w14:textId="77777777" w:rsidR="009C5B4E" w:rsidRPr="00760030" w:rsidRDefault="009C5B4E" w:rsidP="009C5B4E">
      <w:pPr>
        <w:rPr>
          <w:sz w:val="22"/>
          <w:szCs w:val="22"/>
        </w:rPr>
      </w:pPr>
    </w:p>
    <w:p w14:paraId="5407136D" w14:textId="77777777" w:rsidR="009C5B4E" w:rsidRPr="00760030" w:rsidRDefault="009C5B4E" w:rsidP="009C5B4E">
      <w:pPr>
        <w:tabs>
          <w:tab w:val="center" w:pos="4680"/>
        </w:tabs>
        <w:rPr>
          <w:sz w:val="22"/>
          <w:szCs w:val="22"/>
        </w:rPr>
      </w:pPr>
      <w:r w:rsidRPr="00760030">
        <w:rPr>
          <w:sz w:val="22"/>
          <w:szCs w:val="22"/>
        </w:rPr>
        <w:tab/>
        <w:t>SIGHT DRAFT</w:t>
      </w:r>
    </w:p>
    <w:p w14:paraId="2E811B29" w14:textId="77777777" w:rsidR="009C5B4E" w:rsidRPr="00760030" w:rsidRDefault="009C5B4E" w:rsidP="009C5B4E">
      <w:pPr>
        <w:tabs>
          <w:tab w:val="center" w:pos="4680"/>
        </w:tabs>
        <w:rPr>
          <w:sz w:val="22"/>
          <w:szCs w:val="22"/>
        </w:rPr>
      </w:pPr>
    </w:p>
    <w:p w14:paraId="29FBB037" w14:textId="77777777" w:rsidR="009C5B4E" w:rsidRPr="00760030" w:rsidRDefault="009C5B4E" w:rsidP="009C5B4E">
      <w:pPr>
        <w:tabs>
          <w:tab w:val="center" w:pos="4680"/>
        </w:tabs>
        <w:rPr>
          <w:sz w:val="22"/>
          <w:szCs w:val="22"/>
        </w:rPr>
      </w:pPr>
      <w:r w:rsidRPr="00760030">
        <w:rPr>
          <w:sz w:val="22"/>
          <w:szCs w:val="22"/>
        </w:rPr>
        <w:t>Letter of Credit No. __________</w:t>
      </w:r>
    </w:p>
    <w:p w14:paraId="37A3E9ED" w14:textId="77777777" w:rsidR="009C5B4E" w:rsidRPr="00760030" w:rsidRDefault="009C5B4E" w:rsidP="009C5B4E">
      <w:pPr>
        <w:tabs>
          <w:tab w:val="center" w:pos="4680"/>
        </w:tabs>
        <w:rPr>
          <w:sz w:val="22"/>
          <w:szCs w:val="22"/>
        </w:rPr>
      </w:pPr>
    </w:p>
    <w:p w14:paraId="2651E890" w14:textId="77777777" w:rsidR="009C5B4E" w:rsidRPr="00760030" w:rsidRDefault="009C5B4E" w:rsidP="009C5B4E">
      <w:pPr>
        <w:tabs>
          <w:tab w:val="center" w:pos="4680"/>
        </w:tabs>
        <w:rPr>
          <w:sz w:val="22"/>
          <w:szCs w:val="22"/>
        </w:rPr>
      </w:pPr>
      <w:r w:rsidRPr="00760030">
        <w:rPr>
          <w:sz w:val="22"/>
          <w:szCs w:val="22"/>
        </w:rPr>
        <w:t>Date of Letter of Credit:</w:t>
      </w:r>
      <w:r>
        <w:rPr>
          <w:sz w:val="22"/>
          <w:szCs w:val="22"/>
        </w:rPr>
        <w:t xml:space="preserve"> </w:t>
      </w:r>
      <w:r w:rsidRPr="00760030">
        <w:rPr>
          <w:sz w:val="22"/>
          <w:szCs w:val="22"/>
        </w:rPr>
        <w:t>______________</w:t>
      </w:r>
    </w:p>
    <w:p w14:paraId="2F53B062" w14:textId="77777777" w:rsidR="009C5B4E" w:rsidRPr="00760030" w:rsidRDefault="009C5B4E" w:rsidP="009C5B4E">
      <w:pPr>
        <w:tabs>
          <w:tab w:val="center" w:pos="4680"/>
        </w:tabs>
        <w:rPr>
          <w:sz w:val="22"/>
          <w:szCs w:val="22"/>
        </w:rPr>
      </w:pPr>
    </w:p>
    <w:p w14:paraId="38A271CC" w14:textId="77777777" w:rsidR="009C5B4E" w:rsidRPr="00760030" w:rsidRDefault="009C5B4E" w:rsidP="009C5B4E">
      <w:pPr>
        <w:tabs>
          <w:tab w:val="center" w:pos="4680"/>
        </w:tabs>
        <w:rPr>
          <w:sz w:val="22"/>
          <w:szCs w:val="22"/>
        </w:rPr>
      </w:pPr>
      <w:r w:rsidRPr="00760030">
        <w:rPr>
          <w:sz w:val="22"/>
          <w:szCs w:val="22"/>
        </w:rPr>
        <w:t>Date of Draft</w:t>
      </w:r>
      <w:r>
        <w:rPr>
          <w:sz w:val="22"/>
          <w:szCs w:val="22"/>
        </w:rPr>
        <w:t xml:space="preserve">: </w:t>
      </w:r>
      <w:r w:rsidRPr="00760030">
        <w:rPr>
          <w:sz w:val="22"/>
          <w:szCs w:val="22"/>
        </w:rPr>
        <w:t>______________</w:t>
      </w:r>
    </w:p>
    <w:p w14:paraId="4AF482EA" w14:textId="77777777" w:rsidR="009C5B4E" w:rsidRPr="00760030" w:rsidRDefault="009C5B4E" w:rsidP="009C5B4E">
      <w:pPr>
        <w:tabs>
          <w:tab w:val="center" w:pos="4680"/>
        </w:tabs>
        <w:rPr>
          <w:sz w:val="22"/>
          <w:szCs w:val="22"/>
        </w:rPr>
      </w:pPr>
    </w:p>
    <w:p w14:paraId="214F22C0" w14:textId="77777777" w:rsidR="009C5B4E" w:rsidRPr="00760030" w:rsidRDefault="009C5B4E" w:rsidP="009C5B4E">
      <w:pPr>
        <w:tabs>
          <w:tab w:val="center" w:pos="4680"/>
        </w:tabs>
        <w:rPr>
          <w:sz w:val="22"/>
          <w:szCs w:val="22"/>
        </w:rPr>
      </w:pPr>
    </w:p>
    <w:p w14:paraId="73F4EE1F" w14:textId="77777777" w:rsidR="009C5B4E" w:rsidRPr="00760030" w:rsidRDefault="009C5B4E" w:rsidP="009C5B4E">
      <w:pPr>
        <w:rPr>
          <w:snapToGrid w:val="0"/>
          <w:sz w:val="22"/>
          <w:szCs w:val="22"/>
        </w:rPr>
      </w:pPr>
      <w:r w:rsidRPr="00760030">
        <w:rPr>
          <w:snapToGrid w:val="0"/>
          <w:sz w:val="22"/>
          <w:szCs w:val="22"/>
        </w:rPr>
        <w:t>FOR VALUE RECEIVED</w:t>
      </w:r>
    </w:p>
    <w:p w14:paraId="16601B51" w14:textId="77777777" w:rsidR="009C5B4E" w:rsidRPr="00760030" w:rsidRDefault="009C5B4E" w:rsidP="009C5B4E">
      <w:pPr>
        <w:rPr>
          <w:snapToGrid w:val="0"/>
          <w:sz w:val="22"/>
          <w:szCs w:val="22"/>
        </w:rPr>
      </w:pPr>
    </w:p>
    <w:p w14:paraId="0004B63D" w14:textId="77777777" w:rsidR="009C5B4E" w:rsidRPr="00760030" w:rsidRDefault="009C5B4E" w:rsidP="009C5B4E">
      <w:pPr>
        <w:tabs>
          <w:tab w:val="left" w:pos="-1440"/>
        </w:tabs>
        <w:rPr>
          <w:sz w:val="22"/>
          <w:szCs w:val="22"/>
        </w:rPr>
      </w:pPr>
      <w:r w:rsidRPr="00760030">
        <w:rPr>
          <w:snapToGrid w:val="0"/>
          <w:sz w:val="22"/>
          <w:szCs w:val="22"/>
        </w:rPr>
        <w:t>Pay on Demand to: THE NEW YORK STATE ENERGY RESEARCH AND DEVELOPMENT AUTHORITY, U.S. ____________________________ Dollars (U.S. $____________)</w:t>
      </w:r>
      <w:r>
        <w:rPr>
          <w:snapToGrid w:val="0"/>
          <w:sz w:val="22"/>
          <w:szCs w:val="22"/>
        </w:rPr>
        <w:t xml:space="preserve">. </w:t>
      </w:r>
      <w:r w:rsidRPr="00760030">
        <w:rPr>
          <w:sz w:val="22"/>
          <w:szCs w:val="22"/>
        </w:rPr>
        <w:t>The amount of this draft does not exceed the amount available to be drawn by the Beneficiary under the Letter of Credit.</w:t>
      </w:r>
      <w:r w:rsidRPr="00760030">
        <w:rPr>
          <w:sz w:val="22"/>
          <w:szCs w:val="22"/>
        </w:rPr>
        <w:tab/>
      </w:r>
    </w:p>
    <w:p w14:paraId="4FD00465" w14:textId="77777777" w:rsidR="009C5B4E" w:rsidRPr="00760030" w:rsidRDefault="009C5B4E" w:rsidP="009C5B4E">
      <w:pPr>
        <w:ind w:right="-187"/>
        <w:rPr>
          <w:snapToGrid w:val="0"/>
          <w:sz w:val="22"/>
          <w:szCs w:val="22"/>
        </w:rPr>
      </w:pPr>
    </w:p>
    <w:p w14:paraId="7A458668" w14:textId="77777777" w:rsidR="009C5B4E" w:rsidRPr="00760030" w:rsidRDefault="009C5B4E" w:rsidP="009C5B4E">
      <w:pPr>
        <w:spacing w:after="240"/>
        <w:ind w:right="-180"/>
        <w:rPr>
          <w:snapToGrid w:val="0"/>
          <w:sz w:val="22"/>
          <w:szCs w:val="22"/>
        </w:rPr>
      </w:pPr>
      <w:r w:rsidRPr="00760030">
        <w:rPr>
          <w:snapToGrid w:val="0"/>
          <w:sz w:val="22"/>
          <w:szCs w:val="22"/>
        </w:rPr>
        <w:t>Charge to account of [Name of Seller].</w:t>
      </w:r>
    </w:p>
    <w:p w14:paraId="58424B2D" w14:textId="77777777" w:rsidR="009C5B4E" w:rsidRDefault="009C5B4E" w:rsidP="009C5B4E">
      <w:pPr>
        <w:spacing w:after="240"/>
        <w:rPr>
          <w:snapToGrid w:val="0"/>
          <w:sz w:val="22"/>
          <w:szCs w:val="22"/>
        </w:rPr>
      </w:pPr>
      <w:r w:rsidRPr="00760030">
        <w:rPr>
          <w:snapToGrid w:val="0"/>
          <w:sz w:val="22"/>
          <w:szCs w:val="22"/>
        </w:rPr>
        <w:t>Drawn under [Name of Bank] Letter of Credit No. ___________.</w:t>
      </w:r>
    </w:p>
    <w:p w14:paraId="024ADFE2" w14:textId="77777777" w:rsidR="009C5B4E" w:rsidRPr="00527A99" w:rsidRDefault="009C5B4E" w:rsidP="009C5B4E">
      <w:pPr>
        <w:rPr>
          <w:caps/>
          <w:sz w:val="22"/>
          <w:szCs w:val="22"/>
        </w:rPr>
      </w:pPr>
      <w:r w:rsidRPr="00645101">
        <w:rPr>
          <w:sz w:val="22"/>
          <w:szCs w:val="22"/>
        </w:rPr>
        <w:t xml:space="preserve">Payment by the bank pursuant to this drawing shall be made to _________________________, </w:t>
      </w:r>
      <w:r>
        <w:rPr>
          <w:sz w:val="22"/>
          <w:szCs w:val="22"/>
        </w:rPr>
        <w:t>ABA N</w:t>
      </w:r>
      <w:r w:rsidRPr="00645101">
        <w:rPr>
          <w:sz w:val="22"/>
          <w:szCs w:val="22"/>
        </w:rPr>
        <w:t xml:space="preserve">umber </w:t>
      </w:r>
      <w:r w:rsidRPr="00527A99">
        <w:rPr>
          <w:caps/>
          <w:sz w:val="22"/>
          <w:szCs w:val="22"/>
        </w:rPr>
        <w:t>____________________</w:t>
      </w:r>
      <w:r>
        <w:rPr>
          <w:sz w:val="22"/>
          <w:szCs w:val="22"/>
        </w:rPr>
        <w:t>_______, A</w:t>
      </w:r>
      <w:r w:rsidRPr="00645101">
        <w:rPr>
          <w:sz w:val="22"/>
          <w:szCs w:val="22"/>
        </w:rPr>
        <w:t xml:space="preserve">ccount </w:t>
      </w:r>
      <w:r>
        <w:rPr>
          <w:sz w:val="22"/>
          <w:szCs w:val="22"/>
        </w:rPr>
        <w:t>N</w:t>
      </w:r>
      <w:r w:rsidRPr="00645101">
        <w:rPr>
          <w:sz w:val="22"/>
          <w:szCs w:val="22"/>
        </w:rPr>
        <w:t xml:space="preserve">umber _____________________, </w:t>
      </w:r>
      <w:r>
        <w:rPr>
          <w:sz w:val="22"/>
          <w:szCs w:val="22"/>
        </w:rPr>
        <w:t>A</w:t>
      </w:r>
      <w:r w:rsidRPr="00645101">
        <w:rPr>
          <w:sz w:val="22"/>
          <w:szCs w:val="22"/>
        </w:rPr>
        <w:t>ttention: __</w:t>
      </w:r>
      <w:r w:rsidRPr="00527A99">
        <w:rPr>
          <w:caps/>
          <w:sz w:val="22"/>
          <w:szCs w:val="22"/>
        </w:rPr>
        <w:t>____________________</w:t>
      </w:r>
      <w:r>
        <w:rPr>
          <w:sz w:val="22"/>
          <w:szCs w:val="22"/>
        </w:rPr>
        <w:t>_________, R</w:t>
      </w:r>
      <w:r w:rsidRPr="00645101">
        <w:rPr>
          <w:sz w:val="22"/>
          <w:szCs w:val="22"/>
        </w:rPr>
        <w:t>e: _____</w:t>
      </w:r>
      <w:r w:rsidRPr="00527A99">
        <w:rPr>
          <w:caps/>
          <w:sz w:val="22"/>
          <w:szCs w:val="22"/>
        </w:rPr>
        <w:t>________________________.</w:t>
      </w:r>
    </w:p>
    <w:p w14:paraId="0D7B8F1C" w14:textId="77777777" w:rsidR="009C5B4E" w:rsidRPr="00527A99" w:rsidRDefault="009C5B4E" w:rsidP="009C5B4E">
      <w:pPr>
        <w:rPr>
          <w:caps/>
        </w:rPr>
      </w:pPr>
    </w:p>
    <w:p w14:paraId="582DECE1" w14:textId="77777777" w:rsidR="009C5B4E" w:rsidRPr="00760030" w:rsidRDefault="009C5B4E" w:rsidP="009C5B4E">
      <w:pPr>
        <w:tabs>
          <w:tab w:val="center" w:pos="4680"/>
        </w:tabs>
        <w:rPr>
          <w:sz w:val="22"/>
          <w:szCs w:val="22"/>
        </w:rPr>
      </w:pPr>
      <w:r w:rsidRPr="00760030">
        <w:rPr>
          <w:sz w:val="22"/>
          <w:szCs w:val="22"/>
        </w:rPr>
        <w:t>To: [Issuing Bank]</w:t>
      </w:r>
    </w:p>
    <w:p w14:paraId="74E55E0F" w14:textId="77777777" w:rsidR="009C5B4E" w:rsidRPr="00760030" w:rsidRDefault="009C5B4E" w:rsidP="009C5B4E">
      <w:pPr>
        <w:tabs>
          <w:tab w:val="center" w:pos="4680"/>
        </w:tabs>
        <w:rPr>
          <w:sz w:val="22"/>
          <w:szCs w:val="22"/>
        </w:rPr>
      </w:pPr>
      <w:r w:rsidRPr="00760030">
        <w:rPr>
          <w:sz w:val="22"/>
          <w:szCs w:val="22"/>
        </w:rPr>
        <w:t xml:space="preserve">[Address] </w:t>
      </w:r>
    </w:p>
    <w:p w14:paraId="1E565BFD" w14:textId="77777777" w:rsidR="009C5B4E" w:rsidRPr="00760030" w:rsidRDefault="009C5B4E" w:rsidP="009C5B4E">
      <w:pPr>
        <w:tabs>
          <w:tab w:val="center" w:pos="4680"/>
        </w:tabs>
        <w:rPr>
          <w:sz w:val="22"/>
          <w:szCs w:val="22"/>
        </w:rPr>
      </w:pPr>
      <w:r w:rsidRPr="00760030">
        <w:rPr>
          <w:sz w:val="22"/>
          <w:szCs w:val="22"/>
        </w:rPr>
        <w:t>Attention: ______________</w:t>
      </w:r>
    </w:p>
    <w:p w14:paraId="7213BA2C" w14:textId="77777777" w:rsidR="009C5B4E" w:rsidRPr="00760030" w:rsidRDefault="009C5B4E" w:rsidP="009C5B4E">
      <w:pPr>
        <w:tabs>
          <w:tab w:val="center" w:pos="4680"/>
        </w:tabs>
        <w:rPr>
          <w:sz w:val="22"/>
          <w:szCs w:val="22"/>
        </w:rPr>
      </w:pPr>
    </w:p>
    <w:p w14:paraId="79DA0BD6" w14:textId="77777777" w:rsidR="009C5B4E" w:rsidRPr="00760030" w:rsidRDefault="009C5B4E" w:rsidP="009C5B4E">
      <w:pPr>
        <w:tabs>
          <w:tab w:val="center" w:pos="4680"/>
        </w:tabs>
        <w:rPr>
          <w:sz w:val="22"/>
          <w:szCs w:val="22"/>
        </w:rPr>
      </w:pPr>
    </w:p>
    <w:p w14:paraId="3D0519A3" w14:textId="77777777" w:rsidR="009C5B4E" w:rsidRPr="00760030" w:rsidRDefault="009C5B4E" w:rsidP="009C5B4E">
      <w:pPr>
        <w:ind w:firstLine="5040"/>
        <w:rPr>
          <w:sz w:val="22"/>
          <w:szCs w:val="22"/>
        </w:rPr>
      </w:pPr>
      <w:r w:rsidRPr="00760030">
        <w:rPr>
          <w:sz w:val="22"/>
          <w:szCs w:val="22"/>
        </w:rPr>
        <w:t>______________________________</w:t>
      </w:r>
    </w:p>
    <w:p w14:paraId="07B556AA" w14:textId="77777777" w:rsidR="009C5B4E" w:rsidRPr="00760030" w:rsidRDefault="009C5B4E" w:rsidP="009C5B4E">
      <w:pPr>
        <w:ind w:firstLine="5040"/>
        <w:rPr>
          <w:sz w:val="22"/>
          <w:szCs w:val="22"/>
        </w:rPr>
      </w:pPr>
      <w:r w:rsidRPr="00760030">
        <w:rPr>
          <w:sz w:val="22"/>
          <w:szCs w:val="22"/>
        </w:rPr>
        <w:t>As Beneficiary</w:t>
      </w:r>
    </w:p>
    <w:p w14:paraId="52CA6012" w14:textId="77777777" w:rsidR="009C5B4E" w:rsidRPr="00760030" w:rsidRDefault="009C5B4E" w:rsidP="009C5B4E">
      <w:pPr>
        <w:ind w:firstLine="5040"/>
        <w:rPr>
          <w:sz w:val="22"/>
          <w:szCs w:val="22"/>
        </w:rPr>
      </w:pPr>
    </w:p>
    <w:p w14:paraId="38D461BD" w14:textId="77777777" w:rsidR="009C5B4E" w:rsidRPr="00760030" w:rsidRDefault="009C5B4E" w:rsidP="009C5B4E">
      <w:pPr>
        <w:ind w:firstLine="5040"/>
        <w:rPr>
          <w:sz w:val="22"/>
          <w:szCs w:val="22"/>
        </w:rPr>
      </w:pPr>
    </w:p>
    <w:p w14:paraId="46B66946" w14:textId="77777777" w:rsidR="009C5B4E" w:rsidRPr="00760030" w:rsidRDefault="009C5B4E" w:rsidP="009C5B4E">
      <w:pPr>
        <w:ind w:firstLine="5040"/>
        <w:rPr>
          <w:sz w:val="22"/>
          <w:szCs w:val="22"/>
        </w:rPr>
      </w:pPr>
      <w:r w:rsidRPr="00760030">
        <w:rPr>
          <w:sz w:val="22"/>
          <w:szCs w:val="22"/>
        </w:rPr>
        <w:t>By: __________________________</w:t>
      </w:r>
    </w:p>
    <w:p w14:paraId="5EF1858F" w14:textId="77777777" w:rsidR="009C5B4E" w:rsidRPr="00760030" w:rsidRDefault="00E23106" w:rsidP="009C5B4E">
      <w:pPr>
        <w:tabs>
          <w:tab w:val="center" w:pos="4680"/>
          <w:tab w:val="left" w:pos="5040"/>
        </w:tabs>
        <w:jc w:val="center"/>
        <w:rPr>
          <w:sz w:val="20"/>
          <w:szCs w:val="20"/>
        </w:rPr>
      </w:pPr>
      <w:r>
        <w:rPr>
          <w:sz w:val="22"/>
          <w:szCs w:val="22"/>
        </w:rPr>
        <w:tab/>
      </w:r>
      <w:r w:rsidR="009C5B4E">
        <w:rPr>
          <w:sz w:val="22"/>
          <w:szCs w:val="22"/>
        </w:rPr>
        <w:t xml:space="preserve"> </w:t>
      </w:r>
      <w:r w:rsidR="009C5B4E" w:rsidRPr="00760030">
        <w:rPr>
          <w:sz w:val="22"/>
          <w:szCs w:val="22"/>
        </w:rPr>
        <w:t>[Name and Title]</w:t>
      </w:r>
      <w:r w:rsidR="009C5B4E" w:rsidRPr="00760030">
        <w:br w:type="page"/>
      </w:r>
      <w:r w:rsidR="009C5B4E" w:rsidRPr="00760030">
        <w:rPr>
          <w:sz w:val="20"/>
          <w:szCs w:val="20"/>
        </w:rPr>
        <w:lastRenderedPageBreak/>
        <w:t xml:space="preserve">Annex B to Exhibit </w:t>
      </w:r>
      <w:r w:rsidR="009C5B4E">
        <w:rPr>
          <w:sz w:val="20"/>
          <w:szCs w:val="20"/>
        </w:rPr>
        <w:t>B</w:t>
      </w:r>
      <w:r w:rsidR="009C5B4E" w:rsidRPr="00760030">
        <w:rPr>
          <w:sz w:val="20"/>
          <w:szCs w:val="20"/>
        </w:rPr>
        <w:t xml:space="preserve"> - Irrevocable Standby Letter of Credit</w:t>
      </w:r>
    </w:p>
    <w:p w14:paraId="729DA4B3" w14:textId="77777777" w:rsidR="009C5B4E" w:rsidRPr="00760030" w:rsidRDefault="009C5B4E" w:rsidP="009C5B4E">
      <w:pPr>
        <w:rPr>
          <w:sz w:val="20"/>
          <w:szCs w:val="20"/>
        </w:rPr>
      </w:pPr>
    </w:p>
    <w:p w14:paraId="24C45A7E" w14:textId="77777777" w:rsidR="009C5B4E" w:rsidRPr="00760030" w:rsidRDefault="009C5B4E" w:rsidP="009C5B4E">
      <w:pPr>
        <w:tabs>
          <w:tab w:val="center" w:pos="4680"/>
        </w:tabs>
        <w:rPr>
          <w:sz w:val="20"/>
          <w:szCs w:val="20"/>
        </w:rPr>
      </w:pPr>
      <w:r w:rsidRPr="00760030">
        <w:rPr>
          <w:sz w:val="20"/>
          <w:szCs w:val="20"/>
        </w:rPr>
        <w:tab/>
        <w:t xml:space="preserve">PAYMENT CERTIFICATE </w:t>
      </w:r>
    </w:p>
    <w:p w14:paraId="1BD06A2B" w14:textId="77777777" w:rsidR="009C5B4E" w:rsidRPr="00760030" w:rsidRDefault="009C5B4E" w:rsidP="009C5B4E">
      <w:pPr>
        <w:rPr>
          <w:sz w:val="20"/>
          <w:szCs w:val="20"/>
        </w:rPr>
      </w:pPr>
      <w:r w:rsidRPr="00760030">
        <w:rPr>
          <w:sz w:val="20"/>
          <w:szCs w:val="20"/>
        </w:rPr>
        <w:t>To:</w:t>
      </w:r>
    </w:p>
    <w:p w14:paraId="2585B7A8" w14:textId="77777777" w:rsidR="009C5B4E" w:rsidRPr="00760030" w:rsidRDefault="009C5B4E" w:rsidP="009C5B4E">
      <w:pPr>
        <w:rPr>
          <w:sz w:val="20"/>
          <w:szCs w:val="20"/>
        </w:rPr>
      </w:pPr>
      <w:r w:rsidRPr="00760030">
        <w:rPr>
          <w:sz w:val="20"/>
          <w:szCs w:val="20"/>
        </w:rPr>
        <w:t>[Issuing Bank]</w:t>
      </w:r>
    </w:p>
    <w:p w14:paraId="15E37F2D" w14:textId="77777777" w:rsidR="009C5B4E" w:rsidRPr="00760030" w:rsidRDefault="009C5B4E" w:rsidP="009C5B4E">
      <w:pPr>
        <w:rPr>
          <w:sz w:val="20"/>
          <w:szCs w:val="20"/>
        </w:rPr>
      </w:pPr>
      <w:r w:rsidRPr="00760030">
        <w:rPr>
          <w:sz w:val="20"/>
          <w:szCs w:val="20"/>
        </w:rPr>
        <w:t>[Address]</w:t>
      </w:r>
    </w:p>
    <w:p w14:paraId="53929E57" w14:textId="77777777" w:rsidR="009C5B4E" w:rsidRPr="00760030" w:rsidRDefault="009C5B4E" w:rsidP="009C5B4E">
      <w:pPr>
        <w:rPr>
          <w:sz w:val="20"/>
          <w:szCs w:val="20"/>
        </w:rPr>
      </w:pPr>
    </w:p>
    <w:p w14:paraId="3AD143E7" w14:textId="77777777" w:rsidR="009C5B4E" w:rsidRPr="00760030" w:rsidRDefault="009C5B4E" w:rsidP="009C5B4E">
      <w:pPr>
        <w:ind w:firstLine="720"/>
        <w:rPr>
          <w:sz w:val="20"/>
          <w:szCs w:val="20"/>
        </w:rPr>
      </w:pPr>
      <w:r w:rsidRPr="00760030">
        <w:rPr>
          <w:sz w:val="20"/>
          <w:szCs w:val="20"/>
        </w:rPr>
        <w:t>Re: Irrevocable Standby Letter of Credit No: _____________ [Insert]</w:t>
      </w:r>
    </w:p>
    <w:p w14:paraId="0926B5A9" w14:textId="77777777" w:rsidR="009C5B4E" w:rsidRPr="00760030" w:rsidRDefault="009C5B4E" w:rsidP="009C5B4E">
      <w:pPr>
        <w:rPr>
          <w:sz w:val="20"/>
          <w:szCs w:val="20"/>
        </w:rPr>
      </w:pPr>
    </w:p>
    <w:p w14:paraId="2D13C579" w14:textId="77777777" w:rsidR="009C5B4E" w:rsidRPr="00760030" w:rsidRDefault="009C5B4E" w:rsidP="009C5B4E">
      <w:pPr>
        <w:ind w:firstLine="720"/>
        <w:rPr>
          <w:sz w:val="20"/>
          <w:szCs w:val="20"/>
        </w:rPr>
      </w:pPr>
      <w:r w:rsidRPr="00760030">
        <w:rPr>
          <w:sz w:val="20"/>
          <w:szCs w:val="20"/>
        </w:rPr>
        <w:t>The undersigned, a duly authorized officer of the undersigned Beneficiary, hereby certifies to [Issuing Bank], with reference to the Irrevocable Standby Letter of Credit No: [Insert] (“Letter of Credit”), that Seller, having provided the Letter of Credit</w:t>
      </w:r>
      <w:r>
        <w:rPr>
          <w:sz w:val="20"/>
          <w:szCs w:val="20"/>
        </w:rPr>
        <w:t xml:space="preserve"> </w:t>
      </w:r>
      <w:r w:rsidRPr="00760030">
        <w:rPr>
          <w:sz w:val="20"/>
          <w:szCs w:val="20"/>
        </w:rPr>
        <w:t>to the New York State Energy Research and Development Authority (“NYSERDA”) as Security for performance under NYSERDA Agreement No. _______ (“Agreement) in the aggregate amount of $_____________________, (“Letter of Credit Amount”) either [check the appropriate space]:</w:t>
      </w:r>
    </w:p>
    <w:p w14:paraId="6A8B8BD2" w14:textId="77777777" w:rsidR="009C5B4E" w:rsidRPr="00760030" w:rsidRDefault="009C5B4E" w:rsidP="009C5B4E">
      <w:pPr>
        <w:ind w:firstLine="720"/>
        <w:rPr>
          <w:sz w:val="20"/>
          <w:szCs w:val="20"/>
        </w:rPr>
      </w:pPr>
    </w:p>
    <w:p w14:paraId="067FE177" w14:textId="77777777" w:rsidR="009C5B4E" w:rsidRDefault="009C5B4E"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sidRPr="00760030">
        <w:rPr>
          <w:sz w:val="20"/>
          <w:szCs w:val="20"/>
        </w:rPr>
        <w:tab/>
        <w:t xml:space="preserve">_____ </w:t>
      </w:r>
      <w:r w:rsidRPr="00760030">
        <w:rPr>
          <w:color w:val="000000"/>
          <w:sz w:val="20"/>
          <w:szCs w:val="20"/>
        </w:rPr>
        <w:t xml:space="preserve">Seller failed to provide to NYSERDA, </w:t>
      </w:r>
      <w:r>
        <w:rPr>
          <w:color w:val="000000"/>
          <w:sz w:val="20"/>
          <w:szCs w:val="20"/>
        </w:rPr>
        <w:t>on or before the first Effective Date of the Agreement</w:t>
      </w:r>
      <w:r w:rsidRPr="00417A3C">
        <w:rPr>
          <w:color w:val="000000"/>
          <w:sz w:val="20"/>
          <w:szCs w:val="20"/>
        </w:rPr>
        <w:t>, Contract Security in the amount required under Section 15.01</w:t>
      </w:r>
      <w:r w:rsidRPr="00760030">
        <w:rPr>
          <w:color w:val="000000"/>
          <w:sz w:val="20"/>
          <w:szCs w:val="20"/>
        </w:rPr>
        <w:t xml:space="preserve"> of the Agreement, </w:t>
      </w:r>
      <w:r w:rsidRPr="00E87241">
        <w:rPr>
          <w:color w:val="000000"/>
          <w:sz w:val="20"/>
          <w:szCs w:val="20"/>
        </w:rPr>
        <w:t>under which circumstance NYSERDA is authorized and entitled to draw an amount equal to one-hundred (100) percent of the Letter of Credit Amount</w:t>
      </w:r>
      <w:r w:rsidRPr="00760030">
        <w:rPr>
          <w:color w:val="000000"/>
          <w:sz w:val="20"/>
          <w:szCs w:val="20"/>
        </w:rPr>
        <w:t>.</w:t>
      </w:r>
    </w:p>
    <w:p w14:paraId="72F95477" w14:textId="77777777" w:rsidR="004A0046" w:rsidRDefault="004A004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622A48F2" w14:textId="77777777" w:rsidR="004A0046" w:rsidRDefault="004A004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Pr>
          <w:color w:val="000000"/>
          <w:sz w:val="20"/>
          <w:szCs w:val="20"/>
        </w:rPr>
        <w:tab/>
        <w:t>_____</w:t>
      </w:r>
      <w:r>
        <w:rPr>
          <w:color w:val="000000"/>
          <w:sz w:val="20"/>
          <w:szCs w:val="20"/>
        </w:rPr>
        <w:tab/>
      </w:r>
      <w:r w:rsidRPr="00760030">
        <w:rPr>
          <w:color w:val="000000"/>
          <w:sz w:val="20"/>
          <w:szCs w:val="20"/>
        </w:rPr>
        <w:t xml:space="preserve">Seller failed to </w:t>
      </w:r>
      <w:r>
        <w:rPr>
          <w:color w:val="000000"/>
          <w:sz w:val="20"/>
          <w:szCs w:val="20"/>
        </w:rPr>
        <w:t xml:space="preserve">timely </w:t>
      </w:r>
      <w:r w:rsidRPr="00760030">
        <w:rPr>
          <w:color w:val="000000"/>
          <w:sz w:val="20"/>
          <w:szCs w:val="20"/>
        </w:rPr>
        <w:t>provide to NYSERDA</w:t>
      </w:r>
      <w:r w:rsidRPr="00417A3C">
        <w:rPr>
          <w:color w:val="000000"/>
          <w:sz w:val="20"/>
          <w:szCs w:val="20"/>
        </w:rPr>
        <w:t xml:space="preserve"> Contract Security in the amount</w:t>
      </w:r>
      <w:r>
        <w:rPr>
          <w:color w:val="000000"/>
          <w:sz w:val="20"/>
          <w:szCs w:val="20"/>
        </w:rPr>
        <w:t>(s)</w:t>
      </w:r>
      <w:r w:rsidRPr="00417A3C">
        <w:rPr>
          <w:color w:val="000000"/>
          <w:sz w:val="20"/>
          <w:szCs w:val="20"/>
        </w:rPr>
        <w:t xml:space="preserve"> required under Section 15.0</w:t>
      </w:r>
      <w:r>
        <w:rPr>
          <w:color w:val="000000"/>
          <w:sz w:val="20"/>
          <w:szCs w:val="20"/>
        </w:rPr>
        <w:t>2</w:t>
      </w:r>
      <w:r w:rsidRPr="00760030">
        <w:rPr>
          <w:color w:val="000000"/>
          <w:sz w:val="20"/>
          <w:szCs w:val="20"/>
        </w:rPr>
        <w:t xml:space="preserve"> of the Agreement, </w:t>
      </w:r>
      <w:r w:rsidRPr="00E87241">
        <w:rPr>
          <w:color w:val="000000"/>
          <w:sz w:val="20"/>
          <w:szCs w:val="20"/>
        </w:rPr>
        <w:t>under which circumstance NYSERDA is authorized and entitled to draw an amount equal to one-hundred (100) percent of the Letter of Credit Amount</w:t>
      </w:r>
      <w:r w:rsidRPr="00760030">
        <w:rPr>
          <w:color w:val="000000"/>
          <w:sz w:val="20"/>
          <w:szCs w:val="20"/>
        </w:rPr>
        <w:t>.</w:t>
      </w:r>
    </w:p>
    <w:p w14:paraId="0B3D6587" w14:textId="77777777" w:rsidR="008071D9" w:rsidRDefault="008071D9"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4D6C97F3" w14:textId="77777777" w:rsidR="00BA5BFF" w:rsidRDefault="008071D9"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Pr>
          <w:color w:val="000000"/>
          <w:sz w:val="20"/>
          <w:szCs w:val="20"/>
        </w:rPr>
        <w:tab/>
        <w:t>_____</w:t>
      </w:r>
      <w:r>
        <w:rPr>
          <w:color w:val="000000"/>
          <w:sz w:val="20"/>
          <w:szCs w:val="20"/>
        </w:rPr>
        <w:tab/>
        <w:t xml:space="preserve">The Agreement has been Terminated prior to Commercial Operation; </w:t>
      </w:r>
      <w:r w:rsidRPr="00E87241">
        <w:rPr>
          <w:color w:val="000000"/>
          <w:sz w:val="20"/>
          <w:szCs w:val="20"/>
        </w:rPr>
        <w:t>under which circumstance NYSERDA is authorized and entitled to draw an amount equal to one-hundred (100) percent of the Letter of Credit Amount</w:t>
      </w:r>
      <w:r w:rsidRPr="00760030">
        <w:rPr>
          <w:color w:val="000000"/>
          <w:sz w:val="20"/>
          <w:szCs w:val="20"/>
        </w:rPr>
        <w:t>.</w:t>
      </w:r>
    </w:p>
    <w:p w14:paraId="5A0E300D" w14:textId="77777777" w:rsidR="00BA5BFF" w:rsidRDefault="00BA5BFF"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6D563657" w14:textId="77777777" w:rsidR="008071D9" w:rsidRPr="00BA5BFF" w:rsidRDefault="00BA5BFF"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Pr>
          <w:sz w:val="20"/>
          <w:szCs w:val="20"/>
        </w:rPr>
        <w:tab/>
        <w:t>_____</w:t>
      </w:r>
      <w:r>
        <w:rPr>
          <w:sz w:val="20"/>
          <w:szCs w:val="20"/>
        </w:rPr>
        <w:tab/>
        <w:t>Seller failed to</w:t>
      </w:r>
      <w:r w:rsidRPr="00BA5BFF">
        <w:rPr>
          <w:sz w:val="20"/>
          <w:szCs w:val="20"/>
        </w:rPr>
        <w:t xml:space="preserve"> provide </w:t>
      </w:r>
      <w:r>
        <w:rPr>
          <w:sz w:val="20"/>
          <w:szCs w:val="20"/>
        </w:rPr>
        <w:t xml:space="preserve">to </w:t>
      </w:r>
      <w:r w:rsidRPr="00BA5BFF">
        <w:rPr>
          <w:sz w:val="20"/>
          <w:szCs w:val="20"/>
        </w:rPr>
        <w:t xml:space="preserve">NYSERDA proof that the applicable interconnection facilities study </w:t>
      </w:r>
      <w:r w:rsidR="00847D75">
        <w:rPr>
          <w:sz w:val="20"/>
          <w:szCs w:val="20"/>
        </w:rPr>
        <w:t>was</w:t>
      </w:r>
      <w:r w:rsidRPr="00BA5BFF">
        <w:rPr>
          <w:sz w:val="20"/>
          <w:szCs w:val="20"/>
        </w:rPr>
        <w:t xml:space="preserve"> completed by the NYISO or applicable control area administrator or responsible transmission organization</w:t>
      </w:r>
      <w:r w:rsidR="00847D75">
        <w:rPr>
          <w:sz w:val="20"/>
          <w:szCs w:val="20"/>
        </w:rPr>
        <w:t xml:space="preserve"> </w:t>
      </w:r>
      <w:r w:rsidR="00847D75" w:rsidRPr="00BA5BFF">
        <w:rPr>
          <w:sz w:val="20"/>
          <w:szCs w:val="20"/>
        </w:rPr>
        <w:t>within thirty-six (36) months of the Effective Date</w:t>
      </w:r>
      <w:r w:rsidR="009D2B7C">
        <w:rPr>
          <w:sz w:val="20"/>
          <w:szCs w:val="20"/>
        </w:rPr>
        <w:t xml:space="preserve">. </w:t>
      </w:r>
    </w:p>
    <w:p w14:paraId="1F6F9CB9" w14:textId="77777777" w:rsidR="004A0046" w:rsidRPr="00E87241" w:rsidRDefault="004A004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17DC1517" w14:textId="77777777" w:rsidR="009C5B4E" w:rsidRDefault="009C5B4E" w:rsidP="009C5B4E">
      <w:pPr>
        <w:ind w:firstLine="720"/>
        <w:rPr>
          <w:sz w:val="20"/>
          <w:szCs w:val="20"/>
        </w:rPr>
      </w:pPr>
      <w:r w:rsidRPr="00760030">
        <w:rPr>
          <w:sz w:val="20"/>
          <w:szCs w:val="20"/>
        </w:rPr>
        <w:t xml:space="preserve">_____The </w:t>
      </w:r>
      <w:r w:rsidR="008071D9">
        <w:rPr>
          <w:sz w:val="20"/>
          <w:szCs w:val="20"/>
        </w:rPr>
        <w:t>Operational Installed</w:t>
      </w:r>
      <w:r w:rsidRPr="00760030">
        <w:rPr>
          <w:sz w:val="20"/>
          <w:szCs w:val="20"/>
        </w:rPr>
        <w:t xml:space="preserve"> Capacity is less than the </w:t>
      </w:r>
      <w:r w:rsidR="008071D9">
        <w:rPr>
          <w:sz w:val="20"/>
          <w:szCs w:val="20"/>
        </w:rPr>
        <w:t>Offer</w:t>
      </w:r>
      <w:r w:rsidRPr="00760030">
        <w:rPr>
          <w:sz w:val="20"/>
          <w:szCs w:val="20"/>
        </w:rPr>
        <w:t xml:space="preserve"> Capacity; under which circumstance, NYSERDA is authorized to draw a percentage of the Letter of Credit Amount, such percentage will be equal to the </w:t>
      </w:r>
      <w:r w:rsidR="008071D9">
        <w:rPr>
          <w:sz w:val="20"/>
          <w:szCs w:val="20"/>
        </w:rPr>
        <w:t>Offer</w:t>
      </w:r>
      <w:r w:rsidRPr="00760030">
        <w:rPr>
          <w:sz w:val="20"/>
          <w:szCs w:val="20"/>
        </w:rPr>
        <w:t xml:space="preserve"> Capacity minus the </w:t>
      </w:r>
      <w:r w:rsidR="008071D9">
        <w:rPr>
          <w:sz w:val="20"/>
          <w:szCs w:val="20"/>
        </w:rPr>
        <w:t xml:space="preserve">Operational </w:t>
      </w:r>
      <w:r w:rsidRPr="00760030">
        <w:rPr>
          <w:sz w:val="20"/>
          <w:szCs w:val="20"/>
        </w:rPr>
        <w:t xml:space="preserve">Installed Capacity divided by the </w:t>
      </w:r>
      <w:r w:rsidR="008071D9">
        <w:rPr>
          <w:sz w:val="20"/>
          <w:szCs w:val="20"/>
        </w:rPr>
        <w:t>Offer</w:t>
      </w:r>
      <w:r w:rsidRPr="00760030">
        <w:rPr>
          <w:sz w:val="20"/>
          <w:szCs w:val="20"/>
        </w:rPr>
        <w:t xml:space="preserve"> Capacity.</w:t>
      </w:r>
    </w:p>
    <w:p w14:paraId="7121C973" w14:textId="77777777" w:rsidR="009C5B4E" w:rsidRDefault="009C5B4E" w:rsidP="009C5B4E">
      <w:pPr>
        <w:ind w:firstLine="720"/>
        <w:rPr>
          <w:sz w:val="20"/>
          <w:szCs w:val="20"/>
        </w:rPr>
      </w:pPr>
    </w:p>
    <w:p w14:paraId="383A4686" w14:textId="77777777" w:rsidR="009C5B4E" w:rsidRPr="00760030" w:rsidRDefault="009C5B4E" w:rsidP="009C5B4E">
      <w:pPr>
        <w:tabs>
          <w:tab w:val="left" w:pos="-1440"/>
        </w:tabs>
        <w:ind w:firstLine="360"/>
        <w:rPr>
          <w:sz w:val="20"/>
          <w:szCs w:val="20"/>
        </w:rPr>
      </w:pPr>
      <w:r w:rsidRPr="00760030">
        <w:rPr>
          <w:sz w:val="20"/>
          <w:szCs w:val="20"/>
        </w:rPr>
        <w:tab/>
        <w:t>_____ Seller has assigned its rights under the Agreement and the assignee has not delivered to the undersigned Beneficiary a replacement letter of credit satisfying the requirements of the Agreement; under which circumstance NYSERDA is authorized and entitled to draw an amount equal to one-hundred (100) percent of the Letter of Credit Amount;</w:t>
      </w:r>
    </w:p>
    <w:p w14:paraId="2EB0655D" w14:textId="77777777" w:rsidR="009C5B4E" w:rsidRPr="00760030" w:rsidRDefault="009C5B4E" w:rsidP="009C5B4E">
      <w:pPr>
        <w:tabs>
          <w:tab w:val="left" w:pos="-1440"/>
        </w:tabs>
        <w:ind w:left="360"/>
        <w:rPr>
          <w:sz w:val="20"/>
          <w:szCs w:val="20"/>
        </w:rPr>
      </w:pPr>
    </w:p>
    <w:p w14:paraId="402D5CBA" w14:textId="77777777" w:rsidR="009C5B4E" w:rsidRPr="00760030" w:rsidRDefault="009C5B4E" w:rsidP="009C5B4E">
      <w:pPr>
        <w:tabs>
          <w:tab w:val="left" w:pos="-1440"/>
        </w:tabs>
        <w:ind w:firstLine="360"/>
        <w:rPr>
          <w:sz w:val="20"/>
          <w:szCs w:val="20"/>
        </w:rPr>
      </w:pPr>
      <w:r w:rsidRPr="00760030">
        <w:rPr>
          <w:sz w:val="20"/>
          <w:szCs w:val="20"/>
        </w:rPr>
        <w:tab/>
        <w:t xml:space="preserve">_____the Letter of Credit is currently set to expire within thirty (30) days and the Seller has not </w:t>
      </w:r>
      <w:proofErr w:type="gramStart"/>
      <w:r w:rsidRPr="00760030">
        <w:rPr>
          <w:sz w:val="20"/>
          <w:szCs w:val="20"/>
        </w:rPr>
        <w:t>made arrangements</w:t>
      </w:r>
      <w:proofErr w:type="gramEnd"/>
      <w:r w:rsidRPr="00760030">
        <w:rPr>
          <w:sz w:val="20"/>
          <w:szCs w:val="20"/>
        </w:rPr>
        <w:t xml:space="preserve"> acceptable to the undersigned Beneficiary to provide a substitute letter of credit prior to such expiration; under which circumstance NYSERDA is authorized and entitled to draw an amount equal to one-hundred (100) percent of the Letter of Credit Amount.</w:t>
      </w:r>
    </w:p>
    <w:p w14:paraId="274B3166" w14:textId="77777777" w:rsidR="009C5B4E" w:rsidRPr="00760030" w:rsidRDefault="009C5B4E" w:rsidP="009C5B4E">
      <w:pPr>
        <w:tabs>
          <w:tab w:val="left" w:pos="-1440"/>
          <w:tab w:val="left" w:pos="360"/>
          <w:tab w:val="left" w:pos="810"/>
        </w:tabs>
        <w:rPr>
          <w:sz w:val="20"/>
          <w:szCs w:val="20"/>
        </w:rPr>
      </w:pPr>
    </w:p>
    <w:p w14:paraId="0AB2EA21" w14:textId="77777777" w:rsidR="009C5B4E" w:rsidRPr="00760030" w:rsidRDefault="009C5B4E" w:rsidP="009C5B4E">
      <w:pPr>
        <w:tabs>
          <w:tab w:val="left" w:pos="-1440"/>
          <w:tab w:val="left" w:pos="360"/>
          <w:tab w:val="left" w:pos="810"/>
        </w:tabs>
        <w:rPr>
          <w:sz w:val="20"/>
          <w:szCs w:val="20"/>
        </w:rPr>
      </w:pPr>
      <w:r w:rsidRPr="00760030">
        <w:rPr>
          <w:sz w:val="20"/>
          <w:szCs w:val="20"/>
        </w:rPr>
        <w:tab/>
        <w:t>The terms used herein which are not specifically defined herein are defined in the Letter of Credit or the Agreement, referenced above</w:t>
      </w:r>
      <w:r>
        <w:rPr>
          <w:sz w:val="20"/>
          <w:szCs w:val="20"/>
        </w:rPr>
        <w:t xml:space="preserve">. </w:t>
      </w:r>
    </w:p>
    <w:p w14:paraId="0CCC9FD3" w14:textId="77777777" w:rsidR="009C5B4E" w:rsidRPr="00760030" w:rsidRDefault="009C5B4E" w:rsidP="009C5B4E">
      <w:pPr>
        <w:ind w:firstLine="720"/>
        <w:rPr>
          <w:sz w:val="20"/>
          <w:szCs w:val="20"/>
        </w:rPr>
      </w:pPr>
    </w:p>
    <w:p w14:paraId="211C1F19" w14:textId="77777777" w:rsidR="009C5B4E" w:rsidRPr="00760030" w:rsidRDefault="009C5B4E" w:rsidP="009C5B4E">
      <w:pPr>
        <w:ind w:firstLine="360"/>
        <w:rPr>
          <w:sz w:val="20"/>
          <w:szCs w:val="20"/>
        </w:rPr>
      </w:pPr>
      <w:r w:rsidRPr="00760030">
        <w:rPr>
          <w:sz w:val="20"/>
          <w:szCs w:val="20"/>
        </w:rPr>
        <w:t>IN WITNESS WHEREOF, the Beneficiary has executed and delivered this payment Certificate as of the ____ day of __________________</w:t>
      </w:r>
      <w:r>
        <w:rPr>
          <w:sz w:val="20"/>
          <w:szCs w:val="20"/>
        </w:rPr>
        <w:t xml:space="preserve">. </w:t>
      </w:r>
    </w:p>
    <w:p w14:paraId="4EE1B376" w14:textId="77777777" w:rsidR="009C5B4E" w:rsidRPr="00760030" w:rsidRDefault="009C5B4E" w:rsidP="009C5B4E">
      <w:pPr>
        <w:rPr>
          <w:sz w:val="20"/>
          <w:szCs w:val="20"/>
        </w:rPr>
      </w:pPr>
    </w:p>
    <w:p w14:paraId="43AE843E" w14:textId="77777777" w:rsidR="009C5B4E" w:rsidRPr="00760030" w:rsidRDefault="009C5B4E" w:rsidP="009C5B4E">
      <w:pPr>
        <w:ind w:firstLine="5040"/>
        <w:rPr>
          <w:sz w:val="20"/>
          <w:szCs w:val="20"/>
        </w:rPr>
      </w:pPr>
      <w:r w:rsidRPr="00760030">
        <w:rPr>
          <w:sz w:val="20"/>
          <w:szCs w:val="20"/>
        </w:rPr>
        <w:t>______________________________</w:t>
      </w:r>
    </w:p>
    <w:p w14:paraId="19141837" w14:textId="77777777" w:rsidR="009C5B4E" w:rsidRPr="00760030" w:rsidRDefault="009C5B4E" w:rsidP="009C5B4E">
      <w:pPr>
        <w:ind w:firstLine="5040"/>
        <w:rPr>
          <w:sz w:val="20"/>
          <w:szCs w:val="20"/>
        </w:rPr>
      </w:pPr>
      <w:r w:rsidRPr="00760030">
        <w:rPr>
          <w:sz w:val="20"/>
          <w:szCs w:val="20"/>
        </w:rPr>
        <w:t>As Beneficiary</w:t>
      </w:r>
    </w:p>
    <w:p w14:paraId="32F1B9B7" w14:textId="77777777" w:rsidR="009C5B4E" w:rsidRPr="00760030" w:rsidRDefault="009C5B4E" w:rsidP="009C5B4E">
      <w:pPr>
        <w:ind w:firstLine="5040"/>
        <w:rPr>
          <w:sz w:val="20"/>
          <w:szCs w:val="20"/>
        </w:rPr>
      </w:pPr>
    </w:p>
    <w:p w14:paraId="7E6E831C" w14:textId="77777777" w:rsidR="009C5B4E" w:rsidRPr="00760030" w:rsidRDefault="009C5B4E" w:rsidP="009C5B4E">
      <w:pPr>
        <w:ind w:firstLine="5040"/>
        <w:rPr>
          <w:sz w:val="20"/>
          <w:szCs w:val="20"/>
        </w:rPr>
      </w:pPr>
      <w:r w:rsidRPr="00760030">
        <w:rPr>
          <w:sz w:val="20"/>
          <w:szCs w:val="20"/>
        </w:rPr>
        <w:t>By: __________________________</w:t>
      </w:r>
    </w:p>
    <w:p w14:paraId="70A8BD02" w14:textId="77777777" w:rsidR="009C5B4E" w:rsidRPr="00760030" w:rsidRDefault="009C5B4E" w:rsidP="009C5B4E">
      <w:pPr>
        <w:ind w:firstLine="5040"/>
        <w:rPr>
          <w:sz w:val="20"/>
          <w:szCs w:val="20"/>
        </w:rPr>
      </w:pPr>
      <w:r>
        <w:rPr>
          <w:sz w:val="20"/>
          <w:szCs w:val="20"/>
        </w:rPr>
        <w:t xml:space="preserve"> </w:t>
      </w:r>
      <w:r w:rsidRPr="00760030">
        <w:rPr>
          <w:sz w:val="20"/>
          <w:szCs w:val="20"/>
        </w:rPr>
        <w:t>[Name and Title]</w:t>
      </w:r>
    </w:p>
    <w:p w14:paraId="1467EF0A" w14:textId="77777777" w:rsidR="009C5B4E" w:rsidRPr="00760030" w:rsidRDefault="009C5B4E" w:rsidP="009C5B4E">
      <w:pPr>
        <w:ind w:firstLine="5040"/>
        <w:rPr>
          <w:sz w:val="20"/>
          <w:szCs w:val="20"/>
        </w:rPr>
      </w:pPr>
    </w:p>
    <w:p w14:paraId="724A091A" w14:textId="77777777" w:rsidR="009C5B4E" w:rsidRDefault="009C5B4E" w:rsidP="009C5B4E"/>
    <w:p w14:paraId="1D4C2CAC" w14:textId="77777777" w:rsidR="009C5B4E" w:rsidRPr="00760030" w:rsidRDefault="009C5B4E" w:rsidP="009C5B4E">
      <w:pPr>
        <w:ind w:firstLine="5040"/>
        <w:rPr>
          <w:sz w:val="20"/>
          <w:szCs w:val="20"/>
        </w:rPr>
      </w:pPr>
    </w:p>
    <w:p w14:paraId="0E5A90A3" w14:textId="77777777" w:rsidR="009C5B4E" w:rsidRPr="00417A3C" w:rsidRDefault="009C5B4E" w:rsidP="009C5B4E">
      <w:pPr>
        <w:jc w:val="center"/>
      </w:pPr>
      <w:r w:rsidRPr="00760030">
        <w:t xml:space="preserve">EXHIBIT </w:t>
      </w:r>
      <w:r>
        <w:t>C</w:t>
      </w:r>
    </w:p>
    <w:p w14:paraId="436B8200" w14:textId="77777777" w:rsidR="009C5B4E" w:rsidRPr="00760030" w:rsidRDefault="009C5B4E" w:rsidP="009C5B4E">
      <w:pPr>
        <w:jc w:val="center"/>
      </w:pPr>
    </w:p>
    <w:p w14:paraId="0E670A1A" w14:textId="77777777" w:rsidR="009C5B4E" w:rsidRPr="00760030" w:rsidRDefault="009C5B4E" w:rsidP="009C5B4E">
      <w:pPr>
        <w:widowControl w:val="0"/>
        <w:jc w:val="center"/>
      </w:pPr>
      <w:r w:rsidRPr="00760030">
        <w:tab/>
        <w:t>NYSERDA PROMPT PAYMENT POLICY STATEMENT</w:t>
      </w:r>
    </w:p>
    <w:p w14:paraId="21FB4198" w14:textId="77777777" w:rsidR="009C5B4E" w:rsidRPr="00760030" w:rsidRDefault="009C5B4E" w:rsidP="009C5B4E">
      <w:pPr>
        <w:widowControl w:val="0"/>
        <w:autoSpaceDE w:val="0"/>
        <w:autoSpaceDN w:val="0"/>
        <w:adjustRightInd w:val="0"/>
        <w:jc w:val="center"/>
      </w:pPr>
    </w:p>
    <w:p w14:paraId="3F1015E6" w14:textId="77777777" w:rsidR="009C5B4E" w:rsidRPr="00760030" w:rsidRDefault="009C5B4E" w:rsidP="009C5B4E">
      <w:pPr>
        <w:widowControl w:val="0"/>
        <w:autoSpaceDE w:val="0"/>
        <w:autoSpaceDN w:val="0"/>
        <w:adjustRightInd w:val="0"/>
      </w:pPr>
      <w:r w:rsidRPr="00760030">
        <w:tab/>
      </w:r>
      <w:r w:rsidRPr="00760030">
        <w:rPr>
          <w:b/>
        </w:rPr>
        <w:t>504.1</w:t>
      </w:r>
      <w:r>
        <w:rPr>
          <w:b/>
        </w:rPr>
        <w:t xml:space="preserve">. </w:t>
      </w:r>
      <w:r w:rsidRPr="00760030">
        <w:rPr>
          <w:u w:val="single"/>
        </w:rPr>
        <w:t>Purpose and Applicability</w:t>
      </w:r>
      <w:r>
        <w:t xml:space="preserve">. </w:t>
      </w:r>
      <w:r w:rsidRPr="00760030">
        <w:t>(a) The purpose of this Exhibit is to provide a description of Part 504 of NYSERDA’s regulations, which consists of NYSERDA’s policy for making payment promptly on amounts properly due and owing by NYSERDA under this Agreement</w:t>
      </w:r>
      <w:r>
        <w:t xml:space="preserve">. </w:t>
      </w:r>
      <w:r w:rsidRPr="001C0978">
        <w:t>The section numbers used in this document correspond to the section numbers appearing in Part 504 of the regulations.</w:t>
      </w:r>
      <w:r w:rsidRPr="001C0978">
        <w:rPr>
          <w:vertAlign w:val="superscript"/>
        </w:rPr>
        <w:footnoteReference w:id="4"/>
      </w:r>
      <w:r>
        <w:t xml:space="preserve"> </w:t>
      </w:r>
    </w:p>
    <w:p w14:paraId="6724DC70" w14:textId="77777777" w:rsidR="009C5B4E" w:rsidRPr="00C81A6D" w:rsidRDefault="009C5B4E" w:rsidP="009C5B4E">
      <w:pPr>
        <w:widowControl w:val="0"/>
        <w:autoSpaceDE w:val="0"/>
        <w:autoSpaceDN w:val="0"/>
        <w:adjustRightInd w:val="0"/>
      </w:pPr>
    </w:p>
    <w:p w14:paraId="0C29A442" w14:textId="77777777" w:rsidR="009C5B4E" w:rsidRPr="00C81A6D"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C81A6D">
        <w:tab/>
        <w:t>(b)</w:t>
      </w:r>
      <w:r>
        <w:t xml:space="preserve"> </w:t>
      </w:r>
      <w:r w:rsidRPr="00C81A6D">
        <w:t>This Exhibit applies generally to payments due and owing by the NYSERDA to the Contractor pursuant to this Agreement</w:t>
      </w:r>
      <w:r>
        <w:t xml:space="preserve">. </w:t>
      </w:r>
      <w:r w:rsidRPr="00C81A6D">
        <w:t>However, this Exhibit does not apply to Payments due and owing when NYSERDA is exercising a Set-Off against all or part of the Payment, or if a State or Federal law, rule or regulation specifically requires otherwise.</w:t>
      </w:r>
    </w:p>
    <w:p w14:paraId="348F3D36" w14:textId="77777777" w:rsidR="009C5B4E" w:rsidRPr="00C81A6D" w:rsidRDefault="009C5B4E" w:rsidP="009C5B4E">
      <w:pPr>
        <w:widowControl w:val="0"/>
        <w:tabs>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762C1429"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504.2</w:t>
      </w:r>
      <w:r>
        <w:rPr>
          <w:b/>
        </w:rPr>
        <w:t xml:space="preserve">. </w:t>
      </w:r>
      <w:r w:rsidRPr="00760030">
        <w:rPr>
          <w:u w:val="single"/>
        </w:rPr>
        <w:t>Definitions</w:t>
      </w:r>
      <w:r>
        <w:t xml:space="preserve">. </w:t>
      </w:r>
      <w:r w:rsidRPr="00760030">
        <w:t>Capitalized terms not otherwise defined in this Exhibit shall have the same meaning as set forth earlier in this Agreement</w:t>
      </w:r>
      <w:r>
        <w:t xml:space="preserve">. </w:t>
      </w:r>
      <w:r w:rsidRPr="00760030">
        <w:t>In addition to said terms, the following terms shall have the following meanings, unless the context shall indicate another or different meaning or intent:</w:t>
      </w:r>
    </w:p>
    <w:p w14:paraId="140E570B"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52DF513"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“Date of Payment” means the date on which NYSERDA requisitions a check from its statutory fiscal agent, the Department of Taxation and Finance, to make a Payment.</w:t>
      </w:r>
    </w:p>
    <w:p w14:paraId="4F1F9698"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9E12402"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“Designated Payment Office” means the Office of NYSERDA’s Controller, located at 17 Columbia Circle, Albany, New York 12203.</w:t>
      </w:r>
    </w:p>
    <w:p w14:paraId="1D2F0B9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0DC4F70"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t xml:space="preserve"> </w:t>
      </w:r>
      <w:r w:rsidRPr="00760030">
        <w:t>“Payment” means payment properly due and owing to Contractor pursuant to Article IV of this Agreement.</w:t>
      </w:r>
    </w:p>
    <w:p w14:paraId="0EE03C4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B75394C"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t xml:space="preserve"> </w:t>
      </w:r>
      <w:r w:rsidRPr="00760030">
        <w:t xml:space="preserve">“Prompt Payment” means a Payment within the time periods applicable pursuant to Sections 504.3 through 504.5 of this Exhibit </w:t>
      </w:r>
      <w:proofErr w:type="gramStart"/>
      <w:r w:rsidRPr="00760030">
        <w:t>in order for</w:t>
      </w:r>
      <w:proofErr w:type="gramEnd"/>
      <w:r w:rsidRPr="00760030">
        <w:t xml:space="preserve"> NYSERDA not to be liable for interest pursuant to Section 504.6.</w:t>
      </w:r>
    </w:p>
    <w:p w14:paraId="6B23F9B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E2FCAE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(e)</w:t>
      </w:r>
      <w:r>
        <w:t xml:space="preserve"> </w:t>
      </w:r>
      <w:r w:rsidRPr="00760030">
        <w:t xml:space="preserve">“Payment Due Date” means the date by which the Date of Payment must occur, in accordance with the provisions of Sections 504.3 through 504.5 of this Exhibit, </w:t>
      </w:r>
      <w:proofErr w:type="gramStart"/>
      <w:r w:rsidRPr="00760030">
        <w:t>in order for</w:t>
      </w:r>
      <w:proofErr w:type="gramEnd"/>
      <w:r w:rsidRPr="00760030">
        <w:t xml:space="preserve"> NYSERDA not to be liable for interest pursuant to Section 504.6.</w:t>
      </w:r>
    </w:p>
    <w:p w14:paraId="6A87EFA2"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7C011362"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(f)</w:t>
      </w:r>
      <w:r>
        <w:t xml:space="preserve"> </w:t>
      </w:r>
      <w:r w:rsidRPr="00760030">
        <w:t xml:space="preserve">“Proper Invoice” means a written request for Payment that is submitted by a Contractor setting forth the description, price or cost, and quantity of goods, property or services delivered or rendered, in such form, and supported by such other substantiating documentation, as NYSERDA may reasonably require, including but not limited to any </w:t>
      </w:r>
      <w:r w:rsidRPr="00760030">
        <w:lastRenderedPageBreak/>
        <w:t>requirements set forth in this Agreement; and addressed to NYSERDA’s Controller, marked “Attention:</w:t>
      </w:r>
      <w:r>
        <w:t xml:space="preserve"> </w:t>
      </w:r>
      <w:r w:rsidRPr="00760030">
        <w:t>Accounts Payable,” at the Designated Payment Office.</w:t>
      </w:r>
    </w:p>
    <w:p w14:paraId="50518844"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2E587AC"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(g)(1) “Receipt of an Invoice” means:</w:t>
      </w:r>
    </w:p>
    <w:p w14:paraId="1A92ABB3"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07D1C02E"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760030">
        <w:tab/>
      </w:r>
      <w:r w:rsidRPr="00760030">
        <w:tab/>
        <w:t>(i)</w:t>
      </w:r>
      <w:r>
        <w:t xml:space="preserve"> </w:t>
      </w:r>
      <w:r w:rsidRPr="00760030">
        <w:t>if the Payment is one for which an invoice is required, the later of:</w:t>
      </w:r>
    </w:p>
    <w:p w14:paraId="14C66980"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1AC9FD3D" w14:textId="77777777" w:rsidR="009C5B4E" w:rsidRPr="00760030" w:rsidRDefault="009C5B4E"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760030">
        <w:tab/>
      </w:r>
      <w:r w:rsidRPr="00760030">
        <w:tab/>
        <w:t>(a)</w:t>
      </w:r>
      <w:r>
        <w:t xml:space="preserve"> </w:t>
      </w:r>
      <w:r w:rsidRPr="00760030">
        <w:t xml:space="preserve">the date on which a Proper Invoice is </w:t>
      </w:r>
      <w:proofErr w:type="gramStart"/>
      <w:r w:rsidRPr="00760030">
        <w:t>actually received</w:t>
      </w:r>
      <w:proofErr w:type="gramEnd"/>
      <w:r w:rsidRPr="00760030">
        <w:t xml:space="preserve"> in the Designated Payment Office during normal business hours; or </w:t>
      </w:r>
    </w:p>
    <w:p w14:paraId="5204C74E"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1C5ED361" w14:textId="77777777" w:rsidR="009C5B4E" w:rsidRPr="00760030" w:rsidRDefault="009C5B4E"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760030">
        <w:tab/>
      </w:r>
      <w:r w:rsidRPr="00760030">
        <w:tab/>
        <w:t>(b)</w:t>
      </w:r>
      <w:r>
        <w:t xml:space="preserve"> </w:t>
      </w:r>
      <w:r w:rsidRPr="00760030">
        <w:t xml:space="preserve">the date by which, during normal business hours, NYSERDA has </w:t>
      </w:r>
      <w:proofErr w:type="gramStart"/>
      <w:r w:rsidRPr="00760030">
        <w:t>actually received</w:t>
      </w:r>
      <w:proofErr w:type="gramEnd"/>
      <w:r w:rsidRPr="00760030">
        <w:t xml:space="preserve"> all the purchased goods, property or services covered by a Proper Invoice previously received in the Designated Payment Office. </w:t>
      </w:r>
    </w:p>
    <w:p w14:paraId="7CDFF41F"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36A538D5"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760030">
        <w:tab/>
      </w:r>
      <w:r w:rsidRPr="00760030">
        <w:tab/>
        <w:t>(ii)</w:t>
      </w:r>
      <w:r>
        <w:t xml:space="preserve"> </w:t>
      </w:r>
      <w:r w:rsidRPr="00760030">
        <w:t>if the Agreement provides that a Payment will be made on a specific date or at a predetermined interval, without having to submit a written invoice the 30th calendar day, excluding legal holidays, before the date so specified or predetermined.</w:t>
      </w:r>
    </w:p>
    <w:p w14:paraId="7B8208AF"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46942273" w14:textId="77777777" w:rsidR="009C5B4E" w:rsidRPr="00760030" w:rsidRDefault="009C5B4E" w:rsidP="009C5B4E">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firstLine="990"/>
      </w:pPr>
      <w:r w:rsidRPr="00760030">
        <w:t>(2)</w:t>
      </w:r>
      <w:r>
        <w:t xml:space="preserve"> </w:t>
      </w:r>
      <w:r w:rsidRPr="00760030">
        <w:t>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3BFA7FCD" w14:textId="77777777" w:rsidR="009C5B4E" w:rsidRPr="00760030" w:rsidRDefault="009C5B4E" w:rsidP="009C5B4E">
      <w:pPr>
        <w:widowControl w:val="0"/>
        <w:tabs>
          <w:tab w:val="left" w:pos="2280"/>
          <w:tab w:val="left" w:pos="2880"/>
          <w:tab w:val="left" w:pos="3600"/>
          <w:tab w:val="left" w:pos="4320"/>
          <w:tab w:val="left" w:pos="5040"/>
          <w:tab w:val="left" w:pos="5760"/>
          <w:tab w:val="left" w:pos="6480"/>
          <w:tab w:val="left" w:pos="7200"/>
          <w:tab w:val="left" w:pos="7920"/>
        </w:tabs>
        <w:autoSpaceDE w:val="0"/>
        <w:autoSpaceDN w:val="0"/>
        <w:adjustRightInd w:val="0"/>
        <w:ind w:left="2280" w:hanging="600"/>
      </w:pPr>
    </w:p>
    <w:p w14:paraId="1405B62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(h)</w:t>
      </w:r>
      <w:r>
        <w:t xml:space="preserve"> </w:t>
      </w:r>
      <w:r w:rsidRPr="00760030">
        <w:t>“Set-off” means the reduction by NYSERDA of a payment due a Contractor by an amount equal to the amount of an unpaid legally enforceable debt owed by the Contractor to NYSERDA.</w:t>
      </w:r>
    </w:p>
    <w:p w14:paraId="3A292E5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8E2857C" w14:textId="77777777" w:rsidR="009C5B4E" w:rsidRPr="00760030" w:rsidRDefault="009C5B4E" w:rsidP="009C5B4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pPr>
      <w:r>
        <w:t xml:space="preserve"> </w:t>
      </w:r>
      <w:r w:rsidRPr="00760030">
        <w:tab/>
      </w:r>
      <w:r w:rsidRPr="00760030">
        <w:rPr>
          <w:b/>
        </w:rPr>
        <w:t>504.3</w:t>
      </w:r>
      <w:r>
        <w:rPr>
          <w:b/>
        </w:rPr>
        <w:t xml:space="preserve">. </w:t>
      </w:r>
      <w:r w:rsidRPr="00760030">
        <w:rPr>
          <w:u w:val="single"/>
        </w:rPr>
        <w:t>Prompt Payment Schedule</w:t>
      </w:r>
      <w:r>
        <w:t xml:space="preserve">. </w:t>
      </w:r>
      <w:r w:rsidRPr="00760030">
        <w:t>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0527B86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FD9C611"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tab/>
      </w:r>
      <w:r w:rsidRPr="00760030">
        <w:rPr>
          <w:b/>
        </w:rPr>
        <w:t>504.4</w:t>
      </w:r>
      <w:r>
        <w:rPr>
          <w:b/>
        </w:rPr>
        <w:t xml:space="preserve">. </w:t>
      </w:r>
      <w:r w:rsidRPr="00760030">
        <w:rPr>
          <w:u w:val="single"/>
        </w:rPr>
        <w:t>Payment Procedures</w:t>
      </w:r>
      <w:r>
        <w:t xml:space="preserve">. </w:t>
      </w:r>
    </w:p>
    <w:p w14:paraId="4090700A"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026FEC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 Unless otherwise specified in this Agreement, a Proper Invoice submitted by the Contractor to the Designated Payment Office shall be required to initiate payment for goods, property or services</w:t>
      </w:r>
      <w:r>
        <w:t xml:space="preserve">. </w:t>
      </w:r>
      <w:r w:rsidRPr="00760030">
        <w:t>As soon as any invoice is received in the Designated Payment Office during normal business hours, such invoice shall be date-stamped</w:t>
      </w:r>
      <w:r>
        <w:t xml:space="preserve">. </w:t>
      </w:r>
      <w:r w:rsidRPr="00760030">
        <w:t>The invoice shall then promptly be reviewed by NYSERDA.</w:t>
      </w:r>
    </w:p>
    <w:p w14:paraId="73082B1F"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B6B2B8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NYSERDA shall notify the Contractor within fifteen (15) calendar days after Receipt of an Invoice of:</w:t>
      </w:r>
    </w:p>
    <w:p w14:paraId="7971345A"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6F252E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(1)</w:t>
      </w:r>
      <w:r w:rsidRPr="00760030">
        <w:tab/>
        <w:t>any defects in the delivered goods, property or services;</w:t>
      </w:r>
    </w:p>
    <w:p w14:paraId="1962A16A"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77D715E7"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(2)</w:t>
      </w:r>
      <w:r w:rsidRPr="00760030">
        <w:tab/>
        <w:t>any defects in the invoice; or</w:t>
      </w:r>
    </w:p>
    <w:p w14:paraId="11703A2E"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1974A28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(3)</w:t>
      </w:r>
      <w:r w:rsidRPr="00760030">
        <w:tab/>
        <w:t>suspected improprieties of any kind</w:t>
      </w:r>
      <w:r>
        <w:t xml:space="preserve">. </w:t>
      </w:r>
    </w:p>
    <w:p w14:paraId="2A8C924D"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6DD56BB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rsidRPr="00760030">
        <w:tab/>
        <w:t>The existence of any defects or suspected improprieties shall prevent the commencement of the time period specified in Section 504.3 until any such defects or improprieties are corrected or otherwise resolved</w:t>
      </w:r>
      <w:r>
        <w:t xml:space="preserve">. </w:t>
      </w:r>
    </w:p>
    <w:p w14:paraId="2F9219DB"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2F6C067"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rsidRPr="00760030">
        <w:tab/>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w:t>
      </w:r>
      <w:r>
        <w:t xml:space="preserve">. </w:t>
      </w:r>
      <w:r w:rsidRPr="00760030">
        <w:t>If NYSERDA fails to provide reasonable grounds for its contention that a defect or impropriety exists, the sole effect shall be that the Payment Due Date shall be calculated using the original date of Receipt of an Invoice.</w:t>
      </w:r>
    </w:p>
    <w:p w14:paraId="1F3FDABB"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FB6EAF5"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(e)</w:t>
      </w:r>
      <w:r>
        <w:t xml:space="preserve"> </w:t>
      </w:r>
      <w:r w:rsidRPr="00760030">
        <w:t xml:space="preserve">In the absence of any defect or suspected impropriety, or upon satisfactory correction or resolution of a defect or suspected impropriety, NYSERDA shall make Payment, consistent with any such correction or resolution and the provisions of this Exhibit. </w:t>
      </w:r>
      <w:r w:rsidRPr="00760030">
        <w:tab/>
      </w:r>
    </w:p>
    <w:p w14:paraId="5760AD97"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2F06BF9"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504.5</w:t>
      </w:r>
      <w:r>
        <w:rPr>
          <w:b/>
        </w:rPr>
        <w:t xml:space="preserve">. </w:t>
      </w:r>
      <w:r w:rsidRPr="00760030">
        <w:rPr>
          <w:u w:val="single"/>
        </w:rPr>
        <w:t>Exceptions and Extension of Payment Due Date</w:t>
      </w:r>
      <w:r>
        <w:t xml:space="preserve">. </w:t>
      </w:r>
      <w:r w:rsidRPr="00760030">
        <w:t>NYSERDA has determined that, notwithstanding the provisions of Sections 504.3 and 504.4 of this Exhibit, any of the following facts or circumstances, which may occur concurrently or consecutively, reasonably justify extension of the Payment Due Date</w:t>
      </w:r>
      <w:r>
        <w:t xml:space="preserve">: </w:t>
      </w:r>
    </w:p>
    <w:p w14:paraId="4C6AFB6F"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F3CB235"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168D6FC7"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4B05D49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If an inspection or testing period, performance verification, audit or other review or documentation independent of the Contractor is specifically required by this Agreement or by other State or Federal mandate, whether to be performed by or on behalf of NYSERDA or another entity, or is specifically permitted by this Agreement or by other State or Federal provision and NYSERDA or other entity with the right to do so elects to have such activity or documentation undertaken, then the Payment Due Date shall be 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39B8D67B"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030906AD"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t xml:space="preserve"> </w:t>
      </w:r>
      <w:r w:rsidRPr="00760030">
        <w:t xml:space="preserve">If an invoice must be examined by a State or Federal agency, or by another party contributing to the funding of the Contract, prior to Payment, then the Payment Due Date shall </w:t>
      </w:r>
      <w:r w:rsidRPr="00760030">
        <w:lastRenderedPageBreak/>
        <w:t>be extended by the number of calendar days from the date of Receipt of an Invoice to the date when the State or Federal agency, or other contributing party to the Contract, has completed the inspection, advised NYSERDA of the results of the inspection, and any deficiencies identified or issues raised as a result of such inspection have been corrected or otherwise resolved.</w:t>
      </w:r>
    </w:p>
    <w:p w14:paraId="0C51D419"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3A426DDE"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t xml:space="preserve"> </w:t>
      </w:r>
      <w:r w:rsidRPr="00760030">
        <w:t>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217DC39E"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70C6571E"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504.6</w:t>
      </w:r>
      <w:r>
        <w:rPr>
          <w:b/>
        </w:rPr>
        <w:t xml:space="preserve">. </w:t>
      </w:r>
      <w:r w:rsidRPr="00760030">
        <w:rPr>
          <w:u w:val="single"/>
        </w:rPr>
        <w:t>Interest Eligibility and Computation</w:t>
      </w:r>
      <w:r>
        <w:t xml:space="preserve">. </w:t>
      </w:r>
      <w:r w:rsidRPr="00760030">
        <w:t>If NYSERDA fails to make Prompt Payment, NYSERDA shall pay interest to the Contractor on the Payment when such interest computed as provided herein is equal to or more than ten dollars ($10.00)</w:t>
      </w:r>
      <w:r>
        <w:t xml:space="preserve">. </w:t>
      </w:r>
      <w:r w:rsidRPr="00760030">
        <w:t>Interest shall be computed and accrue at the daily rate in effect on the Date of Payment, as set by the New York State Tax Commission for corporate taxes pursuant to Section 1096(e)(1) of the Tax Law</w:t>
      </w:r>
      <w:r>
        <w:t xml:space="preserve">. </w:t>
      </w:r>
      <w:r w:rsidRPr="00760030">
        <w:t>Interest on such a Payment shall be computed for the period beginning on the day after the Payment Due Date and ending on the Date of Payment.</w:t>
      </w:r>
    </w:p>
    <w:p w14:paraId="0409081F"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989483A"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504.7</w:t>
      </w:r>
      <w:r>
        <w:rPr>
          <w:b/>
        </w:rPr>
        <w:t xml:space="preserve">. </w:t>
      </w:r>
      <w:r w:rsidRPr="00760030">
        <w:rPr>
          <w:u w:val="single"/>
        </w:rPr>
        <w:t>Sources of Funds to Pay Interest</w:t>
      </w:r>
      <w:r>
        <w:t xml:space="preserve">. </w:t>
      </w:r>
      <w:r w:rsidRPr="00760030">
        <w:t>Any interest payable by NYSERDA pursuant to Exhibit shall be paid only from the same accounts, funds, or appropriations that are lawfully available to make the related Payment.</w:t>
      </w:r>
    </w:p>
    <w:p w14:paraId="52A4D76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8E8475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504.8</w:t>
      </w:r>
      <w:r>
        <w:rPr>
          <w:b/>
        </w:rPr>
        <w:t xml:space="preserve">. </w:t>
      </w:r>
      <w:r w:rsidRPr="00760030">
        <w:rPr>
          <w:u w:val="single"/>
        </w:rPr>
        <w:t>Incorporation of Prompt Payment Policy Statement into Contracts</w:t>
      </w:r>
      <w:r>
        <w:t xml:space="preserve">. </w:t>
      </w:r>
      <w:r w:rsidRPr="00760030">
        <w:t>The provisions of this Exhibit shall apply to all Payments as they become due and owing pursuant to the terms and conditions of this Agreement, notwithstanding that NYSERDA may subsequently amend its Prompt Payment Policy by further rulemaking.</w:t>
      </w:r>
    </w:p>
    <w:p w14:paraId="22057B92"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76254E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504.9</w:t>
      </w:r>
      <w:r>
        <w:rPr>
          <w:b/>
        </w:rPr>
        <w:t xml:space="preserve">. </w:t>
      </w:r>
      <w:r w:rsidRPr="00760030">
        <w:rPr>
          <w:u w:val="single"/>
        </w:rPr>
        <w:t>Notice of Objection</w:t>
      </w:r>
      <w:r>
        <w:t xml:space="preserve">. </w:t>
      </w:r>
      <w:r w:rsidRPr="00760030">
        <w:t>Contractor may object to any action taken by NYSERDA pursuant to this Exhibit that prevents the commencement of the time in which interest will be paid by submitting a written notice of objection to NYSERDA</w:t>
      </w:r>
      <w:r>
        <w:t xml:space="preserve">. </w:t>
      </w:r>
      <w:r w:rsidRPr="00760030">
        <w:t xml:space="preserve">Such notice shall be signed and dated and concisely and clearly set forth the basis for the objection and be addressed to the Vice President, New York State Energy Research and Development Authority, at the notice address set forth in </w:t>
      </w:r>
      <w:r w:rsidRPr="008B049B">
        <w:t>Article XIX</w:t>
      </w:r>
      <w:r>
        <w:t xml:space="preserve"> of</w:t>
      </w:r>
      <w:r w:rsidRPr="00760030">
        <w:t xml:space="preserve"> this Agreement</w:t>
      </w:r>
      <w:r>
        <w:t xml:space="preserve">. </w:t>
      </w:r>
      <w:r w:rsidRPr="00760030">
        <w:t>The Vice President of NYSERDA, or his or her designee, shall review the objection for purposes of affirming or modifying NYSERDA</w:t>
      </w:r>
      <w:r>
        <w:t>’</w:t>
      </w:r>
      <w:r w:rsidRPr="00760030">
        <w:t>s action</w:t>
      </w:r>
      <w:r>
        <w:t xml:space="preserve">. </w:t>
      </w:r>
      <w:r w:rsidRPr="00760030">
        <w:t>Within fifteen (15) working days of the receipt of the objection, the Vice President, or his or her designee, shall notify the Contractor either that NYSERDA‘s action is affirmed or that it is modified or that, due to the complexity of the issue, additional time is needed to conduct the review; provided, however, in no event shall the extended review period exceed thirty (30) working days.</w:t>
      </w:r>
    </w:p>
    <w:p w14:paraId="225FD2A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11FFA26"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504.10</w:t>
      </w:r>
      <w:r>
        <w:rPr>
          <w:b/>
        </w:rPr>
        <w:t xml:space="preserve">. </w:t>
      </w:r>
      <w:r w:rsidRPr="00760030">
        <w:rPr>
          <w:u w:val="single"/>
        </w:rPr>
        <w:t>Judicial Review</w:t>
      </w:r>
      <w:r>
        <w:t xml:space="preserve">. </w:t>
      </w:r>
      <w:r w:rsidRPr="00760030">
        <w:t>Any determination made by NYSERDA pursuant to this Exhibit that prevents the commencement of the time in which interest will be paid is subject to judicial review in a proceeding pursuant to Article 78 of the Civil Practice Law and Rules</w:t>
      </w:r>
      <w:r>
        <w:t xml:space="preserve">. </w:t>
      </w:r>
      <w:r w:rsidRPr="00760030">
        <w:t xml:space="preserve">Such proceedings shall only be commenced upon completion of the review procedure specified in Section 504.9 of this Exhibit or any other review procedure that may be specified in this Agreement or by other law, rule, or </w:t>
      </w:r>
      <w:proofErr w:type="gramStart"/>
      <w:r w:rsidRPr="00760030">
        <w:t>regulation.</w:t>
      </w:r>
      <w:r w:rsidR="0071366B">
        <w:t>.</w:t>
      </w:r>
      <w:proofErr w:type="gramEnd"/>
    </w:p>
    <w:p w14:paraId="52CC5C3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4FAB71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lastRenderedPageBreak/>
        <w:tab/>
      </w:r>
      <w:r w:rsidRPr="00760030">
        <w:rPr>
          <w:b/>
        </w:rPr>
        <w:t>504.11</w:t>
      </w:r>
      <w:r>
        <w:rPr>
          <w:b/>
        </w:rPr>
        <w:t xml:space="preserve">. </w:t>
      </w:r>
      <w:r w:rsidRPr="00760030">
        <w:rPr>
          <w:u w:val="single"/>
        </w:rPr>
        <w:t>Court Action or Other Legal Processes</w:t>
      </w:r>
      <w:r>
        <w:t xml:space="preserve">. </w:t>
      </w:r>
    </w:p>
    <w:p w14:paraId="214E0881"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9A903F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740A296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4E2DB89"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4E0CFA80" w14:textId="77777777" w:rsidR="006A6394" w:rsidRPr="009C1BCA" w:rsidRDefault="006A6394" w:rsidP="00834D85">
      <w:pPr>
        <w:tabs>
          <w:tab w:val="center" w:pos="0"/>
        </w:tabs>
        <w:ind w:left="1440"/>
      </w:pPr>
    </w:p>
    <w:sectPr w:rsidR="006A6394" w:rsidRPr="009C1BCA" w:rsidSect="00887A65">
      <w:headerReference w:type="first" r:id="rId15"/>
      <w:pgSz w:w="12240" w:h="15840" w:code="1"/>
      <w:pgMar w:top="1440" w:right="1440" w:bottom="126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BA7ABF" w14:textId="77777777" w:rsidR="00253F19" w:rsidRDefault="00253F19">
      <w:r>
        <w:separator/>
      </w:r>
    </w:p>
  </w:endnote>
  <w:endnote w:type="continuationSeparator" w:id="0">
    <w:p w14:paraId="101F5BAB" w14:textId="77777777" w:rsidR="00253F19" w:rsidRDefault="00253F19">
      <w:r>
        <w:continuationSeparator/>
      </w:r>
    </w:p>
  </w:endnote>
  <w:endnote w:type="continuationNotice" w:id="1">
    <w:p w14:paraId="5BD63D43" w14:textId="77777777" w:rsidR="00253F19" w:rsidRDefault="00253F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oudyOlSt BT">
    <w:charset w:val="00"/>
    <w:family w:val="roman"/>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4753799"/>
      <w:docPartObj>
        <w:docPartGallery w:val="Page Numbers (Bottom of Page)"/>
        <w:docPartUnique/>
      </w:docPartObj>
    </w:sdtPr>
    <w:sdtEndPr>
      <w:rPr>
        <w:noProof/>
      </w:rPr>
    </w:sdtEndPr>
    <w:sdtContent>
      <w:p w14:paraId="234FFA4E" w14:textId="77777777" w:rsidR="00253F19" w:rsidRDefault="00253F19">
        <w:pPr>
          <w:pStyle w:val="Footer"/>
          <w:jc w:val="center"/>
        </w:pPr>
        <w:r>
          <w:fldChar w:fldCharType="begin"/>
        </w:r>
        <w:r>
          <w:instrText xml:space="preserve"> PAGE   \* MERGEFORMAT </w:instrText>
        </w:r>
        <w:r>
          <w:fldChar w:fldCharType="separate"/>
        </w:r>
        <w:r>
          <w:rPr>
            <w:noProof/>
          </w:rPr>
          <w:t>33</w:t>
        </w:r>
        <w:r>
          <w:rPr>
            <w:noProof/>
          </w:rPr>
          <w:fldChar w:fldCharType="end"/>
        </w:r>
      </w:p>
    </w:sdtContent>
  </w:sdt>
  <w:p w14:paraId="4E42482B" w14:textId="77777777" w:rsidR="00253F19" w:rsidRDefault="00253F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2B82CE" w14:textId="77777777" w:rsidR="00253F19" w:rsidRDefault="00253F19">
      <w:r>
        <w:separator/>
      </w:r>
    </w:p>
  </w:footnote>
  <w:footnote w:type="continuationSeparator" w:id="0">
    <w:p w14:paraId="6617BB15" w14:textId="77777777" w:rsidR="00253F19" w:rsidRDefault="00253F19">
      <w:r>
        <w:continuationSeparator/>
      </w:r>
    </w:p>
  </w:footnote>
  <w:footnote w:type="continuationNotice" w:id="1">
    <w:p w14:paraId="082AA1B3" w14:textId="77777777" w:rsidR="00253F19" w:rsidRDefault="00253F19"/>
  </w:footnote>
  <w:footnote w:id="2">
    <w:p w14:paraId="41FA45A1" w14:textId="77777777" w:rsidR="00253F19" w:rsidRDefault="00253F19">
      <w:pPr>
        <w:pStyle w:val="FootnoteText"/>
      </w:pPr>
      <w:r>
        <w:rPr>
          <w:rStyle w:val="FootnoteReference"/>
        </w:rPr>
        <w:footnoteRef/>
      </w:r>
      <w:r>
        <w:t xml:space="preserve"> </w:t>
      </w:r>
      <w:r>
        <w:tab/>
      </w:r>
      <w:r w:rsidRPr="00760030">
        <w:rPr>
          <w:bCs/>
          <w:i/>
        </w:rPr>
        <w:t>See</w:t>
      </w:r>
      <w:r w:rsidRPr="00760030">
        <w:rPr>
          <w:bCs/>
        </w:rPr>
        <w:t xml:space="preserve"> Case </w:t>
      </w:r>
      <w:r>
        <w:rPr>
          <w:bCs/>
        </w:rPr>
        <w:t>18</w:t>
      </w:r>
      <w:r w:rsidRPr="00760030">
        <w:rPr>
          <w:bCs/>
        </w:rPr>
        <w:t>-E-0</w:t>
      </w:r>
      <w:r>
        <w:rPr>
          <w:bCs/>
        </w:rPr>
        <w:t>071</w:t>
      </w:r>
      <w:r w:rsidRPr="00760030">
        <w:rPr>
          <w:bCs/>
        </w:rPr>
        <w:t>,</w:t>
      </w:r>
      <w:r>
        <w:rPr>
          <w:bCs/>
        </w:rPr>
        <w:t xml:space="preserve"> </w:t>
      </w:r>
      <w:r w:rsidRPr="00182C22">
        <w:rPr>
          <w:bCs/>
          <w:u w:val="single"/>
        </w:rPr>
        <w:t>In the Matter of Offshore Wind Energy</w:t>
      </w:r>
      <w:r>
        <w:rPr>
          <w:bCs/>
        </w:rPr>
        <w:t xml:space="preserve">, </w:t>
      </w:r>
      <w:r w:rsidRPr="00760030">
        <w:rPr>
          <w:bCs/>
        </w:rPr>
        <w:t xml:space="preserve">issued and effective </w:t>
      </w:r>
      <w:r>
        <w:rPr>
          <w:bCs/>
        </w:rPr>
        <w:t>July 12, 2018.</w:t>
      </w:r>
    </w:p>
  </w:footnote>
  <w:footnote w:id="3">
    <w:p w14:paraId="394E08B5" w14:textId="77777777" w:rsidR="00253F19" w:rsidRPr="0054001B" w:rsidRDefault="00253F19" w:rsidP="009C5B4E">
      <w:pPr>
        <w:pStyle w:val="FootnoteText"/>
      </w:pPr>
      <w:r w:rsidRPr="0054001B">
        <w:rPr>
          <w:rStyle w:val="FootnoteReference"/>
        </w:rPr>
        <w:footnoteRef/>
      </w:r>
      <w:r w:rsidRPr="0054001B">
        <w:t xml:space="preserve"> NYSERDA’s Standard Forms and Agreements can be found on NYSERDA’s website: </w:t>
      </w:r>
      <w:bookmarkStart w:id="31" w:name="_Hlk480308554"/>
      <w:r w:rsidRPr="0054001B">
        <w:fldChar w:fldCharType="begin"/>
      </w:r>
      <w:r w:rsidRPr="0054001B">
        <w:instrText xml:space="preserve"> HYPERLINK "https://www.nyserda.ny.gov/Funding-Opportunities/Standard-Forms-and-Agreements" </w:instrText>
      </w:r>
      <w:r w:rsidRPr="0054001B">
        <w:fldChar w:fldCharType="separate"/>
      </w:r>
      <w:r w:rsidRPr="0054001B">
        <w:rPr>
          <w:rStyle w:val="Hyperlink"/>
        </w:rPr>
        <w:t>https://www.nyserda.ny.gov/Funding-Opportunities/Standard-Forms-and-Agreements</w:t>
      </w:r>
      <w:r w:rsidRPr="0054001B">
        <w:rPr>
          <w:rStyle w:val="Hyperlink"/>
        </w:rPr>
        <w:fldChar w:fldCharType="end"/>
      </w:r>
      <w:bookmarkEnd w:id="31"/>
    </w:p>
  </w:footnote>
  <w:footnote w:id="4">
    <w:p w14:paraId="01B0CBB8" w14:textId="77777777" w:rsidR="00253F19" w:rsidRPr="00823DBD" w:rsidRDefault="00253F19" w:rsidP="009C5B4E">
      <w:pPr>
        <w:pStyle w:val="FootnoteText"/>
      </w:pPr>
      <w:r>
        <w:rPr>
          <w:rStyle w:val="FootnoteReference"/>
        </w:rPr>
        <w:footnoteRef/>
      </w:r>
      <w:r>
        <w:t xml:space="preserve"> This is only a </w:t>
      </w:r>
      <w:r w:rsidRPr="00823DBD">
        <w:t xml:space="preserve">summary; the full text of Part 504 can be accessed at: </w:t>
      </w:r>
      <w:hyperlink r:id="rId1" w:history="1">
        <w:r>
          <w:rPr>
            <w:rStyle w:val="Hyperlink"/>
          </w:rPr>
          <w:t>https://www.nyserda.ny.gov/About/New-York-State-Regulations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1EB466" w14:textId="77777777" w:rsidR="00253F19" w:rsidRPr="00196CA0" w:rsidRDefault="00253F19" w:rsidP="00196CA0">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70AEB" w14:textId="77777777" w:rsidR="00253F19" w:rsidRPr="00196CA0" w:rsidRDefault="00253F19" w:rsidP="00196C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C9404A92"/>
    <w:lvl w:ilvl="0">
      <w:start w:val="1"/>
      <w:numFmt w:val="decimal"/>
      <w:pStyle w:val="ListNumber"/>
      <w:lvlText w:val="%1."/>
      <w:lvlJc w:val="left"/>
      <w:pPr>
        <w:tabs>
          <w:tab w:val="num" w:pos="1080"/>
        </w:tabs>
        <w:ind w:left="0" w:firstLine="720"/>
      </w:pPr>
      <w:rPr>
        <w:rFonts w:hint="default"/>
      </w:rPr>
    </w:lvl>
  </w:abstractNum>
  <w:abstractNum w:abstractNumId="1" w15:restartNumberingAfterBreak="0">
    <w:nsid w:val="00000001"/>
    <w:multiLevelType w:val="multilevel"/>
    <w:tmpl w:val="00000000"/>
    <w:lvl w:ilvl="0">
      <w:start w:val="1"/>
      <w:numFmt w:val="decimal"/>
      <w:lvlText w:val="%1."/>
      <w:lvlJc w:val="left"/>
      <w:pPr>
        <w:tabs>
          <w:tab w:val="num" w:pos="720"/>
        </w:tabs>
        <w:ind w:left="720" w:hanging="720"/>
      </w:pPr>
      <w:rPr>
        <w:rFonts w:ascii="GoudyOlSt BT" w:hAnsi="GoudyOlSt BT" w:cs="Times New Roman"/>
        <w:sz w:val="24"/>
        <w:szCs w:val="24"/>
      </w:rPr>
    </w:lvl>
    <w:lvl w:ilvl="1">
      <w:start w:val="1"/>
      <w:numFmt w:val="lowerLetter"/>
      <w:pStyle w:val="Level2"/>
      <w:lvlText w:val="%2."/>
      <w:lvlJc w:val="left"/>
      <w:pPr>
        <w:tabs>
          <w:tab w:val="num" w:pos="1440"/>
        </w:tabs>
        <w:ind w:left="1440" w:hanging="720"/>
      </w:p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2" w15:restartNumberingAfterBreak="0">
    <w:nsid w:val="01443444"/>
    <w:multiLevelType w:val="hybridMultilevel"/>
    <w:tmpl w:val="9432B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05B8F"/>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994956"/>
    <w:multiLevelType w:val="hybridMultilevel"/>
    <w:tmpl w:val="92BE0860"/>
    <w:lvl w:ilvl="0" w:tplc="0B787686">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58C5730"/>
    <w:multiLevelType w:val="multilevel"/>
    <w:tmpl w:val="1AB03CC4"/>
    <w:lvl w:ilvl="0">
      <w:start w:val="1"/>
      <w:numFmt w:val="decimal"/>
      <w:pStyle w:val="Level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7C10EFB"/>
    <w:multiLevelType w:val="hybridMultilevel"/>
    <w:tmpl w:val="2A92778C"/>
    <w:lvl w:ilvl="0" w:tplc="378451C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8673D4"/>
    <w:multiLevelType w:val="hybridMultilevel"/>
    <w:tmpl w:val="35F45F0C"/>
    <w:lvl w:ilvl="0" w:tplc="D406A1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3A5F09"/>
    <w:multiLevelType w:val="hybridMultilevel"/>
    <w:tmpl w:val="691838A2"/>
    <w:lvl w:ilvl="0" w:tplc="39C6A982">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01F49EB"/>
    <w:multiLevelType w:val="hybridMultilevel"/>
    <w:tmpl w:val="59383248"/>
    <w:lvl w:ilvl="0" w:tplc="90904BD2">
      <w:start w:val="1"/>
      <w:numFmt w:val="lowerLetter"/>
      <w:lvlText w:val="(%1)"/>
      <w:lvlJc w:val="left"/>
      <w:pPr>
        <w:ind w:left="1440" w:hanging="720"/>
      </w:pPr>
      <w:rPr>
        <w:rFonts w:hint="default"/>
      </w:rPr>
    </w:lvl>
    <w:lvl w:ilvl="1" w:tplc="549EC8EC">
      <w:start w:val="1"/>
      <w:numFmt w:val="lowerRoman"/>
      <w:lvlText w:val="(%2)"/>
      <w:lvlJc w:val="left"/>
      <w:pPr>
        <w:ind w:left="1800" w:hanging="360"/>
      </w:pPr>
      <w:rPr>
        <w:rFonts w:ascii="Times New Roman" w:eastAsia="Times New Roman" w:hAnsi="Times New Roman" w:cs="Times New Roman"/>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85C5008"/>
    <w:multiLevelType w:val="hybridMultilevel"/>
    <w:tmpl w:val="039CBD5E"/>
    <w:lvl w:ilvl="0" w:tplc="530EB2DE">
      <w:start w:val="1"/>
      <w:numFmt w:val="lowerLetter"/>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4D221D"/>
    <w:multiLevelType w:val="multilevel"/>
    <w:tmpl w:val="CE3A12BA"/>
    <w:name w:val="ParaNum A"/>
    <w:lvl w:ilvl="0">
      <w:numFmt w:val="none"/>
      <w:pStyle w:val="Heading1"/>
      <w:lvlText w:val=""/>
      <w:lvlJc w:val="left"/>
      <w:pPr>
        <w:tabs>
          <w:tab w:val="num" w:pos="360"/>
        </w:tabs>
      </w:pPr>
    </w:lvl>
    <w:lvl w:ilvl="1">
      <w:start w:val="1"/>
      <w:numFmt w:val="lowerLetter"/>
      <w:pStyle w:val="Heading2"/>
      <w:lvlText w:val="(%2)"/>
      <w:lvlJc w:val="left"/>
      <w:pPr>
        <w:tabs>
          <w:tab w:val="num" w:pos="1440"/>
        </w:tabs>
        <w:ind w:left="0" w:firstLine="720"/>
      </w:pPr>
      <w:rPr>
        <w:rFonts w:ascii="Times New Roman" w:hAnsi="Times New Roman"/>
        <w:b w:val="0"/>
        <w:i w:val="0"/>
        <w:caps w:val="0"/>
        <w:smallCaps w:val="0"/>
        <w:color w:val="auto"/>
        <w:sz w:val="24"/>
        <w:u w:val="none"/>
      </w:rPr>
    </w:lvl>
    <w:lvl w:ilvl="2">
      <w:start w:val="1"/>
      <w:numFmt w:val="upperLetter"/>
      <w:pStyle w:val="Heading3"/>
      <w:lvlText w:val="(%3)"/>
      <w:lvlJc w:val="left"/>
      <w:pPr>
        <w:tabs>
          <w:tab w:val="num" w:pos="2160"/>
        </w:tabs>
        <w:ind w:left="720" w:firstLine="720"/>
      </w:pPr>
      <w:rPr>
        <w:b w:val="0"/>
        <w:i w:val="0"/>
        <w:caps w:val="0"/>
        <w:smallCaps w:val="0"/>
        <w:color w:val="auto"/>
        <w:u w:val="none"/>
      </w:rPr>
    </w:lvl>
    <w:lvl w:ilvl="3">
      <w:start w:val="1"/>
      <w:numFmt w:val="lowerRoman"/>
      <w:pStyle w:val="Heading4"/>
      <w:lvlText w:val="(%4)"/>
      <w:lvlJc w:val="left"/>
      <w:pPr>
        <w:tabs>
          <w:tab w:val="num" w:pos="2160"/>
        </w:tabs>
        <w:ind w:left="0" w:firstLine="1440"/>
      </w:pPr>
      <w:rPr>
        <w:rFonts w:ascii="Times New Roman" w:hAnsi="Times New Roman"/>
        <w:b w:val="0"/>
        <w:i w:val="0"/>
        <w:caps w:val="0"/>
        <w:smallCaps w:val="0"/>
        <w:color w:val="auto"/>
        <w:sz w:val="24"/>
        <w:u w:val="none"/>
      </w:rPr>
    </w:lvl>
    <w:lvl w:ilvl="4">
      <w:start w:val="1"/>
      <w:numFmt w:val="lowerLetter"/>
      <w:pStyle w:val="Heading5"/>
      <w:lvlText w:val="%5"/>
      <w:lvlJc w:val="left"/>
      <w:pPr>
        <w:tabs>
          <w:tab w:val="num" w:pos="1800"/>
        </w:tabs>
        <w:ind w:left="1800" w:hanging="360"/>
      </w:pPr>
      <w:rPr>
        <w:b w:val="0"/>
        <w:i w:val="0"/>
        <w:caps w:val="0"/>
        <w:smallCaps w:val="0"/>
        <w:color w:val="auto"/>
      </w:rPr>
    </w:lvl>
    <w:lvl w:ilvl="5">
      <w:start w:val="1"/>
      <w:numFmt w:val="lowerRoman"/>
      <w:pStyle w:val="Heading6"/>
      <w:lvlText w:val="%6"/>
      <w:lvlJc w:val="left"/>
      <w:pPr>
        <w:tabs>
          <w:tab w:val="num" w:pos="2160"/>
        </w:tabs>
        <w:ind w:left="2160" w:hanging="360"/>
      </w:pPr>
      <w:rPr>
        <w:b w:val="0"/>
        <w:i w:val="0"/>
        <w:caps w:val="0"/>
        <w:smallCaps w:val="0"/>
        <w:color w:val="auto"/>
      </w:rPr>
    </w:lvl>
    <w:lvl w:ilvl="6">
      <w:start w:val="1"/>
      <w:numFmt w:val="decimal"/>
      <w:pStyle w:val="Heading7"/>
      <w:lvlText w:val="%7"/>
      <w:lvlJc w:val="left"/>
      <w:pPr>
        <w:tabs>
          <w:tab w:val="num" w:pos="2520"/>
        </w:tabs>
        <w:ind w:left="2520" w:hanging="360"/>
      </w:pPr>
      <w:rPr>
        <w:b w:val="0"/>
        <w:i w:val="0"/>
        <w:caps w:val="0"/>
        <w:smallCaps w:val="0"/>
        <w:color w:val="auto"/>
      </w:rPr>
    </w:lvl>
    <w:lvl w:ilvl="7">
      <w:start w:val="1"/>
      <w:numFmt w:val="lowerLetter"/>
      <w:pStyle w:val="Heading8"/>
      <w:lvlText w:val="%8"/>
      <w:lvlJc w:val="left"/>
      <w:pPr>
        <w:tabs>
          <w:tab w:val="num" w:pos="2880"/>
        </w:tabs>
        <w:ind w:left="2880" w:hanging="360"/>
      </w:pPr>
      <w:rPr>
        <w:b w:val="0"/>
        <w:i w:val="0"/>
        <w:caps w:val="0"/>
        <w:smallCaps w:val="0"/>
        <w:color w:val="auto"/>
      </w:rPr>
    </w:lvl>
    <w:lvl w:ilvl="8">
      <w:start w:val="1"/>
      <w:numFmt w:val="lowerRoman"/>
      <w:pStyle w:val="Heading9"/>
      <w:lvlText w:val="%9"/>
      <w:lvlJc w:val="left"/>
      <w:pPr>
        <w:tabs>
          <w:tab w:val="num" w:pos="3240"/>
        </w:tabs>
        <w:ind w:left="3240" w:hanging="360"/>
      </w:pPr>
      <w:rPr>
        <w:b w:val="0"/>
        <w:i w:val="0"/>
        <w:caps w:val="0"/>
        <w:smallCaps w:val="0"/>
        <w:color w:val="auto"/>
      </w:rPr>
    </w:lvl>
  </w:abstractNum>
  <w:abstractNum w:abstractNumId="12" w15:restartNumberingAfterBreak="0">
    <w:nsid w:val="4F7336E8"/>
    <w:multiLevelType w:val="hybridMultilevel"/>
    <w:tmpl w:val="DFAC7C3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4A5C25"/>
    <w:multiLevelType w:val="hybridMultilevel"/>
    <w:tmpl w:val="71900AB4"/>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5270B4"/>
    <w:multiLevelType w:val="hybridMultilevel"/>
    <w:tmpl w:val="6A549F5E"/>
    <w:lvl w:ilvl="0" w:tplc="979EEC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3869FF"/>
    <w:multiLevelType w:val="hybridMultilevel"/>
    <w:tmpl w:val="26EC898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4603D8"/>
    <w:multiLevelType w:val="hybridMultilevel"/>
    <w:tmpl w:val="CCBA9A0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0A81E1C"/>
    <w:multiLevelType w:val="hybridMultilevel"/>
    <w:tmpl w:val="88AA8D26"/>
    <w:lvl w:ilvl="0" w:tplc="7220BA0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72E32D2B"/>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F828AE"/>
    <w:multiLevelType w:val="hybridMultilevel"/>
    <w:tmpl w:val="0BB2E78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abstractNumId w:val="5"/>
  </w:num>
  <w:num w:numId="4">
    <w:abstractNumId w:val="13"/>
  </w:num>
  <w:num w:numId="5">
    <w:abstractNumId w:val="18"/>
  </w:num>
  <w:num w:numId="6">
    <w:abstractNumId w:val="3"/>
  </w:num>
  <w:num w:numId="7">
    <w:abstractNumId w:val="10"/>
  </w:num>
  <w:num w:numId="8">
    <w:abstractNumId w:val="12"/>
  </w:num>
  <w:num w:numId="9">
    <w:abstractNumId w:val="15"/>
  </w:num>
  <w:num w:numId="10">
    <w:abstractNumId w:val="19"/>
  </w:num>
  <w:num w:numId="11">
    <w:abstractNumId w:val="17"/>
  </w:num>
  <w:num w:numId="12">
    <w:abstractNumId w:val="16"/>
  </w:num>
  <w:num w:numId="13">
    <w:abstractNumId w:val="4"/>
  </w:num>
  <w:num w:numId="14">
    <w:abstractNumId w:val="0"/>
  </w:num>
  <w:num w:numId="15">
    <w:abstractNumId w:val="9"/>
  </w:num>
  <w:num w:numId="16">
    <w:abstractNumId w:val="6"/>
  </w:num>
  <w:num w:numId="17">
    <w:abstractNumId w:val="7"/>
  </w:num>
  <w:num w:numId="18">
    <w:abstractNumId w:val="8"/>
  </w:num>
  <w:num w:numId="19">
    <w:abstractNumId w:val="14"/>
  </w:num>
  <w:num w:numId="20">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1C64"/>
    <w:rsid w:val="000012CF"/>
    <w:rsid w:val="00001FC0"/>
    <w:rsid w:val="000021D7"/>
    <w:rsid w:val="00002925"/>
    <w:rsid w:val="00002D6F"/>
    <w:rsid w:val="00003DDD"/>
    <w:rsid w:val="0000759E"/>
    <w:rsid w:val="00011BD7"/>
    <w:rsid w:val="00014021"/>
    <w:rsid w:val="000145C4"/>
    <w:rsid w:val="0001483D"/>
    <w:rsid w:val="00014AD9"/>
    <w:rsid w:val="00014F2C"/>
    <w:rsid w:val="000152C2"/>
    <w:rsid w:val="00015E66"/>
    <w:rsid w:val="000163EC"/>
    <w:rsid w:val="00020121"/>
    <w:rsid w:val="00020B79"/>
    <w:rsid w:val="00023E88"/>
    <w:rsid w:val="00030455"/>
    <w:rsid w:val="00031700"/>
    <w:rsid w:val="000357F6"/>
    <w:rsid w:val="00036820"/>
    <w:rsid w:val="00037DB1"/>
    <w:rsid w:val="00037F2B"/>
    <w:rsid w:val="0004006C"/>
    <w:rsid w:val="000404BE"/>
    <w:rsid w:val="0004217B"/>
    <w:rsid w:val="00042BC5"/>
    <w:rsid w:val="0004451D"/>
    <w:rsid w:val="00046EB6"/>
    <w:rsid w:val="00047A46"/>
    <w:rsid w:val="00047F5F"/>
    <w:rsid w:val="000501CF"/>
    <w:rsid w:val="00051FA3"/>
    <w:rsid w:val="000522A1"/>
    <w:rsid w:val="00052625"/>
    <w:rsid w:val="00053FCE"/>
    <w:rsid w:val="0005448F"/>
    <w:rsid w:val="00055FEE"/>
    <w:rsid w:val="00056E0A"/>
    <w:rsid w:val="00057838"/>
    <w:rsid w:val="000579D2"/>
    <w:rsid w:val="00057A18"/>
    <w:rsid w:val="00057A74"/>
    <w:rsid w:val="000606AA"/>
    <w:rsid w:val="0006199F"/>
    <w:rsid w:val="00062F7F"/>
    <w:rsid w:val="00065135"/>
    <w:rsid w:val="00074224"/>
    <w:rsid w:val="0007448E"/>
    <w:rsid w:val="000744F8"/>
    <w:rsid w:val="000747B1"/>
    <w:rsid w:val="0007493F"/>
    <w:rsid w:val="00074D03"/>
    <w:rsid w:val="00074F9D"/>
    <w:rsid w:val="0008004F"/>
    <w:rsid w:val="00080267"/>
    <w:rsid w:val="000802A5"/>
    <w:rsid w:val="00080342"/>
    <w:rsid w:val="0008141F"/>
    <w:rsid w:val="000823EC"/>
    <w:rsid w:val="00083853"/>
    <w:rsid w:val="00084D73"/>
    <w:rsid w:val="000857EE"/>
    <w:rsid w:val="00085A30"/>
    <w:rsid w:val="00086788"/>
    <w:rsid w:val="00086BC3"/>
    <w:rsid w:val="000906FD"/>
    <w:rsid w:val="00091D25"/>
    <w:rsid w:val="000963D8"/>
    <w:rsid w:val="000A0B3B"/>
    <w:rsid w:val="000A0F97"/>
    <w:rsid w:val="000A2C37"/>
    <w:rsid w:val="000A2EE3"/>
    <w:rsid w:val="000A3035"/>
    <w:rsid w:val="000A3CF9"/>
    <w:rsid w:val="000A4AC8"/>
    <w:rsid w:val="000B1261"/>
    <w:rsid w:val="000B1517"/>
    <w:rsid w:val="000B21AB"/>
    <w:rsid w:val="000B2A50"/>
    <w:rsid w:val="000B3318"/>
    <w:rsid w:val="000B573B"/>
    <w:rsid w:val="000B57E7"/>
    <w:rsid w:val="000B5A7D"/>
    <w:rsid w:val="000C0AAE"/>
    <w:rsid w:val="000C1410"/>
    <w:rsid w:val="000C339A"/>
    <w:rsid w:val="000C429B"/>
    <w:rsid w:val="000C48C9"/>
    <w:rsid w:val="000C55FB"/>
    <w:rsid w:val="000C5A8C"/>
    <w:rsid w:val="000C771B"/>
    <w:rsid w:val="000D00F2"/>
    <w:rsid w:val="000D0216"/>
    <w:rsid w:val="000D0CB8"/>
    <w:rsid w:val="000D1C07"/>
    <w:rsid w:val="000D3310"/>
    <w:rsid w:val="000D447D"/>
    <w:rsid w:val="000D6C9B"/>
    <w:rsid w:val="000D703D"/>
    <w:rsid w:val="000D774E"/>
    <w:rsid w:val="000D77C7"/>
    <w:rsid w:val="000D7F0E"/>
    <w:rsid w:val="000E25CF"/>
    <w:rsid w:val="000E273E"/>
    <w:rsid w:val="000E3CF8"/>
    <w:rsid w:val="000E48BB"/>
    <w:rsid w:val="000E6700"/>
    <w:rsid w:val="000F059D"/>
    <w:rsid w:val="000F1F52"/>
    <w:rsid w:val="000F2ACA"/>
    <w:rsid w:val="000F3129"/>
    <w:rsid w:val="000F3147"/>
    <w:rsid w:val="000F4242"/>
    <w:rsid w:val="000F426C"/>
    <w:rsid w:val="000F4D9E"/>
    <w:rsid w:val="000F5276"/>
    <w:rsid w:val="000F5AE5"/>
    <w:rsid w:val="00100353"/>
    <w:rsid w:val="00101C4B"/>
    <w:rsid w:val="001021D0"/>
    <w:rsid w:val="00106CF6"/>
    <w:rsid w:val="0010776F"/>
    <w:rsid w:val="00107B07"/>
    <w:rsid w:val="00110057"/>
    <w:rsid w:val="00110E9A"/>
    <w:rsid w:val="001119F3"/>
    <w:rsid w:val="00112D5E"/>
    <w:rsid w:val="00113D22"/>
    <w:rsid w:val="00114D11"/>
    <w:rsid w:val="00115340"/>
    <w:rsid w:val="00115788"/>
    <w:rsid w:val="0011703E"/>
    <w:rsid w:val="00117B53"/>
    <w:rsid w:val="00117D37"/>
    <w:rsid w:val="00117E59"/>
    <w:rsid w:val="001213FC"/>
    <w:rsid w:val="00121861"/>
    <w:rsid w:val="0012221A"/>
    <w:rsid w:val="00122277"/>
    <w:rsid w:val="0012232B"/>
    <w:rsid w:val="001231A2"/>
    <w:rsid w:val="001245A9"/>
    <w:rsid w:val="001248E1"/>
    <w:rsid w:val="00124AD3"/>
    <w:rsid w:val="00124B36"/>
    <w:rsid w:val="00126566"/>
    <w:rsid w:val="00127135"/>
    <w:rsid w:val="001272AF"/>
    <w:rsid w:val="00130A5A"/>
    <w:rsid w:val="00131B90"/>
    <w:rsid w:val="00133C14"/>
    <w:rsid w:val="00140A2F"/>
    <w:rsid w:val="00142285"/>
    <w:rsid w:val="001440B8"/>
    <w:rsid w:val="001479B9"/>
    <w:rsid w:val="00147AC4"/>
    <w:rsid w:val="00150127"/>
    <w:rsid w:val="001508C7"/>
    <w:rsid w:val="00151788"/>
    <w:rsid w:val="00152232"/>
    <w:rsid w:val="0015356C"/>
    <w:rsid w:val="001537F8"/>
    <w:rsid w:val="00154D1C"/>
    <w:rsid w:val="00154DE4"/>
    <w:rsid w:val="001550DF"/>
    <w:rsid w:val="00156B50"/>
    <w:rsid w:val="00157457"/>
    <w:rsid w:val="001601CF"/>
    <w:rsid w:val="00165822"/>
    <w:rsid w:val="0016589D"/>
    <w:rsid w:val="00165C69"/>
    <w:rsid w:val="00170B88"/>
    <w:rsid w:val="001715A3"/>
    <w:rsid w:val="00172847"/>
    <w:rsid w:val="00172C15"/>
    <w:rsid w:val="001747B2"/>
    <w:rsid w:val="0017552D"/>
    <w:rsid w:val="00175931"/>
    <w:rsid w:val="00180DDF"/>
    <w:rsid w:val="00181435"/>
    <w:rsid w:val="0018189D"/>
    <w:rsid w:val="00182C22"/>
    <w:rsid w:val="00182F07"/>
    <w:rsid w:val="00184B3E"/>
    <w:rsid w:val="00185913"/>
    <w:rsid w:val="00187A2C"/>
    <w:rsid w:val="00187EC8"/>
    <w:rsid w:val="00190DA5"/>
    <w:rsid w:val="001913DF"/>
    <w:rsid w:val="00192542"/>
    <w:rsid w:val="00192556"/>
    <w:rsid w:val="00192EE0"/>
    <w:rsid w:val="00193459"/>
    <w:rsid w:val="00195F88"/>
    <w:rsid w:val="00196CA0"/>
    <w:rsid w:val="001A12E5"/>
    <w:rsid w:val="001A1CAC"/>
    <w:rsid w:val="001A2C6F"/>
    <w:rsid w:val="001A2F3D"/>
    <w:rsid w:val="001A5B8E"/>
    <w:rsid w:val="001A5C4F"/>
    <w:rsid w:val="001A5CA4"/>
    <w:rsid w:val="001A71F6"/>
    <w:rsid w:val="001B086B"/>
    <w:rsid w:val="001B1191"/>
    <w:rsid w:val="001B170A"/>
    <w:rsid w:val="001B173D"/>
    <w:rsid w:val="001B2032"/>
    <w:rsid w:val="001B30C1"/>
    <w:rsid w:val="001B3A76"/>
    <w:rsid w:val="001B47C8"/>
    <w:rsid w:val="001B5817"/>
    <w:rsid w:val="001B6B07"/>
    <w:rsid w:val="001B6FE3"/>
    <w:rsid w:val="001B7B56"/>
    <w:rsid w:val="001C0260"/>
    <w:rsid w:val="001C03DB"/>
    <w:rsid w:val="001C0978"/>
    <w:rsid w:val="001C106D"/>
    <w:rsid w:val="001C3166"/>
    <w:rsid w:val="001C4AEC"/>
    <w:rsid w:val="001C5038"/>
    <w:rsid w:val="001C5D20"/>
    <w:rsid w:val="001D1BEA"/>
    <w:rsid w:val="001D3CC4"/>
    <w:rsid w:val="001D590A"/>
    <w:rsid w:val="001D6C39"/>
    <w:rsid w:val="001E1433"/>
    <w:rsid w:val="001E19F7"/>
    <w:rsid w:val="001E1A15"/>
    <w:rsid w:val="001E3325"/>
    <w:rsid w:val="001E4B93"/>
    <w:rsid w:val="001E4CEA"/>
    <w:rsid w:val="001E4D4E"/>
    <w:rsid w:val="001E57A2"/>
    <w:rsid w:val="001E5BA9"/>
    <w:rsid w:val="001F1546"/>
    <w:rsid w:val="001F20B5"/>
    <w:rsid w:val="001F24A8"/>
    <w:rsid w:val="001F4DFC"/>
    <w:rsid w:val="001F5DFC"/>
    <w:rsid w:val="001F6E1B"/>
    <w:rsid w:val="0020123D"/>
    <w:rsid w:val="002012AC"/>
    <w:rsid w:val="00202477"/>
    <w:rsid w:val="00203004"/>
    <w:rsid w:val="0020472A"/>
    <w:rsid w:val="00204C83"/>
    <w:rsid w:val="00205BE3"/>
    <w:rsid w:val="0020702F"/>
    <w:rsid w:val="00212DD8"/>
    <w:rsid w:val="00212DF3"/>
    <w:rsid w:val="0021688C"/>
    <w:rsid w:val="0021751B"/>
    <w:rsid w:val="00217859"/>
    <w:rsid w:val="0021798E"/>
    <w:rsid w:val="00217DD1"/>
    <w:rsid w:val="00220A8F"/>
    <w:rsid w:val="00220EBF"/>
    <w:rsid w:val="002211AB"/>
    <w:rsid w:val="002219C6"/>
    <w:rsid w:val="00221C1D"/>
    <w:rsid w:val="00221D52"/>
    <w:rsid w:val="00221FD4"/>
    <w:rsid w:val="00223806"/>
    <w:rsid w:val="00224406"/>
    <w:rsid w:val="00224442"/>
    <w:rsid w:val="002246D2"/>
    <w:rsid w:val="0022533A"/>
    <w:rsid w:val="00230A3B"/>
    <w:rsid w:val="00232909"/>
    <w:rsid w:val="00233F71"/>
    <w:rsid w:val="00235E9B"/>
    <w:rsid w:val="002365AE"/>
    <w:rsid w:val="00237D3C"/>
    <w:rsid w:val="00240F37"/>
    <w:rsid w:val="00243387"/>
    <w:rsid w:val="00243EFA"/>
    <w:rsid w:val="00246AA6"/>
    <w:rsid w:val="002473F4"/>
    <w:rsid w:val="00247990"/>
    <w:rsid w:val="00247ADA"/>
    <w:rsid w:val="00247FD5"/>
    <w:rsid w:val="00250840"/>
    <w:rsid w:val="002509D1"/>
    <w:rsid w:val="00251661"/>
    <w:rsid w:val="0025216F"/>
    <w:rsid w:val="00252613"/>
    <w:rsid w:val="00253207"/>
    <w:rsid w:val="00253F19"/>
    <w:rsid w:val="00255BEB"/>
    <w:rsid w:val="00257D80"/>
    <w:rsid w:val="0026041B"/>
    <w:rsid w:val="0026242B"/>
    <w:rsid w:val="00263297"/>
    <w:rsid w:val="002634E7"/>
    <w:rsid w:val="00263D69"/>
    <w:rsid w:val="00263F98"/>
    <w:rsid w:val="00264256"/>
    <w:rsid w:val="00264383"/>
    <w:rsid w:val="0026439C"/>
    <w:rsid w:val="002650CE"/>
    <w:rsid w:val="00265B6E"/>
    <w:rsid w:val="00271BE5"/>
    <w:rsid w:val="00271F7D"/>
    <w:rsid w:val="00272C04"/>
    <w:rsid w:val="002743F9"/>
    <w:rsid w:val="00276715"/>
    <w:rsid w:val="002769B3"/>
    <w:rsid w:val="00277526"/>
    <w:rsid w:val="00280D52"/>
    <w:rsid w:val="00280D57"/>
    <w:rsid w:val="00282376"/>
    <w:rsid w:val="002838BE"/>
    <w:rsid w:val="0028431C"/>
    <w:rsid w:val="002848C0"/>
    <w:rsid w:val="002852EF"/>
    <w:rsid w:val="002865A4"/>
    <w:rsid w:val="002923ED"/>
    <w:rsid w:val="00293175"/>
    <w:rsid w:val="002936A4"/>
    <w:rsid w:val="00293FE1"/>
    <w:rsid w:val="00295367"/>
    <w:rsid w:val="00296077"/>
    <w:rsid w:val="0029659E"/>
    <w:rsid w:val="00297222"/>
    <w:rsid w:val="00297F7E"/>
    <w:rsid w:val="002A1802"/>
    <w:rsid w:val="002A332D"/>
    <w:rsid w:val="002A3CF7"/>
    <w:rsid w:val="002A7A0F"/>
    <w:rsid w:val="002B1F94"/>
    <w:rsid w:val="002B4AF7"/>
    <w:rsid w:val="002B5731"/>
    <w:rsid w:val="002B6725"/>
    <w:rsid w:val="002C03DC"/>
    <w:rsid w:val="002C0BD7"/>
    <w:rsid w:val="002C1E97"/>
    <w:rsid w:val="002C2768"/>
    <w:rsid w:val="002C30A2"/>
    <w:rsid w:val="002C3237"/>
    <w:rsid w:val="002C3B90"/>
    <w:rsid w:val="002C415E"/>
    <w:rsid w:val="002C4A2F"/>
    <w:rsid w:val="002C72A4"/>
    <w:rsid w:val="002C72D2"/>
    <w:rsid w:val="002D0D44"/>
    <w:rsid w:val="002D1D5D"/>
    <w:rsid w:val="002D28D1"/>
    <w:rsid w:val="002D49D9"/>
    <w:rsid w:val="002D4FAA"/>
    <w:rsid w:val="002D67FC"/>
    <w:rsid w:val="002D6A6C"/>
    <w:rsid w:val="002D6CF7"/>
    <w:rsid w:val="002D6E1D"/>
    <w:rsid w:val="002D7907"/>
    <w:rsid w:val="002E1ABE"/>
    <w:rsid w:val="002E28DE"/>
    <w:rsid w:val="002E3DDE"/>
    <w:rsid w:val="002E53E9"/>
    <w:rsid w:val="002E5CAF"/>
    <w:rsid w:val="002E5CC7"/>
    <w:rsid w:val="002E67D2"/>
    <w:rsid w:val="002F042C"/>
    <w:rsid w:val="002F0E2A"/>
    <w:rsid w:val="002F0F04"/>
    <w:rsid w:val="002F176D"/>
    <w:rsid w:val="002F2632"/>
    <w:rsid w:val="002F3880"/>
    <w:rsid w:val="002F5168"/>
    <w:rsid w:val="002F53A0"/>
    <w:rsid w:val="002F6E67"/>
    <w:rsid w:val="00302CC0"/>
    <w:rsid w:val="00307B88"/>
    <w:rsid w:val="00310BE1"/>
    <w:rsid w:val="0031222F"/>
    <w:rsid w:val="00312C74"/>
    <w:rsid w:val="00312D0F"/>
    <w:rsid w:val="00313A00"/>
    <w:rsid w:val="003156A2"/>
    <w:rsid w:val="0031636B"/>
    <w:rsid w:val="003230A2"/>
    <w:rsid w:val="003263DE"/>
    <w:rsid w:val="00333965"/>
    <w:rsid w:val="00336EA6"/>
    <w:rsid w:val="0034338A"/>
    <w:rsid w:val="00344F99"/>
    <w:rsid w:val="003464EC"/>
    <w:rsid w:val="00346E6F"/>
    <w:rsid w:val="00350231"/>
    <w:rsid w:val="00351173"/>
    <w:rsid w:val="003523A2"/>
    <w:rsid w:val="00352731"/>
    <w:rsid w:val="00353EF9"/>
    <w:rsid w:val="00356BAF"/>
    <w:rsid w:val="00360D14"/>
    <w:rsid w:val="00360F7E"/>
    <w:rsid w:val="00361033"/>
    <w:rsid w:val="0036164D"/>
    <w:rsid w:val="00361DA7"/>
    <w:rsid w:val="003622BA"/>
    <w:rsid w:val="00362E3D"/>
    <w:rsid w:val="00363431"/>
    <w:rsid w:val="00363668"/>
    <w:rsid w:val="00363F35"/>
    <w:rsid w:val="00364E64"/>
    <w:rsid w:val="00366CBD"/>
    <w:rsid w:val="0036737B"/>
    <w:rsid w:val="00370819"/>
    <w:rsid w:val="00372FA0"/>
    <w:rsid w:val="00373F32"/>
    <w:rsid w:val="00374546"/>
    <w:rsid w:val="00375319"/>
    <w:rsid w:val="00375727"/>
    <w:rsid w:val="00380673"/>
    <w:rsid w:val="00381E53"/>
    <w:rsid w:val="00381FF6"/>
    <w:rsid w:val="0038236E"/>
    <w:rsid w:val="00383284"/>
    <w:rsid w:val="00383802"/>
    <w:rsid w:val="00384382"/>
    <w:rsid w:val="00384EFC"/>
    <w:rsid w:val="00384FCB"/>
    <w:rsid w:val="00385D77"/>
    <w:rsid w:val="00386702"/>
    <w:rsid w:val="00387598"/>
    <w:rsid w:val="00392DAC"/>
    <w:rsid w:val="00396056"/>
    <w:rsid w:val="003A1B35"/>
    <w:rsid w:val="003A2479"/>
    <w:rsid w:val="003A25F7"/>
    <w:rsid w:val="003A39F2"/>
    <w:rsid w:val="003A672A"/>
    <w:rsid w:val="003A6E0B"/>
    <w:rsid w:val="003B00C8"/>
    <w:rsid w:val="003B08D9"/>
    <w:rsid w:val="003B41A8"/>
    <w:rsid w:val="003B423A"/>
    <w:rsid w:val="003B533B"/>
    <w:rsid w:val="003B541A"/>
    <w:rsid w:val="003B6024"/>
    <w:rsid w:val="003B6180"/>
    <w:rsid w:val="003B6401"/>
    <w:rsid w:val="003B6590"/>
    <w:rsid w:val="003B759B"/>
    <w:rsid w:val="003B77AA"/>
    <w:rsid w:val="003B7E35"/>
    <w:rsid w:val="003C08B3"/>
    <w:rsid w:val="003C1E0E"/>
    <w:rsid w:val="003C438D"/>
    <w:rsid w:val="003C4BD0"/>
    <w:rsid w:val="003C664F"/>
    <w:rsid w:val="003D0F45"/>
    <w:rsid w:val="003D28F9"/>
    <w:rsid w:val="003D29DA"/>
    <w:rsid w:val="003D4D04"/>
    <w:rsid w:val="003D5C11"/>
    <w:rsid w:val="003D6438"/>
    <w:rsid w:val="003D7D5D"/>
    <w:rsid w:val="003E0BEF"/>
    <w:rsid w:val="003E2955"/>
    <w:rsid w:val="003E3230"/>
    <w:rsid w:val="003E34BD"/>
    <w:rsid w:val="003E3778"/>
    <w:rsid w:val="003E4B63"/>
    <w:rsid w:val="003E5B6B"/>
    <w:rsid w:val="003E69A7"/>
    <w:rsid w:val="003F01F8"/>
    <w:rsid w:val="003F03E6"/>
    <w:rsid w:val="003F0CF3"/>
    <w:rsid w:val="003F2704"/>
    <w:rsid w:val="003F5DF3"/>
    <w:rsid w:val="003F71A3"/>
    <w:rsid w:val="00400531"/>
    <w:rsid w:val="00400617"/>
    <w:rsid w:val="0040402D"/>
    <w:rsid w:val="00404660"/>
    <w:rsid w:val="00404AAD"/>
    <w:rsid w:val="00405E9B"/>
    <w:rsid w:val="00406C09"/>
    <w:rsid w:val="00406E35"/>
    <w:rsid w:val="00407C8B"/>
    <w:rsid w:val="0041255A"/>
    <w:rsid w:val="0041309B"/>
    <w:rsid w:val="00413780"/>
    <w:rsid w:val="00413BE5"/>
    <w:rsid w:val="0041686C"/>
    <w:rsid w:val="004178B4"/>
    <w:rsid w:val="00417A3C"/>
    <w:rsid w:val="00420DB1"/>
    <w:rsid w:val="00421756"/>
    <w:rsid w:val="00423945"/>
    <w:rsid w:val="0042516C"/>
    <w:rsid w:val="00426C0C"/>
    <w:rsid w:val="0043012D"/>
    <w:rsid w:val="004313EE"/>
    <w:rsid w:val="00431804"/>
    <w:rsid w:val="00433C75"/>
    <w:rsid w:val="0043579D"/>
    <w:rsid w:val="0043611C"/>
    <w:rsid w:val="004434D4"/>
    <w:rsid w:val="00443631"/>
    <w:rsid w:val="00444EE1"/>
    <w:rsid w:val="004468B2"/>
    <w:rsid w:val="0044778C"/>
    <w:rsid w:val="00447FAC"/>
    <w:rsid w:val="004506DA"/>
    <w:rsid w:val="004516BC"/>
    <w:rsid w:val="00451D4C"/>
    <w:rsid w:val="00451FAB"/>
    <w:rsid w:val="0045265E"/>
    <w:rsid w:val="004529B9"/>
    <w:rsid w:val="0045346A"/>
    <w:rsid w:val="00453C32"/>
    <w:rsid w:val="00454F1B"/>
    <w:rsid w:val="00461AAF"/>
    <w:rsid w:val="00462631"/>
    <w:rsid w:val="0046264D"/>
    <w:rsid w:val="00464438"/>
    <w:rsid w:val="00464B3F"/>
    <w:rsid w:val="00464DBD"/>
    <w:rsid w:val="00464F5E"/>
    <w:rsid w:val="004651AF"/>
    <w:rsid w:val="00465D48"/>
    <w:rsid w:val="004664F1"/>
    <w:rsid w:val="00470C1D"/>
    <w:rsid w:val="00470D1B"/>
    <w:rsid w:val="00470DC5"/>
    <w:rsid w:val="00471C70"/>
    <w:rsid w:val="00474182"/>
    <w:rsid w:val="0047625E"/>
    <w:rsid w:val="00476585"/>
    <w:rsid w:val="004774FB"/>
    <w:rsid w:val="00480298"/>
    <w:rsid w:val="00480DD3"/>
    <w:rsid w:val="004815A0"/>
    <w:rsid w:val="0048472E"/>
    <w:rsid w:val="004854F5"/>
    <w:rsid w:val="00485FFC"/>
    <w:rsid w:val="00487E17"/>
    <w:rsid w:val="00492489"/>
    <w:rsid w:val="00494195"/>
    <w:rsid w:val="00495AE1"/>
    <w:rsid w:val="004961D8"/>
    <w:rsid w:val="00496556"/>
    <w:rsid w:val="00496EA1"/>
    <w:rsid w:val="00497C6E"/>
    <w:rsid w:val="004A0046"/>
    <w:rsid w:val="004A0725"/>
    <w:rsid w:val="004A0A64"/>
    <w:rsid w:val="004A11F0"/>
    <w:rsid w:val="004A268B"/>
    <w:rsid w:val="004A2E12"/>
    <w:rsid w:val="004A4241"/>
    <w:rsid w:val="004A4CB4"/>
    <w:rsid w:val="004A4FC2"/>
    <w:rsid w:val="004A5D01"/>
    <w:rsid w:val="004A7EA4"/>
    <w:rsid w:val="004B0FBF"/>
    <w:rsid w:val="004B1346"/>
    <w:rsid w:val="004B2D64"/>
    <w:rsid w:val="004B38AB"/>
    <w:rsid w:val="004B44B1"/>
    <w:rsid w:val="004B4C80"/>
    <w:rsid w:val="004B5FDE"/>
    <w:rsid w:val="004C0A04"/>
    <w:rsid w:val="004C1276"/>
    <w:rsid w:val="004C201F"/>
    <w:rsid w:val="004D08CF"/>
    <w:rsid w:val="004D1979"/>
    <w:rsid w:val="004D1F23"/>
    <w:rsid w:val="004D287D"/>
    <w:rsid w:val="004D358C"/>
    <w:rsid w:val="004D381C"/>
    <w:rsid w:val="004D41E7"/>
    <w:rsid w:val="004D54A0"/>
    <w:rsid w:val="004D5B5B"/>
    <w:rsid w:val="004D5C36"/>
    <w:rsid w:val="004D645B"/>
    <w:rsid w:val="004D763B"/>
    <w:rsid w:val="004E051E"/>
    <w:rsid w:val="004E1C37"/>
    <w:rsid w:val="004E55F2"/>
    <w:rsid w:val="004F00EA"/>
    <w:rsid w:val="004F1F2A"/>
    <w:rsid w:val="004F22C0"/>
    <w:rsid w:val="004F2F37"/>
    <w:rsid w:val="004F3208"/>
    <w:rsid w:val="004F4EEE"/>
    <w:rsid w:val="004F66EC"/>
    <w:rsid w:val="004F7283"/>
    <w:rsid w:val="00500B61"/>
    <w:rsid w:val="005013D7"/>
    <w:rsid w:val="00501632"/>
    <w:rsid w:val="00503B8D"/>
    <w:rsid w:val="005064A0"/>
    <w:rsid w:val="005066E8"/>
    <w:rsid w:val="0051284A"/>
    <w:rsid w:val="00513092"/>
    <w:rsid w:val="005165B9"/>
    <w:rsid w:val="0052116D"/>
    <w:rsid w:val="0052314C"/>
    <w:rsid w:val="005233B3"/>
    <w:rsid w:val="005239F8"/>
    <w:rsid w:val="00523A07"/>
    <w:rsid w:val="00524604"/>
    <w:rsid w:val="0052493B"/>
    <w:rsid w:val="005273E2"/>
    <w:rsid w:val="005276B4"/>
    <w:rsid w:val="00532C47"/>
    <w:rsid w:val="005336A1"/>
    <w:rsid w:val="0053399D"/>
    <w:rsid w:val="005370AB"/>
    <w:rsid w:val="00537C46"/>
    <w:rsid w:val="0054001B"/>
    <w:rsid w:val="00542025"/>
    <w:rsid w:val="00542CCB"/>
    <w:rsid w:val="005446E4"/>
    <w:rsid w:val="00544CB6"/>
    <w:rsid w:val="00544D8D"/>
    <w:rsid w:val="00544F1E"/>
    <w:rsid w:val="00547263"/>
    <w:rsid w:val="0054727C"/>
    <w:rsid w:val="005522D1"/>
    <w:rsid w:val="00552492"/>
    <w:rsid w:val="00553971"/>
    <w:rsid w:val="00554BF9"/>
    <w:rsid w:val="00555453"/>
    <w:rsid w:val="00560938"/>
    <w:rsid w:val="005635FA"/>
    <w:rsid w:val="00564444"/>
    <w:rsid w:val="00564D5C"/>
    <w:rsid w:val="005652C3"/>
    <w:rsid w:val="00570420"/>
    <w:rsid w:val="0057192A"/>
    <w:rsid w:val="00572B3B"/>
    <w:rsid w:val="00574EC5"/>
    <w:rsid w:val="0057658F"/>
    <w:rsid w:val="00577946"/>
    <w:rsid w:val="005801C0"/>
    <w:rsid w:val="00580383"/>
    <w:rsid w:val="005804B5"/>
    <w:rsid w:val="00580637"/>
    <w:rsid w:val="00580684"/>
    <w:rsid w:val="00580996"/>
    <w:rsid w:val="005810F3"/>
    <w:rsid w:val="00583B07"/>
    <w:rsid w:val="005840F3"/>
    <w:rsid w:val="00584335"/>
    <w:rsid w:val="005847CF"/>
    <w:rsid w:val="00587413"/>
    <w:rsid w:val="005904FB"/>
    <w:rsid w:val="0059112B"/>
    <w:rsid w:val="00592E65"/>
    <w:rsid w:val="005943D2"/>
    <w:rsid w:val="005950E2"/>
    <w:rsid w:val="00597F7D"/>
    <w:rsid w:val="005A2B22"/>
    <w:rsid w:val="005A3A71"/>
    <w:rsid w:val="005A4C0A"/>
    <w:rsid w:val="005A5091"/>
    <w:rsid w:val="005A5B26"/>
    <w:rsid w:val="005A6208"/>
    <w:rsid w:val="005A6C72"/>
    <w:rsid w:val="005A6D09"/>
    <w:rsid w:val="005B25DD"/>
    <w:rsid w:val="005B2778"/>
    <w:rsid w:val="005B3CF2"/>
    <w:rsid w:val="005B46B3"/>
    <w:rsid w:val="005B5311"/>
    <w:rsid w:val="005B580D"/>
    <w:rsid w:val="005B5E48"/>
    <w:rsid w:val="005B6744"/>
    <w:rsid w:val="005B6EF6"/>
    <w:rsid w:val="005B7CD8"/>
    <w:rsid w:val="005C016A"/>
    <w:rsid w:val="005C06AE"/>
    <w:rsid w:val="005C3F00"/>
    <w:rsid w:val="005C4231"/>
    <w:rsid w:val="005C45AD"/>
    <w:rsid w:val="005C4B97"/>
    <w:rsid w:val="005C546D"/>
    <w:rsid w:val="005C570D"/>
    <w:rsid w:val="005C7034"/>
    <w:rsid w:val="005C75D7"/>
    <w:rsid w:val="005D063B"/>
    <w:rsid w:val="005D0B5A"/>
    <w:rsid w:val="005D2D58"/>
    <w:rsid w:val="005D4527"/>
    <w:rsid w:val="005D502C"/>
    <w:rsid w:val="005D6602"/>
    <w:rsid w:val="005E0ED1"/>
    <w:rsid w:val="005E1CC2"/>
    <w:rsid w:val="005E3CB8"/>
    <w:rsid w:val="005F056D"/>
    <w:rsid w:val="005F25DF"/>
    <w:rsid w:val="005F26FB"/>
    <w:rsid w:val="005F3031"/>
    <w:rsid w:val="005F4177"/>
    <w:rsid w:val="005F444F"/>
    <w:rsid w:val="005F5AFA"/>
    <w:rsid w:val="005F5E8A"/>
    <w:rsid w:val="005F628A"/>
    <w:rsid w:val="00600EAA"/>
    <w:rsid w:val="006013CE"/>
    <w:rsid w:val="006047A7"/>
    <w:rsid w:val="0060756E"/>
    <w:rsid w:val="0061330D"/>
    <w:rsid w:val="00614237"/>
    <w:rsid w:val="006145FA"/>
    <w:rsid w:val="00614643"/>
    <w:rsid w:val="00615C2D"/>
    <w:rsid w:val="00616A65"/>
    <w:rsid w:val="00620791"/>
    <w:rsid w:val="006214EA"/>
    <w:rsid w:val="0062190A"/>
    <w:rsid w:val="00623166"/>
    <w:rsid w:val="00624854"/>
    <w:rsid w:val="00624891"/>
    <w:rsid w:val="006269F2"/>
    <w:rsid w:val="006314FF"/>
    <w:rsid w:val="006337AB"/>
    <w:rsid w:val="0063548E"/>
    <w:rsid w:val="00635603"/>
    <w:rsid w:val="00635FEF"/>
    <w:rsid w:val="00635FF0"/>
    <w:rsid w:val="006360E5"/>
    <w:rsid w:val="00636E65"/>
    <w:rsid w:val="00637409"/>
    <w:rsid w:val="006375C4"/>
    <w:rsid w:val="00637735"/>
    <w:rsid w:val="00637A96"/>
    <w:rsid w:val="006408B6"/>
    <w:rsid w:val="00641F5F"/>
    <w:rsid w:val="00642018"/>
    <w:rsid w:val="0064230C"/>
    <w:rsid w:val="00644073"/>
    <w:rsid w:val="006477DD"/>
    <w:rsid w:val="00650328"/>
    <w:rsid w:val="00650C68"/>
    <w:rsid w:val="006511A8"/>
    <w:rsid w:val="006515DE"/>
    <w:rsid w:val="0065195C"/>
    <w:rsid w:val="006521B7"/>
    <w:rsid w:val="00652B2D"/>
    <w:rsid w:val="00652D2A"/>
    <w:rsid w:val="006571CD"/>
    <w:rsid w:val="00660BD5"/>
    <w:rsid w:val="00661347"/>
    <w:rsid w:val="0066266F"/>
    <w:rsid w:val="006626D4"/>
    <w:rsid w:val="00662AFE"/>
    <w:rsid w:val="00662C19"/>
    <w:rsid w:val="00663F45"/>
    <w:rsid w:val="006657BF"/>
    <w:rsid w:val="00671821"/>
    <w:rsid w:val="00674D09"/>
    <w:rsid w:val="00675B15"/>
    <w:rsid w:val="00676363"/>
    <w:rsid w:val="00676824"/>
    <w:rsid w:val="00680E7E"/>
    <w:rsid w:val="00683ADA"/>
    <w:rsid w:val="00684BD6"/>
    <w:rsid w:val="00684C15"/>
    <w:rsid w:val="006907AD"/>
    <w:rsid w:val="006920AD"/>
    <w:rsid w:val="006921E0"/>
    <w:rsid w:val="00692B67"/>
    <w:rsid w:val="006949B0"/>
    <w:rsid w:val="00695386"/>
    <w:rsid w:val="00696147"/>
    <w:rsid w:val="006A0BE0"/>
    <w:rsid w:val="006A1E63"/>
    <w:rsid w:val="006A3901"/>
    <w:rsid w:val="006A3F03"/>
    <w:rsid w:val="006A4348"/>
    <w:rsid w:val="006A48B9"/>
    <w:rsid w:val="006A5361"/>
    <w:rsid w:val="006A6394"/>
    <w:rsid w:val="006B0006"/>
    <w:rsid w:val="006B2278"/>
    <w:rsid w:val="006B31FF"/>
    <w:rsid w:val="006B50C7"/>
    <w:rsid w:val="006B5BA8"/>
    <w:rsid w:val="006B7B3B"/>
    <w:rsid w:val="006C1D4D"/>
    <w:rsid w:val="006C3042"/>
    <w:rsid w:val="006C598C"/>
    <w:rsid w:val="006C63CF"/>
    <w:rsid w:val="006C67FA"/>
    <w:rsid w:val="006C6E60"/>
    <w:rsid w:val="006C6FCD"/>
    <w:rsid w:val="006C79DE"/>
    <w:rsid w:val="006C7F2E"/>
    <w:rsid w:val="006D1A01"/>
    <w:rsid w:val="006D287A"/>
    <w:rsid w:val="006D3E52"/>
    <w:rsid w:val="006D4255"/>
    <w:rsid w:val="006D4665"/>
    <w:rsid w:val="006D4796"/>
    <w:rsid w:val="006D5D9A"/>
    <w:rsid w:val="006D6F22"/>
    <w:rsid w:val="006D79D7"/>
    <w:rsid w:val="006E00B6"/>
    <w:rsid w:val="006E02B1"/>
    <w:rsid w:val="006E2993"/>
    <w:rsid w:val="006E3C70"/>
    <w:rsid w:val="006E54AA"/>
    <w:rsid w:val="006E58B1"/>
    <w:rsid w:val="006E6580"/>
    <w:rsid w:val="006E6FF6"/>
    <w:rsid w:val="006E741D"/>
    <w:rsid w:val="006F0499"/>
    <w:rsid w:val="006F1657"/>
    <w:rsid w:val="006F2BAD"/>
    <w:rsid w:val="006F3FEA"/>
    <w:rsid w:val="006F445B"/>
    <w:rsid w:val="006F6470"/>
    <w:rsid w:val="006F6B30"/>
    <w:rsid w:val="006F6C6A"/>
    <w:rsid w:val="00700607"/>
    <w:rsid w:val="0070211E"/>
    <w:rsid w:val="0070269D"/>
    <w:rsid w:val="0070347B"/>
    <w:rsid w:val="007045B4"/>
    <w:rsid w:val="007046C1"/>
    <w:rsid w:val="00705001"/>
    <w:rsid w:val="00705912"/>
    <w:rsid w:val="00705BD5"/>
    <w:rsid w:val="0070655F"/>
    <w:rsid w:val="00710201"/>
    <w:rsid w:val="00710D0A"/>
    <w:rsid w:val="0071222C"/>
    <w:rsid w:val="0071366B"/>
    <w:rsid w:val="00713E3E"/>
    <w:rsid w:val="007161CC"/>
    <w:rsid w:val="00722927"/>
    <w:rsid w:val="00722BA9"/>
    <w:rsid w:val="007245EB"/>
    <w:rsid w:val="00725168"/>
    <w:rsid w:val="007251A9"/>
    <w:rsid w:val="00726408"/>
    <w:rsid w:val="00732CAA"/>
    <w:rsid w:val="00733360"/>
    <w:rsid w:val="00733F21"/>
    <w:rsid w:val="00735B6A"/>
    <w:rsid w:val="007365D2"/>
    <w:rsid w:val="00736960"/>
    <w:rsid w:val="00740023"/>
    <w:rsid w:val="0074147C"/>
    <w:rsid w:val="007422C5"/>
    <w:rsid w:val="00744373"/>
    <w:rsid w:val="0074489E"/>
    <w:rsid w:val="0074514A"/>
    <w:rsid w:val="00746901"/>
    <w:rsid w:val="007471A3"/>
    <w:rsid w:val="00751064"/>
    <w:rsid w:val="00751AC6"/>
    <w:rsid w:val="00752067"/>
    <w:rsid w:val="007532E8"/>
    <w:rsid w:val="0075358E"/>
    <w:rsid w:val="007536A3"/>
    <w:rsid w:val="00753AF8"/>
    <w:rsid w:val="00753D34"/>
    <w:rsid w:val="0075524E"/>
    <w:rsid w:val="00756A6B"/>
    <w:rsid w:val="00757217"/>
    <w:rsid w:val="00760030"/>
    <w:rsid w:val="00760443"/>
    <w:rsid w:val="00761E60"/>
    <w:rsid w:val="00763F08"/>
    <w:rsid w:val="0076551C"/>
    <w:rsid w:val="007658E6"/>
    <w:rsid w:val="00766338"/>
    <w:rsid w:val="0077064F"/>
    <w:rsid w:val="00772B24"/>
    <w:rsid w:val="00773158"/>
    <w:rsid w:val="00773E64"/>
    <w:rsid w:val="007758E1"/>
    <w:rsid w:val="00777A18"/>
    <w:rsid w:val="007803AF"/>
    <w:rsid w:val="00781C64"/>
    <w:rsid w:val="00782A52"/>
    <w:rsid w:val="00783366"/>
    <w:rsid w:val="00784354"/>
    <w:rsid w:val="007863F1"/>
    <w:rsid w:val="00786615"/>
    <w:rsid w:val="00786E8F"/>
    <w:rsid w:val="007870C2"/>
    <w:rsid w:val="00787377"/>
    <w:rsid w:val="00787540"/>
    <w:rsid w:val="00787E51"/>
    <w:rsid w:val="0079120E"/>
    <w:rsid w:val="00791BFA"/>
    <w:rsid w:val="007920F3"/>
    <w:rsid w:val="0079233A"/>
    <w:rsid w:val="00792F50"/>
    <w:rsid w:val="0079401D"/>
    <w:rsid w:val="007943F9"/>
    <w:rsid w:val="007946CE"/>
    <w:rsid w:val="00794902"/>
    <w:rsid w:val="007949EC"/>
    <w:rsid w:val="00794FAA"/>
    <w:rsid w:val="007A1ABD"/>
    <w:rsid w:val="007A20EC"/>
    <w:rsid w:val="007A2B9A"/>
    <w:rsid w:val="007A31F1"/>
    <w:rsid w:val="007A37BB"/>
    <w:rsid w:val="007A3D78"/>
    <w:rsid w:val="007A6757"/>
    <w:rsid w:val="007A7312"/>
    <w:rsid w:val="007B047B"/>
    <w:rsid w:val="007B2879"/>
    <w:rsid w:val="007B314A"/>
    <w:rsid w:val="007B3760"/>
    <w:rsid w:val="007B4324"/>
    <w:rsid w:val="007B4992"/>
    <w:rsid w:val="007B55AC"/>
    <w:rsid w:val="007B568C"/>
    <w:rsid w:val="007C17BD"/>
    <w:rsid w:val="007C189B"/>
    <w:rsid w:val="007C200F"/>
    <w:rsid w:val="007C2115"/>
    <w:rsid w:val="007C2150"/>
    <w:rsid w:val="007C2550"/>
    <w:rsid w:val="007C43B3"/>
    <w:rsid w:val="007C5F58"/>
    <w:rsid w:val="007D02F9"/>
    <w:rsid w:val="007D1ACE"/>
    <w:rsid w:val="007D332F"/>
    <w:rsid w:val="007D3B66"/>
    <w:rsid w:val="007D42DA"/>
    <w:rsid w:val="007D47E3"/>
    <w:rsid w:val="007D6187"/>
    <w:rsid w:val="007D7053"/>
    <w:rsid w:val="007E034C"/>
    <w:rsid w:val="007E1A8E"/>
    <w:rsid w:val="007E2390"/>
    <w:rsid w:val="007E2AA9"/>
    <w:rsid w:val="007E2E44"/>
    <w:rsid w:val="007F01CB"/>
    <w:rsid w:val="007F088D"/>
    <w:rsid w:val="007F160E"/>
    <w:rsid w:val="007F27BB"/>
    <w:rsid w:val="007F36D9"/>
    <w:rsid w:val="007F4238"/>
    <w:rsid w:val="007F7D58"/>
    <w:rsid w:val="00800482"/>
    <w:rsid w:val="008005CB"/>
    <w:rsid w:val="00800D4E"/>
    <w:rsid w:val="008048C3"/>
    <w:rsid w:val="00804954"/>
    <w:rsid w:val="0080642E"/>
    <w:rsid w:val="008071D9"/>
    <w:rsid w:val="00807A7C"/>
    <w:rsid w:val="00810AEC"/>
    <w:rsid w:val="008111A9"/>
    <w:rsid w:val="00813910"/>
    <w:rsid w:val="008139C2"/>
    <w:rsid w:val="00813D1D"/>
    <w:rsid w:val="00814A38"/>
    <w:rsid w:val="008166E1"/>
    <w:rsid w:val="00820525"/>
    <w:rsid w:val="0082194C"/>
    <w:rsid w:val="00823DBD"/>
    <w:rsid w:val="0082435B"/>
    <w:rsid w:val="008255B4"/>
    <w:rsid w:val="00826DD9"/>
    <w:rsid w:val="008304AC"/>
    <w:rsid w:val="008325AD"/>
    <w:rsid w:val="008326E8"/>
    <w:rsid w:val="00834D85"/>
    <w:rsid w:val="00835CBE"/>
    <w:rsid w:val="0083662E"/>
    <w:rsid w:val="00837836"/>
    <w:rsid w:val="008404A0"/>
    <w:rsid w:val="00840FE0"/>
    <w:rsid w:val="00841D97"/>
    <w:rsid w:val="00844ED4"/>
    <w:rsid w:val="00847D75"/>
    <w:rsid w:val="00852822"/>
    <w:rsid w:val="008540C1"/>
    <w:rsid w:val="00854BC9"/>
    <w:rsid w:val="00857641"/>
    <w:rsid w:val="0086053B"/>
    <w:rsid w:val="00860D4A"/>
    <w:rsid w:val="00863BBE"/>
    <w:rsid w:val="00864218"/>
    <w:rsid w:val="008646B7"/>
    <w:rsid w:val="00864DCF"/>
    <w:rsid w:val="0086517C"/>
    <w:rsid w:val="00866916"/>
    <w:rsid w:val="00866D58"/>
    <w:rsid w:val="00867B3F"/>
    <w:rsid w:val="008704AA"/>
    <w:rsid w:val="008715B7"/>
    <w:rsid w:val="008718DD"/>
    <w:rsid w:val="0087375D"/>
    <w:rsid w:val="00881843"/>
    <w:rsid w:val="00881A26"/>
    <w:rsid w:val="0088240C"/>
    <w:rsid w:val="008830CE"/>
    <w:rsid w:val="00883AF2"/>
    <w:rsid w:val="008842B9"/>
    <w:rsid w:val="00887311"/>
    <w:rsid w:val="00887A65"/>
    <w:rsid w:val="00890C4C"/>
    <w:rsid w:val="0089116F"/>
    <w:rsid w:val="00891953"/>
    <w:rsid w:val="0089359A"/>
    <w:rsid w:val="008961C4"/>
    <w:rsid w:val="00896373"/>
    <w:rsid w:val="0089724E"/>
    <w:rsid w:val="008972A2"/>
    <w:rsid w:val="008A021E"/>
    <w:rsid w:val="008A24A5"/>
    <w:rsid w:val="008A4B1C"/>
    <w:rsid w:val="008A6A80"/>
    <w:rsid w:val="008B0404"/>
    <w:rsid w:val="008B049B"/>
    <w:rsid w:val="008B0FFA"/>
    <w:rsid w:val="008B1CB9"/>
    <w:rsid w:val="008B229C"/>
    <w:rsid w:val="008B2E11"/>
    <w:rsid w:val="008B3407"/>
    <w:rsid w:val="008B41ED"/>
    <w:rsid w:val="008B496B"/>
    <w:rsid w:val="008B5FA8"/>
    <w:rsid w:val="008C03F0"/>
    <w:rsid w:val="008C1A94"/>
    <w:rsid w:val="008C1A98"/>
    <w:rsid w:val="008C2504"/>
    <w:rsid w:val="008C29CB"/>
    <w:rsid w:val="008C2ED6"/>
    <w:rsid w:val="008C2EE5"/>
    <w:rsid w:val="008C303A"/>
    <w:rsid w:val="008C338D"/>
    <w:rsid w:val="008C5BD1"/>
    <w:rsid w:val="008C69FC"/>
    <w:rsid w:val="008D1BF7"/>
    <w:rsid w:val="008D2ECA"/>
    <w:rsid w:val="008D5284"/>
    <w:rsid w:val="008D5B67"/>
    <w:rsid w:val="008D604C"/>
    <w:rsid w:val="008D6B65"/>
    <w:rsid w:val="008D7643"/>
    <w:rsid w:val="008E0149"/>
    <w:rsid w:val="008E05C7"/>
    <w:rsid w:val="008E172B"/>
    <w:rsid w:val="008E20B0"/>
    <w:rsid w:val="008E25CE"/>
    <w:rsid w:val="008E2645"/>
    <w:rsid w:val="008E41A6"/>
    <w:rsid w:val="008E4B5A"/>
    <w:rsid w:val="008E5417"/>
    <w:rsid w:val="008E593E"/>
    <w:rsid w:val="008E7EF7"/>
    <w:rsid w:val="008F341A"/>
    <w:rsid w:val="008F39BA"/>
    <w:rsid w:val="008F4F23"/>
    <w:rsid w:val="008F5183"/>
    <w:rsid w:val="008F7A73"/>
    <w:rsid w:val="008F7D0C"/>
    <w:rsid w:val="009008E8"/>
    <w:rsid w:val="00900A34"/>
    <w:rsid w:val="00900C83"/>
    <w:rsid w:val="009048B8"/>
    <w:rsid w:val="00904945"/>
    <w:rsid w:val="00905717"/>
    <w:rsid w:val="00907200"/>
    <w:rsid w:val="00910E45"/>
    <w:rsid w:val="00911BE6"/>
    <w:rsid w:val="00912209"/>
    <w:rsid w:val="00912EE5"/>
    <w:rsid w:val="00915458"/>
    <w:rsid w:val="00915F82"/>
    <w:rsid w:val="009203A9"/>
    <w:rsid w:val="00924895"/>
    <w:rsid w:val="009253DA"/>
    <w:rsid w:val="00925CE4"/>
    <w:rsid w:val="00926409"/>
    <w:rsid w:val="00926F33"/>
    <w:rsid w:val="00930ED1"/>
    <w:rsid w:val="00932B69"/>
    <w:rsid w:val="009338F4"/>
    <w:rsid w:val="009353DE"/>
    <w:rsid w:val="00936276"/>
    <w:rsid w:val="00937253"/>
    <w:rsid w:val="00937999"/>
    <w:rsid w:val="00940465"/>
    <w:rsid w:val="0094249C"/>
    <w:rsid w:val="00942D84"/>
    <w:rsid w:val="00942D92"/>
    <w:rsid w:val="00944DD3"/>
    <w:rsid w:val="00947430"/>
    <w:rsid w:val="009528B2"/>
    <w:rsid w:val="009538C1"/>
    <w:rsid w:val="009566DC"/>
    <w:rsid w:val="00956FE1"/>
    <w:rsid w:val="00957032"/>
    <w:rsid w:val="00957383"/>
    <w:rsid w:val="00961354"/>
    <w:rsid w:val="0096140B"/>
    <w:rsid w:val="00961BF9"/>
    <w:rsid w:val="009628DC"/>
    <w:rsid w:val="009628E3"/>
    <w:rsid w:val="00963471"/>
    <w:rsid w:val="00963EC4"/>
    <w:rsid w:val="0097287C"/>
    <w:rsid w:val="00972A3F"/>
    <w:rsid w:val="00972C18"/>
    <w:rsid w:val="00972D7C"/>
    <w:rsid w:val="00974838"/>
    <w:rsid w:val="00976321"/>
    <w:rsid w:val="0098037A"/>
    <w:rsid w:val="00981D2B"/>
    <w:rsid w:val="00981DAE"/>
    <w:rsid w:val="00982CF7"/>
    <w:rsid w:val="00985D67"/>
    <w:rsid w:val="009863CF"/>
    <w:rsid w:val="00986EB3"/>
    <w:rsid w:val="00987144"/>
    <w:rsid w:val="00987B37"/>
    <w:rsid w:val="00990B95"/>
    <w:rsid w:val="009943F8"/>
    <w:rsid w:val="00994568"/>
    <w:rsid w:val="00995CAB"/>
    <w:rsid w:val="00996005"/>
    <w:rsid w:val="009A045D"/>
    <w:rsid w:val="009A0D96"/>
    <w:rsid w:val="009A25F1"/>
    <w:rsid w:val="009A2934"/>
    <w:rsid w:val="009A2A90"/>
    <w:rsid w:val="009A67AC"/>
    <w:rsid w:val="009A7108"/>
    <w:rsid w:val="009A7CD8"/>
    <w:rsid w:val="009B0CD9"/>
    <w:rsid w:val="009B12B7"/>
    <w:rsid w:val="009B3C9F"/>
    <w:rsid w:val="009B7A4C"/>
    <w:rsid w:val="009C032C"/>
    <w:rsid w:val="009C0ABA"/>
    <w:rsid w:val="009C0B3F"/>
    <w:rsid w:val="009C0FCA"/>
    <w:rsid w:val="009C1BCA"/>
    <w:rsid w:val="009C5774"/>
    <w:rsid w:val="009C5B4E"/>
    <w:rsid w:val="009C5CC0"/>
    <w:rsid w:val="009C5FF8"/>
    <w:rsid w:val="009C6BEC"/>
    <w:rsid w:val="009D0D38"/>
    <w:rsid w:val="009D2B7C"/>
    <w:rsid w:val="009D371F"/>
    <w:rsid w:val="009D37B6"/>
    <w:rsid w:val="009D51DE"/>
    <w:rsid w:val="009D544A"/>
    <w:rsid w:val="009D586C"/>
    <w:rsid w:val="009D58D5"/>
    <w:rsid w:val="009D6D00"/>
    <w:rsid w:val="009E053A"/>
    <w:rsid w:val="009E0ADE"/>
    <w:rsid w:val="009E448E"/>
    <w:rsid w:val="009E4C98"/>
    <w:rsid w:val="009E51DD"/>
    <w:rsid w:val="009E6678"/>
    <w:rsid w:val="009F017F"/>
    <w:rsid w:val="009F0231"/>
    <w:rsid w:val="009F1B96"/>
    <w:rsid w:val="009F4B7D"/>
    <w:rsid w:val="009F4CC5"/>
    <w:rsid w:val="009F5646"/>
    <w:rsid w:val="009F5E0E"/>
    <w:rsid w:val="009F6A19"/>
    <w:rsid w:val="009F6CCB"/>
    <w:rsid w:val="009F76FD"/>
    <w:rsid w:val="009F7D8F"/>
    <w:rsid w:val="00A02627"/>
    <w:rsid w:val="00A02C78"/>
    <w:rsid w:val="00A037C9"/>
    <w:rsid w:val="00A076D1"/>
    <w:rsid w:val="00A07CA1"/>
    <w:rsid w:val="00A11CCC"/>
    <w:rsid w:val="00A121A8"/>
    <w:rsid w:val="00A12FA6"/>
    <w:rsid w:val="00A14545"/>
    <w:rsid w:val="00A14DE4"/>
    <w:rsid w:val="00A1582F"/>
    <w:rsid w:val="00A15FA3"/>
    <w:rsid w:val="00A16736"/>
    <w:rsid w:val="00A1674E"/>
    <w:rsid w:val="00A20B03"/>
    <w:rsid w:val="00A230C9"/>
    <w:rsid w:val="00A2453D"/>
    <w:rsid w:val="00A247E1"/>
    <w:rsid w:val="00A24C06"/>
    <w:rsid w:val="00A24F04"/>
    <w:rsid w:val="00A2517C"/>
    <w:rsid w:val="00A255D7"/>
    <w:rsid w:val="00A30274"/>
    <w:rsid w:val="00A30496"/>
    <w:rsid w:val="00A31141"/>
    <w:rsid w:val="00A32B87"/>
    <w:rsid w:val="00A34BA1"/>
    <w:rsid w:val="00A3741C"/>
    <w:rsid w:val="00A4029A"/>
    <w:rsid w:val="00A417DC"/>
    <w:rsid w:val="00A41997"/>
    <w:rsid w:val="00A41DA7"/>
    <w:rsid w:val="00A428B4"/>
    <w:rsid w:val="00A43DE9"/>
    <w:rsid w:val="00A442AE"/>
    <w:rsid w:val="00A464B2"/>
    <w:rsid w:val="00A46F34"/>
    <w:rsid w:val="00A476DA"/>
    <w:rsid w:val="00A479AB"/>
    <w:rsid w:val="00A51357"/>
    <w:rsid w:val="00A52B8E"/>
    <w:rsid w:val="00A52E0B"/>
    <w:rsid w:val="00A5318E"/>
    <w:rsid w:val="00A534D7"/>
    <w:rsid w:val="00A54737"/>
    <w:rsid w:val="00A556F2"/>
    <w:rsid w:val="00A56794"/>
    <w:rsid w:val="00A56BC5"/>
    <w:rsid w:val="00A579B1"/>
    <w:rsid w:val="00A608A1"/>
    <w:rsid w:val="00A62CCE"/>
    <w:rsid w:val="00A62CFB"/>
    <w:rsid w:val="00A63CE3"/>
    <w:rsid w:val="00A649B8"/>
    <w:rsid w:val="00A64B71"/>
    <w:rsid w:val="00A65611"/>
    <w:rsid w:val="00A65F14"/>
    <w:rsid w:val="00A6621C"/>
    <w:rsid w:val="00A66EFB"/>
    <w:rsid w:val="00A67096"/>
    <w:rsid w:val="00A67754"/>
    <w:rsid w:val="00A700D1"/>
    <w:rsid w:val="00A742FA"/>
    <w:rsid w:val="00A74BD6"/>
    <w:rsid w:val="00A75CA6"/>
    <w:rsid w:val="00A80890"/>
    <w:rsid w:val="00A818F9"/>
    <w:rsid w:val="00A81BDF"/>
    <w:rsid w:val="00A829CB"/>
    <w:rsid w:val="00A86093"/>
    <w:rsid w:val="00A91EF7"/>
    <w:rsid w:val="00A97CC1"/>
    <w:rsid w:val="00AA1530"/>
    <w:rsid w:val="00AA2BD0"/>
    <w:rsid w:val="00AA3506"/>
    <w:rsid w:val="00AA3FC6"/>
    <w:rsid w:val="00AA4301"/>
    <w:rsid w:val="00AA4517"/>
    <w:rsid w:val="00AA47AF"/>
    <w:rsid w:val="00AA5C5D"/>
    <w:rsid w:val="00AA6377"/>
    <w:rsid w:val="00AA6731"/>
    <w:rsid w:val="00AA7FE9"/>
    <w:rsid w:val="00AB2173"/>
    <w:rsid w:val="00AB21A4"/>
    <w:rsid w:val="00AB24BE"/>
    <w:rsid w:val="00AB317C"/>
    <w:rsid w:val="00AB4C3F"/>
    <w:rsid w:val="00AB58C8"/>
    <w:rsid w:val="00AC037A"/>
    <w:rsid w:val="00AC059B"/>
    <w:rsid w:val="00AC297B"/>
    <w:rsid w:val="00AC45A2"/>
    <w:rsid w:val="00AC460C"/>
    <w:rsid w:val="00AC4D49"/>
    <w:rsid w:val="00AC61DB"/>
    <w:rsid w:val="00AC67E8"/>
    <w:rsid w:val="00AC719E"/>
    <w:rsid w:val="00AC7D85"/>
    <w:rsid w:val="00AD14F7"/>
    <w:rsid w:val="00AD3334"/>
    <w:rsid w:val="00AD4A69"/>
    <w:rsid w:val="00AD55C8"/>
    <w:rsid w:val="00AD69DC"/>
    <w:rsid w:val="00AD6E14"/>
    <w:rsid w:val="00AD7F64"/>
    <w:rsid w:val="00AE05C0"/>
    <w:rsid w:val="00AE0E4B"/>
    <w:rsid w:val="00AE142F"/>
    <w:rsid w:val="00AE1901"/>
    <w:rsid w:val="00AE4F22"/>
    <w:rsid w:val="00AE6266"/>
    <w:rsid w:val="00AE73C2"/>
    <w:rsid w:val="00AE7FB9"/>
    <w:rsid w:val="00AF0BB1"/>
    <w:rsid w:val="00AF1A28"/>
    <w:rsid w:val="00AF2AB1"/>
    <w:rsid w:val="00AF355D"/>
    <w:rsid w:val="00AF3E93"/>
    <w:rsid w:val="00AF50FF"/>
    <w:rsid w:val="00AF68CF"/>
    <w:rsid w:val="00AF71D1"/>
    <w:rsid w:val="00AF7DB0"/>
    <w:rsid w:val="00B02181"/>
    <w:rsid w:val="00B04785"/>
    <w:rsid w:val="00B05156"/>
    <w:rsid w:val="00B055F1"/>
    <w:rsid w:val="00B06319"/>
    <w:rsid w:val="00B10551"/>
    <w:rsid w:val="00B114DF"/>
    <w:rsid w:val="00B11559"/>
    <w:rsid w:val="00B14351"/>
    <w:rsid w:val="00B14425"/>
    <w:rsid w:val="00B16578"/>
    <w:rsid w:val="00B1700B"/>
    <w:rsid w:val="00B2054F"/>
    <w:rsid w:val="00B22263"/>
    <w:rsid w:val="00B22491"/>
    <w:rsid w:val="00B22FC3"/>
    <w:rsid w:val="00B238BB"/>
    <w:rsid w:val="00B25B2A"/>
    <w:rsid w:val="00B2678F"/>
    <w:rsid w:val="00B27467"/>
    <w:rsid w:val="00B3009E"/>
    <w:rsid w:val="00B317AA"/>
    <w:rsid w:val="00B333BB"/>
    <w:rsid w:val="00B33761"/>
    <w:rsid w:val="00B3543A"/>
    <w:rsid w:val="00B36251"/>
    <w:rsid w:val="00B37177"/>
    <w:rsid w:val="00B375CE"/>
    <w:rsid w:val="00B4042E"/>
    <w:rsid w:val="00B4056C"/>
    <w:rsid w:val="00B4235C"/>
    <w:rsid w:val="00B43B80"/>
    <w:rsid w:val="00B443A1"/>
    <w:rsid w:val="00B45A40"/>
    <w:rsid w:val="00B50689"/>
    <w:rsid w:val="00B50CF5"/>
    <w:rsid w:val="00B51935"/>
    <w:rsid w:val="00B545D8"/>
    <w:rsid w:val="00B54D86"/>
    <w:rsid w:val="00B55089"/>
    <w:rsid w:val="00B5627F"/>
    <w:rsid w:val="00B56966"/>
    <w:rsid w:val="00B60B36"/>
    <w:rsid w:val="00B61607"/>
    <w:rsid w:val="00B61C1D"/>
    <w:rsid w:val="00B65672"/>
    <w:rsid w:val="00B66104"/>
    <w:rsid w:val="00B66CEF"/>
    <w:rsid w:val="00B67793"/>
    <w:rsid w:val="00B70FB0"/>
    <w:rsid w:val="00B73524"/>
    <w:rsid w:val="00B73DD6"/>
    <w:rsid w:val="00B74A53"/>
    <w:rsid w:val="00B7643B"/>
    <w:rsid w:val="00B76EAC"/>
    <w:rsid w:val="00B77B79"/>
    <w:rsid w:val="00B80B86"/>
    <w:rsid w:val="00B81DA6"/>
    <w:rsid w:val="00B83937"/>
    <w:rsid w:val="00B919BE"/>
    <w:rsid w:val="00B92D2A"/>
    <w:rsid w:val="00B946F1"/>
    <w:rsid w:val="00B94EE4"/>
    <w:rsid w:val="00B95B97"/>
    <w:rsid w:val="00B96C13"/>
    <w:rsid w:val="00B97670"/>
    <w:rsid w:val="00BA0724"/>
    <w:rsid w:val="00BA2317"/>
    <w:rsid w:val="00BA3006"/>
    <w:rsid w:val="00BA3171"/>
    <w:rsid w:val="00BA370B"/>
    <w:rsid w:val="00BA510D"/>
    <w:rsid w:val="00BA5BFF"/>
    <w:rsid w:val="00BA5E31"/>
    <w:rsid w:val="00BB17E7"/>
    <w:rsid w:val="00BB5C84"/>
    <w:rsid w:val="00BC0C9F"/>
    <w:rsid w:val="00BC12C3"/>
    <w:rsid w:val="00BC2E02"/>
    <w:rsid w:val="00BC41F2"/>
    <w:rsid w:val="00BC4430"/>
    <w:rsid w:val="00BC4CDE"/>
    <w:rsid w:val="00BC60F0"/>
    <w:rsid w:val="00BC6551"/>
    <w:rsid w:val="00BC72A9"/>
    <w:rsid w:val="00BD15A5"/>
    <w:rsid w:val="00BD15FC"/>
    <w:rsid w:val="00BD2D5A"/>
    <w:rsid w:val="00BD2F2D"/>
    <w:rsid w:val="00BD3055"/>
    <w:rsid w:val="00BD5271"/>
    <w:rsid w:val="00BD7A13"/>
    <w:rsid w:val="00BE02CF"/>
    <w:rsid w:val="00BE20DB"/>
    <w:rsid w:val="00BE2685"/>
    <w:rsid w:val="00BE3094"/>
    <w:rsid w:val="00BE34EE"/>
    <w:rsid w:val="00BE357A"/>
    <w:rsid w:val="00BE45BD"/>
    <w:rsid w:val="00BE4FAD"/>
    <w:rsid w:val="00BE72FB"/>
    <w:rsid w:val="00BF6594"/>
    <w:rsid w:val="00BF6A30"/>
    <w:rsid w:val="00BF73AF"/>
    <w:rsid w:val="00C00E58"/>
    <w:rsid w:val="00C012EE"/>
    <w:rsid w:val="00C022D4"/>
    <w:rsid w:val="00C038AE"/>
    <w:rsid w:val="00C047EB"/>
    <w:rsid w:val="00C05139"/>
    <w:rsid w:val="00C06021"/>
    <w:rsid w:val="00C0644D"/>
    <w:rsid w:val="00C0712B"/>
    <w:rsid w:val="00C07CB2"/>
    <w:rsid w:val="00C10FEF"/>
    <w:rsid w:val="00C147D9"/>
    <w:rsid w:val="00C15742"/>
    <w:rsid w:val="00C166EB"/>
    <w:rsid w:val="00C211F6"/>
    <w:rsid w:val="00C22017"/>
    <w:rsid w:val="00C22518"/>
    <w:rsid w:val="00C257C8"/>
    <w:rsid w:val="00C25F23"/>
    <w:rsid w:val="00C26A6B"/>
    <w:rsid w:val="00C27E64"/>
    <w:rsid w:val="00C3272D"/>
    <w:rsid w:val="00C345DD"/>
    <w:rsid w:val="00C36DA0"/>
    <w:rsid w:val="00C40D8C"/>
    <w:rsid w:val="00C41935"/>
    <w:rsid w:val="00C422AB"/>
    <w:rsid w:val="00C444DC"/>
    <w:rsid w:val="00C44CF9"/>
    <w:rsid w:val="00C45CD4"/>
    <w:rsid w:val="00C45D14"/>
    <w:rsid w:val="00C476AC"/>
    <w:rsid w:val="00C4796F"/>
    <w:rsid w:val="00C47E2D"/>
    <w:rsid w:val="00C47FE3"/>
    <w:rsid w:val="00C5235A"/>
    <w:rsid w:val="00C560B5"/>
    <w:rsid w:val="00C60706"/>
    <w:rsid w:val="00C6262C"/>
    <w:rsid w:val="00C632E7"/>
    <w:rsid w:val="00C65FDD"/>
    <w:rsid w:val="00C66B76"/>
    <w:rsid w:val="00C67B8C"/>
    <w:rsid w:val="00C71214"/>
    <w:rsid w:val="00C71351"/>
    <w:rsid w:val="00C71808"/>
    <w:rsid w:val="00C7408F"/>
    <w:rsid w:val="00C74292"/>
    <w:rsid w:val="00C74C84"/>
    <w:rsid w:val="00C77573"/>
    <w:rsid w:val="00C8058B"/>
    <w:rsid w:val="00C81A6D"/>
    <w:rsid w:val="00C8299C"/>
    <w:rsid w:val="00C83A10"/>
    <w:rsid w:val="00C86286"/>
    <w:rsid w:val="00C86C06"/>
    <w:rsid w:val="00C879FB"/>
    <w:rsid w:val="00C87A03"/>
    <w:rsid w:val="00C93831"/>
    <w:rsid w:val="00C947B8"/>
    <w:rsid w:val="00C94A7C"/>
    <w:rsid w:val="00C9570D"/>
    <w:rsid w:val="00CA2738"/>
    <w:rsid w:val="00CA3B9D"/>
    <w:rsid w:val="00CA3BEB"/>
    <w:rsid w:val="00CA6588"/>
    <w:rsid w:val="00CA714E"/>
    <w:rsid w:val="00CA7DAD"/>
    <w:rsid w:val="00CB11D2"/>
    <w:rsid w:val="00CB13BF"/>
    <w:rsid w:val="00CB1991"/>
    <w:rsid w:val="00CB32EA"/>
    <w:rsid w:val="00CB5EB8"/>
    <w:rsid w:val="00CB7F1B"/>
    <w:rsid w:val="00CC11C4"/>
    <w:rsid w:val="00CC2A97"/>
    <w:rsid w:val="00CC2E4F"/>
    <w:rsid w:val="00CC5E67"/>
    <w:rsid w:val="00CC62F4"/>
    <w:rsid w:val="00CC6FDE"/>
    <w:rsid w:val="00CC78EC"/>
    <w:rsid w:val="00CD18E3"/>
    <w:rsid w:val="00CD1956"/>
    <w:rsid w:val="00CD1E1B"/>
    <w:rsid w:val="00CD28B2"/>
    <w:rsid w:val="00CD29FE"/>
    <w:rsid w:val="00CD2EE6"/>
    <w:rsid w:val="00CD4A3C"/>
    <w:rsid w:val="00CD51CC"/>
    <w:rsid w:val="00CD726B"/>
    <w:rsid w:val="00CD7DCD"/>
    <w:rsid w:val="00CE0B74"/>
    <w:rsid w:val="00CE1003"/>
    <w:rsid w:val="00CE1251"/>
    <w:rsid w:val="00CE1E0C"/>
    <w:rsid w:val="00CE2195"/>
    <w:rsid w:val="00CE2A94"/>
    <w:rsid w:val="00CE5898"/>
    <w:rsid w:val="00CE5E4D"/>
    <w:rsid w:val="00CE677F"/>
    <w:rsid w:val="00CF6B57"/>
    <w:rsid w:val="00CF7729"/>
    <w:rsid w:val="00D013EF"/>
    <w:rsid w:val="00D0200C"/>
    <w:rsid w:val="00D022D2"/>
    <w:rsid w:val="00D0237C"/>
    <w:rsid w:val="00D026A0"/>
    <w:rsid w:val="00D02C1B"/>
    <w:rsid w:val="00D032DB"/>
    <w:rsid w:val="00D03355"/>
    <w:rsid w:val="00D03805"/>
    <w:rsid w:val="00D03BFD"/>
    <w:rsid w:val="00D05088"/>
    <w:rsid w:val="00D106FC"/>
    <w:rsid w:val="00D118C4"/>
    <w:rsid w:val="00D11BBD"/>
    <w:rsid w:val="00D13A54"/>
    <w:rsid w:val="00D172EE"/>
    <w:rsid w:val="00D21EC2"/>
    <w:rsid w:val="00D239F1"/>
    <w:rsid w:val="00D250B7"/>
    <w:rsid w:val="00D26300"/>
    <w:rsid w:val="00D26770"/>
    <w:rsid w:val="00D30BC9"/>
    <w:rsid w:val="00D30F80"/>
    <w:rsid w:val="00D315F0"/>
    <w:rsid w:val="00D33045"/>
    <w:rsid w:val="00D33F04"/>
    <w:rsid w:val="00D34F42"/>
    <w:rsid w:val="00D353EA"/>
    <w:rsid w:val="00D373BC"/>
    <w:rsid w:val="00D406DE"/>
    <w:rsid w:val="00D41296"/>
    <w:rsid w:val="00D433A6"/>
    <w:rsid w:val="00D457B9"/>
    <w:rsid w:val="00D47BF4"/>
    <w:rsid w:val="00D53951"/>
    <w:rsid w:val="00D54950"/>
    <w:rsid w:val="00D54AF7"/>
    <w:rsid w:val="00D56CEA"/>
    <w:rsid w:val="00D5706D"/>
    <w:rsid w:val="00D576D9"/>
    <w:rsid w:val="00D617AB"/>
    <w:rsid w:val="00D62B25"/>
    <w:rsid w:val="00D66055"/>
    <w:rsid w:val="00D666F5"/>
    <w:rsid w:val="00D73E82"/>
    <w:rsid w:val="00D75AE6"/>
    <w:rsid w:val="00D7710D"/>
    <w:rsid w:val="00D839EF"/>
    <w:rsid w:val="00D83A9F"/>
    <w:rsid w:val="00D84752"/>
    <w:rsid w:val="00D84B46"/>
    <w:rsid w:val="00D85B73"/>
    <w:rsid w:val="00D85F2C"/>
    <w:rsid w:val="00D867E6"/>
    <w:rsid w:val="00D9034F"/>
    <w:rsid w:val="00D91C22"/>
    <w:rsid w:val="00D9272B"/>
    <w:rsid w:val="00D931FA"/>
    <w:rsid w:val="00D9363C"/>
    <w:rsid w:val="00D93BA1"/>
    <w:rsid w:val="00D95C35"/>
    <w:rsid w:val="00D95CC2"/>
    <w:rsid w:val="00D97FC0"/>
    <w:rsid w:val="00DA0223"/>
    <w:rsid w:val="00DA10C7"/>
    <w:rsid w:val="00DA17C0"/>
    <w:rsid w:val="00DA2043"/>
    <w:rsid w:val="00DA239C"/>
    <w:rsid w:val="00DA3221"/>
    <w:rsid w:val="00DA4114"/>
    <w:rsid w:val="00DA4FD9"/>
    <w:rsid w:val="00DB0D5B"/>
    <w:rsid w:val="00DB0DBC"/>
    <w:rsid w:val="00DB0ED4"/>
    <w:rsid w:val="00DB124A"/>
    <w:rsid w:val="00DB2873"/>
    <w:rsid w:val="00DB2A65"/>
    <w:rsid w:val="00DB31D3"/>
    <w:rsid w:val="00DB4C40"/>
    <w:rsid w:val="00DB573E"/>
    <w:rsid w:val="00DB6E4C"/>
    <w:rsid w:val="00DC0791"/>
    <w:rsid w:val="00DC0870"/>
    <w:rsid w:val="00DC0D3B"/>
    <w:rsid w:val="00DC39DA"/>
    <w:rsid w:val="00DC3DA6"/>
    <w:rsid w:val="00DC5882"/>
    <w:rsid w:val="00DC78C9"/>
    <w:rsid w:val="00DD0E9B"/>
    <w:rsid w:val="00DD2C3C"/>
    <w:rsid w:val="00DD4164"/>
    <w:rsid w:val="00DD674D"/>
    <w:rsid w:val="00DE3898"/>
    <w:rsid w:val="00DE3B8A"/>
    <w:rsid w:val="00DE758E"/>
    <w:rsid w:val="00DE7C9D"/>
    <w:rsid w:val="00DF1CA2"/>
    <w:rsid w:val="00DF3401"/>
    <w:rsid w:val="00DF5347"/>
    <w:rsid w:val="00DF54B6"/>
    <w:rsid w:val="00DF5EFB"/>
    <w:rsid w:val="00DF6178"/>
    <w:rsid w:val="00DF632C"/>
    <w:rsid w:val="00DF6849"/>
    <w:rsid w:val="00DF6A5B"/>
    <w:rsid w:val="00DF74D2"/>
    <w:rsid w:val="00DF7EB8"/>
    <w:rsid w:val="00E004E3"/>
    <w:rsid w:val="00E009DA"/>
    <w:rsid w:val="00E011DD"/>
    <w:rsid w:val="00E03544"/>
    <w:rsid w:val="00E05366"/>
    <w:rsid w:val="00E05757"/>
    <w:rsid w:val="00E0653E"/>
    <w:rsid w:val="00E10A7F"/>
    <w:rsid w:val="00E122E8"/>
    <w:rsid w:val="00E131E4"/>
    <w:rsid w:val="00E13397"/>
    <w:rsid w:val="00E15896"/>
    <w:rsid w:val="00E15F63"/>
    <w:rsid w:val="00E16873"/>
    <w:rsid w:val="00E21041"/>
    <w:rsid w:val="00E22706"/>
    <w:rsid w:val="00E2279E"/>
    <w:rsid w:val="00E23106"/>
    <w:rsid w:val="00E23CEF"/>
    <w:rsid w:val="00E24B90"/>
    <w:rsid w:val="00E26F98"/>
    <w:rsid w:val="00E270FF"/>
    <w:rsid w:val="00E31590"/>
    <w:rsid w:val="00E31988"/>
    <w:rsid w:val="00E32196"/>
    <w:rsid w:val="00E33C56"/>
    <w:rsid w:val="00E344BB"/>
    <w:rsid w:val="00E35B66"/>
    <w:rsid w:val="00E35F25"/>
    <w:rsid w:val="00E35F3D"/>
    <w:rsid w:val="00E36EFC"/>
    <w:rsid w:val="00E3724B"/>
    <w:rsid w:val="00E41A97"/>
    <w:rsid w:val="00E429FC"/>
    <w:rsid w:val="00E42B20"/>
    <w:rsid w:val="00E42B55"/>
    <w:rsid w:val="00E44900"/>
    <w:rsid w:val="00E47FD9"/>
    <w:rsid w:val="00E5127F"/>
    <w:rsid w:val="00E52504"/>
    <w:rsid w:val="00E53083"/>
    <w:rsid w:val="00E5394F"/>
    <w:rsid w:val="00E54306"/>
    <w:rsid w:val="00E54741"/>
    <w:rsid w:val="00E54F9A"/>
    <w:rsid w:val="00E54FA7"/>
    <w:rsid w:val="00E56471"/>
    <w:rsid w:val="00E56525"/>
    <w:rsid w:val="00E56940"/>
    <w:rsid w:val="00E56C86"/>
    <w:rsid w:val="00E572FF"/>
    <w:rsid w:val="00E573D9"/>
    <w:rsid w:val="00E6105A"/>
    <w:rsid w:val="00E612D3"/>
    <w:rsid w:val="00E6172F"/>
    <w:rsid w:val="00E61F17"/>
    <w:rsid w:val="00E631D7"/>
    <w:rsid w:val="00E65643"/>
    <w:rsid w:val="00E65E35"/>
    <w:rsid w:val="00E67CBE"/>
    <w:rsid w:val="00E67F1A"/>
    <w:rsid w:val="00E7009B"/>
    <w:rsid w:val="00E70EB2"/>
    <w:rsid w:val="00E71C36"/>
    <w:rsid w:val="00E71D52"/>
    <w:rsid w:val="00E7371B"/>
    <w:rsid w:val="00E76312"/>
    <w:rsid w:val="00E77D3E"/>
    <w:rsid w:val="00E831A3"/>
    <w:rsid w:val="00E8381B"/>
    <w:rsid w:val="00E84619"/>
    <w:rsid w:val="00E8533B"/>
    <w:rsid w:val="00E86EBB"/>
    <w:rsid w:val="00E87241"/>
    <w:rsid w:val="00E8743B"/>
    <w:rsid w:val="00E91082"/>
    <w:rsid w:val="00E915CE"/>
    <w:rsid w:val="00E9198F"/>
    <w:rsid w:val="00E91995"/>
    <w:rsid w:val="00E91BC1"/>
    <w:rsid w:val="00E95786"/>
    <w:rsid w:val="00E9582F"/>
    <w:rsid w:val="00E95AB0"/>
    <w:rsid w:val="00E96068"/>
    <w:rsid w:val="00EA5161"/>
    <w:rsid w:val="00EA5252"/>
    <w:rsid w:val="00EA6EAC"/>
    <w:rsid w:val="00EB0617"/>
    <w:rsid w:val="00EB1899"/>
    <w:rsid w:val="00EB1F35"/>
    <w:rsid w:val="00EB4F8F"/>
    <w:rsid w:val="00EB73D6"/>
    <w:rsid w:val="00EB7E45"/>
    <w:rsid w:val="00EB7E61"/>
    <w:rsid w:val="00EC0ADA"/>
    <w:rsid w:val="00EC0B48"/>
    <w:rsid w:val="00EC29F6"/>
    <w:rsid w:val="00EC3B46"/>
    <w:rsid w:val="00EC7DDC"/>
    <w:rsid w:val="00ED04C7"/>
    <w:rsid w:val="00ED0FA2"/>
    <w:rsid w:val="00ED5649"/>
    <w:rsid w:val="00ED56E3"/>
    <w:rsid w:val="00ED68A4"/>
    <w:rsid w:val="00ED714F"/>
    <w:rsid w:val="00ED7636"/>
    <w:rsid w:val="00EE1BF3"/>
    <w:rsid w:val="00EE22B6"/>
    <w:rsid w:val="00EE284A"/>
    <w:rsid w:val="00EE2C65"/>
    <w:rsid w:val="00EE2C6D"/>
    <w:rsid w:val="00EE343C"/>
    <w:rsid w:val="00EE4193"/>
    <w:rsid w:val="00EE4E6A"/>
    <w:rsid w:val="00EE5FC1"/>
    <w:rsid w:val="00EE63CA"/>
    <w:rsid w:val="00EF0CBB"/>
    <w:rsid w:val="00EF1C09"/>
    <w:rsid w:val="00EF415B"/>
    <w:rsid w:val="00EF4927"/>
    <w:rsid w:val="00EF5B03"/>
    <w:rsid w:val="00EF5BE7"/>
    <w:rsid w:val="00EF6B98"/>
    <w:rsid w:val="00EF72BA"/>
    <w:rsid w:val="00F01B08"/>
    <w:rsid w:val="00F01B11"/>
    <w:rsid w:val="00F01F1D"/>
    <w:rsid w:val="00F03AA6"/>
    <w:rsid w:val="00F04FE4"/>
    <w:rsid w:val="00F05625"/>
    <w:rsid w:val="00F057F9"/>
    <w:rsid w:val="00F111F6"/>
    <w:rsid w:val="00F124D8"/>
    <w:rsid w:val="00F146DE"/>
    <w:rsid w:val="00F147B7"/>
    <w:rsid w:val="00F147F9"/>
    <w:rsid w:val="00F14C84"/>
    <w:rsid w:val="00F160EB"/>
    <w:rsid w:val="00F1752B"/>
    <w:rsid w:val="00F213BA"/>
    <w:rsid w:val="00F220A7"/>
    <w:rsid w:val="00F26234"/>
    <w:rsid w:val="00F27325"/>
    <w:rsid w:val="00F309F8"/>
    <w:rsid w:val="00F324B9"/>
    <w:rsid w:val="00F3438A"/>
    <w:rsid w:val="00F35BA2"/>
    <w:rsid w:val="00F37615"/>
    <w:rsid w:val="00F40151"/>
    <w:rsid w:val="00F414F4"/>
    <w:rsid w:val="00F42454"/>
    <w:rsid w:val="00F42549"/>
    <w:rsid w:val="00F42F38"/>
    <w:rsid w:val="00F432CA"/>
    <w:rsid w:val="00F43880"/>
    <w:rsid w:val="00F445C0"/>
    <w:rsid w:val="00F4606B"/>
    <w:rsid w:val="00F47840"/>
    <w:rsid w:val="00F50390"/>
    <w:rsid w:val="00F5065A"/>
    <w:rsid w:val="00F506CB"/>
    <w:rsid w:val="00F50C12"/>
    <w:rsid w:val="00F53963"/>
    <w:rsid w:val="00F53A04"/>
    <w:rsid w:val="00F53F15"/>
    <w:rsid w:val="00F54562"/>
    <w:rsid w:val="00F556BB"/>
    <w:rsid w:val="00F55AE1"/>
    <w:rsid w:val="00F565E2"/>
    <w:rsid w:val="00F6015B"/>
    <w:rsid w:val="00F6060D"/>
    <w:rsid w:val="00F606C5"/>
    <w:rsid w:val="00F61379"/>
    <w:rsid w:val="00F61447"/>
    <w:rsid w:val="00F618D9"/>
    <w:rsid w:val="00F628C3"/>
    <w:rsid w:val="00F63678"/>
    <w:rsid w:val="00F639B1"/>
    <w:rsid w:val="00F657AE"/>
    <w:rsid w:val="00F659EF"/>
    <w:rsid w:val="00F66CB8"/>
    <w:rsid w:val="00F671D7"/>
    <w:rsid w:val="00F67E1B"/>
    <w:rsid w:val="00F70345"/>
    <w:rsid w:val="00F711A3"/>
    <w:rsid w:val="00F74377"/>
    <w:rsid w:val="00F74D8F"/>
    <w:rsid w:val="00F74E8D"/>
    <w:rsid w:val="00F75719"/>
    <w:rsid w:val="00F76351"/>
    <w:rsid w:val="00F76FE7"/>
    <w:rsid w:val="00F80291"/>
    <w:rsid w:val="00F81B8B"/>
    <w:rsid w:val="00F81C51"/>
    <w:rsid w:val="00F82226"/>
    <w:rsid w:val="00F84556"/>
    <w:rsid w:val="00F84B62"/>
    <w:rsid w:val="00F8544C"/>
    <w:rsid w:val="00F856D2"/>
    <w:rsid w:val="00F90495"/>
    <w:rsid w:val="00F909CF"/>
    <w:rsid w:val="00F9137E"/>
    <w:rsid w:val="00F91EC6"/>
    <w:rsid w:val="00F92A36"/>
    <w:rsid w:val="00F92D76"/>
    <w:rsid w:val="00F94A24"/>
    <w:rsid w:val="00F9585D"/>
    <w:rsid w:val="00F95D33"/>
    <w:rsid w:val="00F96774"/>
    <w:rsid w:val="00F96815"/>
    <w:rsid w:val="00F97787"/>
    <w:rsid w:val="00F97CBF"/>
    <w:rsid w:val="00FA6268"/>
    <w:rsid w:val="00FA652F"/>
    <w:rsid w:val="00FA76CE"/>
    <w:rsid w:val="00FB24C5"/>
    <w:rsid w:val="00FB2E3C"/>
    <w:rsid w:val="00FB3B1C"/>
    <w:rsid w:val="00FB4BF6"/>
    <w:rsid w:val="00FB5051"/>
    <w:rsid w:val="00FB55C2"/>
    <w:rsid w:val="00FB648A"/>
    <w:rsid w:val="00FB6CD7"/>
    <w:rsid w:val="00FC2613"/>
    <w:rsid w:val="00FC28BE"/>
    <w:rsid w:val="00FC46E3"/>
    <w:rsid w:val="00FC589C"/>
    <w:rsid w:val="00FC5AFA"/>
    <w:rsid w:val="00FC606A"/>
    <w:rsid w:val="00FC623C"/>
    <w:rsid w:val="00FC6849"/>
    <w:rsid w:val="00FD0158"/>
    <w:rsid w:val="00FD1DB9"/>
    <w:rsid w:val="00FD2B16"/>
    <w:rsid w:val="00FD2FCA"/>
    <w:rsid w:val="00FD5756"/>
    <w:rsid w:val="00FD66BD"/>
    <w:rsid w:val="00FD7D60"/>
    <w:rsid w:val="00FE135D"/>
    <w:rsid w:val="00FE24DB"/>
    <w:rsid w:val="00FE2E29"/>
    <w:rsid w:val="00FE2F83"/>
    <w:rsid w:val="00FE3D86"/>
    <w:rsid w:val="00FE4613"/>
    <w:rsid w:val="00FE49B0"/>
    <w:rsid w:val="00FE5662"/>
    <w:rsid w:val="00FE59B3"/>
    <w:rsid w:val="00FE6DB5"/>
    <w:rsid w:val="00FE6E1D"/>
    <w:rsid w:val="00FF0082"/>
    <w:rsid w:val="00FF1E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C119F9D"/>
  <w15:docId w15:val="{69F8B71D-E917-4161-B2D3-043E84C8E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0127"/>
    <w:rPr>
      <w:sz w:val="24"/>
      <w:szCs w:val="24"/>
    </w:rPr>
  </w:style>
  <w:style w:type="paragraph" w:styleId="Heading1">
    <w:name w:val="heading 1"/>
    <w:basedOn w:val="Normal"/>
    <w:next w:val="BodyText"/>
    <w:qFormat/>
    <w:rsid w:val="00150127"/>
    <w:pPr>
      <w:keepNext/>
      <w:numPr>
        <w:numId w:val="1"/>
      </w:numPr>
      <w:spacing w:after="240"/>
      <w:outlineLvl w:val="0"/>
    </w:pPr>
    <w:rPr>
      <w:rFonts w:cs="Arial"/>
      <w:bCs/>
      <w:kern w:val="32"/>
      <w:szCs w:val="32"/>
    </w:rPr>
  </w:style>
  <w:style w:type="paragraph" w:styleId="Heading2">
    <w:name w:val="heading 2"/>
    <w:basedOn w:val="Normal"/>
    <w:next w:val="BodyText"/>
    <w:qFormat/>
    <w:rsid w:val="00150127"/>
    <w:pPr>
      <w:numPr>
        <w:ilvl w:val="1"/>
        <w:numId w:val="1"/>
      </w:numPr>
      <w:spacing w:after="240"/>
      <w:outlineLvl w:val="1"/>
    </w:pPr>
    <w:rPr>
      <w:rFonts w:cs="Arial"/>
      <w:bCs/>
      <w:iCs/>
      <w:szCs w:val="28"/>
    </w:rPr>
  </w:style>
  <w:style w:type="paragraph" w:styleId="Heading3">
    <w:name w:val="heading 3"/>
    <w:basedOn w:val="Normal"/>
    <w:next w:val="BodyText"/>
    <w:qFormat/>
    <w:rsid w:val="00150127"/>
    <w:pPr>
      <w:numPr>
        <w:ilvl w:val="2"/>
        <w:numId w:val="1"/>
      </w:numPr>
      <w:spacing w:after="240"/>
      <w:outlineLvl w:val="2"/>
    </w:pPr>
    <w:rPr>
      <w:rFonts w:cs="Arial"/>
      <w:bCs/>
      <w:szCs w:val="26"/>
    </w:rPr>
  </w:style>
  <w:style w:type="paragraph" w:styleId="Heading4">
    <w:name w:val="heading 4"/>
    <w:basedOn w:val="Normal"/>
    <w:next w:val="BodyText"/>
    <w:qFormat/>
    <w:rsid w:val="00150127"/>
    <w:pPr>
      <w:numPr>
        <w:ilvl w:val="3"/>
        <w:numId w:val="1"/>
      </w:numPr>
      <w:spacing w:after="240"/>
      <w:outlineLvl w:val="3"/>
    </w:pPr>
    <w:rPr>
      <w:bCs/>
      <w:szCs w:val="28"/>
    </w:rPr>
  </w:style>
  <w:style w:type="paragraph" w:styleId="Heading5">
    <w:name w:val="heading 5"/>
    <w:basedOn w:val="Normal"/>
    <w:next w:val="BodyText"/>
    <w:qFormat/>
    <w:rsid w:val="00150127"/>
    <w:pPr>
      <w:numPr>
        <w:ilvl w:val="4"/>
        <w:numId w:val="1"/>
      </w:numPr>
      <w:spacing w:after="240"/>
      <w:outlineLvl w:val="4"/>
    </w:pPr>
    <w:rPr>
      <w:bCs/>
      <w:iCs/>
      <w:szCs w:val="26"/>
    </w:rPr>
  </w:style>
  <w:style w:type="paragraph" w:styleId="Heading6">
    <w:name w:val="heading 6"/>
    <w:basedOn w:val="Normal"/>
    <w:next w:val="BodyText"/>
    <w:qFormat/>
    <w:rsid w:val="00150127"/>
    <w:pPr>
      <w:numPr>
        <w:ilvl w:val="5"/>
        <w:numId w:val="1"/>
      </w:numPr>
      <w:spacing w:after="240"/>
      <w:outlineLvl w:val="5"/>
    </w:pPr>
    <w:rPr>
      <w:bCs/>
      <w:szCs w:val="22"/>
    </w:rPr>
  </w:style>
  <w:style w:type="paragraph" w:styleId="Heading7">
    <w:name w:val="heading 7"/>
    <w:basedOn w:val="Normal"/>
    <w:next w:val="BodyText"/>
    <w:qFormat/>
    <w:rsid w:val="00150127"/>
    <w:pPr>
      <w:numPr>
        <w:ilvl w:val="6"/>
        <w:numId w:val="1"/>
      </w:numPr>
      <w:spacing w:after="240"/>
      <w:outlineLvl w:val="6"/>
    </w:pPr>
  </w:style>
  <w:style w:type="paragraph" w:styleId="Heading8">
    <w:name w:val="heading 8"/>
    <w:basedOn w:val="Normal"/>
    <w:next w:val="BodyText"/>
    <w:qFormat/>
    <w:rsid w:val="00150127"/>
    <w:pPr>
      <w:numPr>
        <w:ilvl w:val="7"/>
        <w:numId w:val="1"/>
      </w:numPr>
      <w:spacing w:after="240"/>
      <w:outlineLvl w:val="7"/>
    </w:pPr>
    <w:rPr>
      <w:iCs/>
    </w:rPr>
  </w:style>
  <w:style w:type="paragraph" w:styleId="Heading9">
    <w:name w:val="heading 9"/>
    <w:basedOn w:val="Normal"/>
    <w:next w:val="BodyText"/>
    <w:qFormat/>
    <w:rsid w:val="00150127"/>
    <w:pPr>
      <w:numPr>
        <w:ilvl w:val="8"/>
        <w:numId w:val="1"/>
      </w:numPr>
      <w:spacing w:after="24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50127"/>
    <w:pPr>
      <w:spacing w:after="120"/>
    </w:pPr>
  </w:style>
  <w:style w:type="paragraph" w:customStyle="1" w:styleId="THBODY1default">
    <w:name w:val="*TH BODY 1 default"/>
    <w:basedOn w:val="THNORMAL"/>
    <w:rsid w:val="00150127"/>
    <w:pPr>
      <w:spacing w:after="240"/>
    </w:pPr>
    <w:rPr>
      <w:bCs w:val="0"/>
      <w:szCs w:val="24"/>
    </w:rPr>
  </w:style>
  <w:style w:type="paragraph" w:customStyle="1" w:styleId="THNORMAL">
    <w:name w:val="*TH NORMAL"/>
    <w:rsid w:val="00150127"/>
    <w:rPr>
      <w:bCs/>
      <w:color w:val="000000"/>
      <w:sz w:val="24"/>
    </w:rPr>
  </w:style>
  <w:style w:type="paragraph" w:customStyle="1" w:styleId="THBLOCK5">
    <w:name w:val="*TH BLOCK .5&quot;"/>
    <w:basedOn w:val="THNORMAL"/>
    <w:rsid w:val="00150127"/>
    <w:pPr>
      <w:spacing w:after="240"/>
      <w:ind w:left="720" w:right="720"/>
    </w:pPr>
    <w:rPr>
      <w:bCs w:val="0"/>
      <w:szCs w:val="24"/>
    </w:rPr>
  </w:style>
  <w:style w:type="paragraph" w:customStyle="1" w:styleId="THBLOCK1">
    <w:name w:val="*TH BLOCK 1&quot;"/>
    <w:basedOn w:val="THNORMAL"/>
    <w:rsid w:val="00150127"/>
    <w:pPr>
      <w:spacing w:after="240"/>
      <w:ind w:left="1440" w:right="1440"/>
    </w:pPr>
    <w:rPr>
      <w:bCs w:val="0"/>
      <w:szCs w:val="24"/>
    </w:rPr>
  </w:style>
  <w:style w:type="paragraph" w:customStyle="1" w:styleId="THBLOCK15">
    <w:name w:val="*TH BLOCK 1.5&quot;"/>
    <w:basedOn w:val="THNORMAL"/>
    <w:rsid w:val="00150127"/>
    <w:pPr>
      <w:ind w:left="2160" w:right="2160"/>
    </w:pPr>
    <w:rPr>
      <w:bCs w:val="0"/>
      <w:szCs w:val="24"/>
    </w:rPr>
  </w:style>
  <w:style w:type="paragraph" w:customStyle="1" w:styleId="THBODY1IND1F">
    <w:name w:val="*TH BODY 1 IND 1: F"/>
    <w:basedOn w:val="THNORMAL"/>
    <w:rsid w:val="00150127"/>
    <w:pPr>
      <w:spacing w:after="240"/>
      <w:ind w:firstLine="720"/>
    </w:pPr>
    <w:rPr>
      <w:bCs w:val="0"/>
      <w:szCs w:val="24"/>
    </w:rPr>
  </w:style>
  <w:style w:type="paragraph" w:customStyle="1" w:styleId="THBODY1IND1L">
    <w:name w:val="*TH BODY 1 IND 1: L"/>
    <w:basedOn w:val="THNORMAL"/>
    <w:rsid w:val="00150127"/>
    <w:pPr>
      <w:spacing w:after="240"/>
      <w:ind w:left="720"/>
    </w:pPr>
    <w:rPr>
      <w:bCs w:val="0"/>
      <w:szCs w:val="24"/>
    </w:rPr>
  </w:style>
  <w:style w:type="paragraph" w:customStyle="1" w:styleId="THBODY1IND2L">
    <w:name w:val="*TH BODY 1 IND 2: L"/>
    <w:basedOn w:val="THNORMAL"/>
    <w:rsid w:val="00150127"/>
    <w:pPr>
      <w:spacing w:after="240"/>
      <w:ind w:left="1440"/>
    </w:pPr>
    <w:rPr>
      <w:szCs w:val="24"/>
    </w:rPr>
  </w:style>
  <w:style w:type="paragraph" w:customStyle="1" w:styleId="THBODY2">
    <w:name w:val="*TH BODY 2"/>
    <w:basedOn w:val="THNORMAL"/>
    <w:rsid w:val="00150127"/>
    <w:pPr>
      <w:spacing w:after="240" w:line="480" w:lineRule="auto"/>
    </w:pPr>
    <w:rPr>
      <w:bCs w:val="0"/>
      <w:szCs w:val="24"/>
    </w:rPr>
  </w:style>
  <w:style w:type="paragraph" w:customStyle="1" w:styleId="THBODY2IND1F">
    <w:name w:val="*TH BODY 2 IND 1: F"/>
    <w:basedOn w:val="THNORMAL"/>
    <w:rsid w:val="00150127"/>
    <w:pPr>
      <w:spacing w:line="480" w:lineRule="auto"/>
      <w:ind w:firstLine="720"/>
    </w:pPr>
    <w:rPr>
      <w:szCs w:val="24"/>
    </w:rPr>
  </w:style>
  <w:style w:type="paragraph" w:customStyle="1" w:styleId="THBODY2IND1L">
    <w:name w:val="*TH BODY 2 IND 1: L"/>
    <w:basedOn w:val="THNORMAL"/>
    <w:rsid w:val="00150127"/>
    <w:pPr>
      <w:spacing w:after="240" w:line="480" w:lineRule="auto"/>
      <w:ind w:left="720"/>
    </w:pPr>
    <w:rPr>
      <w:szCs w:val="24"/>
    </w:rPr>
  </w:style>
  <w:style w:type="paragraph" w:customStyle="1" w:styleId="THBODY2IND2L">
    <w:name w:val="*TH BODY 2 IND 2: L"/>
    <w:basedOn w:val="THNORMAL"/>
    <w:rsid w:val="00150127"/>
    <w:pPr>
      <w:spacing w:after="240" w:line="480" w:lineRule="auto"/>
      <w:ind w:left="1440"/>
    </w:pPr>
    <w:rPr>
      <w:szCs w:val="24"/>
    </w:rPr>
  </w:style>
  <w:style w:type="paragraph" w:customStyle="1" w:styleId="THBODY5IND2L">
    <w:name w:val="*TH BODY 5 IND 2: L"/>
    <w:basedOn w:val="THNORMAL"/>
    <w:rsid w:val="00150127"/>
    <w:pPr>
      <w:spacing w:after="240" w:line="360" w:lineRule="auto"/>
      <w:ind w:left="1440"/>
    </w:pPr>
    <w:rPr>
      <w:szCs w:val="24"/>
    </w:rPr>
  </w:style>
  <w:style w:type="paragraph" w:customStyle="1" w:styleId="THBODY5IND1F">
    <w:name w:val="*TH BODY 5 IND 1: F"/>
    <w:basedOn w:val="THNORMAL"/>
    <w:rsid w:val="00150127"/>
    <w:pPr>
      <w:spacing w:line="360" w:lineRule="auto"/>
      <w:ind w:firstLine="720"/>
    </w:pPr>
    <w:rPr>
      <w:szCs w:val="24"/>
    </w:rPr>
  </w:style>
  <w:style w:type="paragraph" w:customStyle="1" w:styleId="THBODY5IND1L">
    <w:name w:val="*TH BODY 5 IND 1: L"/>
    <w:basedOn w:val="THNORMAL"/>
    <w:rsid w:val="00150127"/>
    <w:pPr>
      <w:spacing w:after="240" w:line="360" w:lineRule="auto"/>
      <w:ind w:left="720"/>
    </w:pPr>
    <w:rPr>
      <w:szCs w:val="24"/>
    </w:rPr>
  </w:style>
  <w:style w:type="paragraph" w:customStyle="1" w:styleId="THBODY5">
    <w:name w:val="*TH BODY 5"/>
    <w:basedOn w:val="THNORMAL"/>
    <w:rsid w:val="00150127"/>
    <w:pPr>
      <w:spacing w:after="240" w:line="360" w:lineRule="auto"/>
    </w:pPr>
    <w:rPr>
      <w:szCs w:val="24"/>
    </w:rPr>
  </w:style>
  <w:style w:type="paragraph" w:customStyle="1" w:styleId="THENVADDRTimesNewRoman12pt">
    <w:name w:val="*TH ENV ADDR: Times New Roman 12pt"/>
    <w:basedOn w:val="THNORMAL"/>
    <w:rsid w:val="00150127"/>
    <w:pPr>
      <w:framePr w:w="7920" w:h="1987" w:hRule="exact" w:hSpace="187" w:vSpace="187" w:wrap="around" w:hAnchor="page" w:xAlign="center" w:yAlign="bottom"/>
      <w:ind w:left="2880"/>
    </w:pPr>
    <w:rPr>
      <w:szCs w:val="24"/>
    </w:rPr>
  </w:style>
  <w:style w:type="paragraph" w:customStyle="1" w:styleId="THENVRETURNTimesNewRoman12pt">
    <w:name w:val="*TH ENV RETURN: Times New Roman 12pt"/>
    <w:basedOn w:val="THNORMAL"/>
    <w:rsid w:val="00150127"/>
    <w:rPr>
      <w:bCs w:val="0"/>
      <w:szCs w:val="24"/>
    </w:rPr>
  </w:style>
  <w:style w:type="paragraph" w:customStyle="1" w:styleId="THFOOTER1Port1">
    <w:name w:val="*TH FOOTER 1: Port 1&quot;"/>
    <w:basedOn w:val="THNORMAL"/>
    <w:rsid w:val="00150127"/>
    <w:pPr>
      <w:tabs>
        <w:tab w:val="center" w:pos="4680"/>
        <w:tab w:val="right" w:pos="9360"/>
      </w:tabs>
    </w:pPr>
    <w:rPr>
      <w:bCs w:val="0"/>
      <w:szCs w:val="24"/>
    </w:rPr>
  </w:style>
  <w:style w:type="paragraph" w:customStyle="1" w:styleId="THFOOTER2Land1">
    <w:name w:val="*TH FOOTER 2: Land 1&quot;"/>
    <w:basedOn w:val="THNORMAL"/>
    <w:rsid w:val="00150127"/>
    <w:pPr>
      <w:tabs>
        <w:tab w:val="center" w:pos="6480"/>
        <w:tab w:val="right" w:pos="12960"/>
      </w:tabs>
    </w:pPr>
    <w:rPr>
      <w:szCs w:val="24"/>
    </w:rPr>
  </w:style>
  <w:style w:type="paragraph" w:customStyle="1" w:styleId="THFOOTNOTETEXT19pt">
    <w:name w:val="*TH FOOTNOTE TEXT 1: 9pt"/>
    <w:basedOn w:val="THNORMAL"/>
    <w:rsid w:val="00150127"/>
    <w:pPr>
      <w:spacing w:after="120"/>
    </w:pPr>
    <w:rPr>
      <w:bCs w:val="0"/>
      <w:sz w:val="18"/>
      <w:szCs w:val="24"/>
    </w:rPr>
  </w:style>
  <w:style w:type="paragraph" w:customStyle="1" w:styleId="THHEADER1Port1">
    <w:name w:val="*TH HEADER 1: Port 1&quot;"/>
    <w:basedOn w:val="THNORMAL"/>
    <w:rsid w:val="00150127"/>
    <w:pPr>
      <w:tabs>
        <w:tab w:val="center" w:pos="4680"/>
        <w:tab w:val="right" w:pos="9360"/>
      </w:tabs>
    </w:pPr>
    <w:rPr>
      <w:szCs w:val="24"/>
    </w:rPr>
  </w:style>
  <w:style w:type="paragraph" w:customStyle="1" w:styleId="THHEADER2Land1">
    <w:name w:val="*TH HEADER 2: Land 1&quot;"/>
    <w:basedOn w:val="THNORMAL"/>
    <w:rsid w:val="00150127"/>
    <w:pPr>
      <w:tabs>
        <w:tab w:val="center" w:pos="6480"/>
        <w:tab w:val="right" w:pos="12960"/>
      </w:tabs>
    </w:pPr>
    <w:rPr>
      <w:szCs w:val="24"/>
    </w:rPr>
  </w:style>
  <w:style w:type="paragraph" w:customStyle="1" w:styleId="THTITLE1">
    <w:name w:val="*TH TITLE 1"/>
    <w:basedOn w:val="THNORMAL"/>
    <w:next w:val="THBODY1default"/>
    <w:rsid w:val="00150127"/>
    <w:pPr>
      <w:spacing w:after="600"/>
      <w:jc w:val="center"/>
    </w:pPr>
    <w:rPr>
      <w:b/>
      <w:bCs w:val="0"/>
      <w:caps/>
      <w:szCs w:val="24"/>
    </w:rPr>
  </w:style>
  <w:style w:type="paragraph" w:customStyle="1" w:styleId="THTITLE2">
    <w:name w:val="*TH TITLE 2"/>
    <w:basedOn w:val="THNORMAL"/>
    <w:next w:val="THBODY1default"/>
    <w:rsid w:val="00150127"/>
    <w:pPr>
      <w:spacing w:after="240"/>
      <w:jc w:val="center"/>
    </w:pPr>
    <w:rPr>
      <w:b/>
      <w:caps/>
      <w:szCs w:val="24"/>
      <w:u w:val="single"/>
    </w:rPr>
  </w:style>
  <w:style w:type="paragraph" w:customStyle="1" w:styleId="THLISTBULLET1toInd25">
    <w:name w:val="*TH LIST BULLET 1: to Ind .25&quot;"/>
    <w:basedOn w:val="THNORMAL"/>
    <w:rsid w:val="00150127"/>
    <w:pPr>
      <w:tabs>
        <w:tab w:val="num" w:pos="360"/>
      </w:tabs>
      <w:spacing w:after="240"/>
      <w:ind w:left="360" w:hanging="360"/>
    </w:pPr>
    <w:rPr>
      <w:bCs w:val="0"/>
    </w:rPr>
  </w:style>
  <w:style w:type="paragraph" w:customStyle="1" w:styleId="THLISTBULLET2toInd5">
    <w:name w:val="*TH LIST BULLET 2: to Ind .5&quot;"/>
    <w:basedOn w:val="THNORMAL"/>
    <w:rsid w:val="00150127"/>
    <w:pPr>
      <w:tabs>
        <w:tab w:val="num" w:pos="720"/>
      </w:tabs>
      <w:spacing w:after="240"/>
      <w:ind w:left="720" w:hanging="360"/>
    </w:pPr>
  </w:style>
  <w:style w:type="paragraph" w:customStyle="1" w:styleId="THLISTBULLET3toInd75">
    <w:name w:val="*TH LIST BULLET 3: to Ind .75&quot;"/>
    <w:basedOn w:val="THNORMAL"/>
    <w:rsid w:val="00150127"/>
    <w:pPr>
      <w:tabs>
        <w:tab w:val="num" w:pos="1080"/>
      </w:tabs>
      <w:spacing w:after="240"/>
      <w:ind w:left="1080" w:hanging="360"/>
    </w:pPr>
  </w:style>
  <w:style w:type="paragraph" w:customStyle="1" w:styleId="THLISTBULLET4toInd1">
    <w:name w:val="*TH LIST BULLET 4: to Ind 1&quot;"/>
    <w:basedOn w:val="THNORMAL"/>
    <w:rsid w:val="00150127"/>
    <w:pPr>
      <w:tabs>
        <w:tab w:val="num" w:pos="1440"/>
      </w:tabs>
      <w:spacing w:after="240"/>
      <w:ind w:left="1440" w:hanging="360"/>
    </w:pPr>
  </w:style>
  <w:style w:type="paragraph" w:customStyle="1" w:styleId="THLISTBULLET5toInd125">
    <w:name w:val="*TH LIST BULLET 5: to Ind 1.25&quot;"/>
    <w:basedOn w:val="THNORMAL"/>
    <w:rsid w:val="00150127"/>
    <w:pPr>
      <w:tabs>
        <w:tab w:val="num" w:pos="1800"/>
      </w:tabs>
      <w:spacing w:after="240"/>
      <w:ind w:left="1800" w:hanging="360"/>
    </w:pPr>
  </w:style>
  <w:style w:type="paragraph" w:customStyle="1" w:styleId="THBATES">
    <w:name w:val="*TH BATES"/>
    <w:basedOn w:val="THNORMAL"/>
    <w:rsid w:val="00150127"/>
    <w:pPr>
      <w:jc w:val="center"/>
    </w:pPr>
    <w:rPr>
      <w:rFonts w:ascii="Arial" w:hAnsi="Arial"/>
      <w:b/>
      <w:sz w:val="28"/>
    </w:rPr>
  </w:style>
  <w:style w:type="paragraph" w:customStyle="1" w:styleId="THLISTBULLET1toMarg">
    <w:name w:val="*TH LIST BULLET 1: to Marg"/>
    <w:basedOn w:val="THNORMAL"/>
    <w:rsid w:val="00150127"/>
    <w:pPr>
      <w:tabs>
        <w:tab w:val="num" w:pos="360"/>
      </w:tabs>
      <w:spacing w:after="240"/>
    </w:pPr>
  </w:style>
  <w:style w:type="paragraph" w:customStyle="1" w:styleId="THLISTBULLET2toMarg">
    <w:name w:val="*TH LIST BULLET 2: to Marg"/>
    <w:basedOn w:val="THNORMAL"/>
    <w:rsid w:val="00150127"/>
    <w:pPr>
      <w:tabs>
        <w:tab w:val="num" w:pos="720"/>
      </w:tabs>
      <w:spacing w:after="240"/>
      <w:ind w:firstLine="360"/>
    </w:pPr>
  </w:style>
  <w:style w:type="paragraph" w:customStyle="1" w:styleId="THLISTBULLET3toMarg">
    <w:name w:val="*TH LIST BULLET 3: to Marg"/>
    <w:basedOn w:val="THNORMAL"/>
    <w:rsid w:val="00150127"/>
    <w:pPr>
      <w:tabs>
        <w:tab w:val="num" w:pos="1080"/>
      </w:tabs>
      <w:spacing w:after="240"/>
      <w:ind w:firstLine="720"/>
    </w:pPr>
  </w:style>
  <w:style w:type="paragraph" w:customStyle="1" w:styleId="THLISTBULLET4toMarg">
    <w:name w:val="*TH LIST BULLET 4: to Marg"/>
    <w:basedOn w:val="THNORMAL"/>
    <w:rsid w:val="00150127"/>
    <w:pPr>
      <w:tabs>
        <w:tab w:val="num" w:pos="1440"/>
      </w:tabs>
      <w:spacing w:after="240"/>
      <w:ind w:firstLine="1080"/>
    </w:pPr>
  </w:style>
  <w:style w:type="paragraph" w:customStyle="1" w:styleId="THLISTBULLET5toMarg">
    <w:name w:val="*TH LIST BULLET 5: to Marg"/>
    <w:basedOn w:val="THNORMAL"/>
    <w:rsid w:val="00150127"/>
    <w:pPr>
      <w:tabs>
        <w:tab w:val="num" w:pos="1800"/>
      </w:tabs>
      <w:spacing w:after="240"/>
      <w:ind w:firstLine="1440"/>
    </w:pPr>
  </w:style>
  <w:style w:type="paragraph" w:customStyle="1" w:styleId="THLISTNUMBER1toInd25">
    <w:name w:val="*TH LIST NUMBER 1: to Ind .25&quot;"/>
    <w:basedOn w:val="THNORMAL"/>
    <w:rsid w:val="00150127"/>
    <w:pPr>
      <w:tabs>
        <w:tab w:val="num" w:pos="360"/>
      </w:tabs>
      <w:spacing w:after="240"/>
      <w:ind w:left="360" w:hanging="360"/>
    </w:pPr>
  </w:style>
  <w:style w:type="paragraph" w:customStyle="1" w:styleId="THLISTNUMBER2toInd5">
    <w:name w:val="*TH LIST NUMBER 2: to Ind .5&quot;"/>
    <w:basedOn w:val="THNORMAL"/>
    <w:rsid w:val="00150127"/>
    <w:pPr>
      <w:tabs>
        <w:tab w:val="num" w:pos="720"/>
      </w:tabs>
      <w:spacing w:after="240"/>
      <w:ind w:left="720" w:hanging="360"/>
    </w:pPr>
  </w:style>
  <w:style w:type="paragraph" w:customStyle="1" w:styleId="THLISTNUMBER3toInd75">
    <w:name w:val="*TH LIST NUMBER 3: to Ind .75&quot;"/>
    <w:basedOn w:val="THNORMAL"/>
    <w:rsid w:val="00150127"/>
    <w:pPr>
      <w:tabs>
        <w:tab w:val="num" w:pos="1080"/>
      </w:tabs>
      <w:spacing w:after="240"/>
      <w:ind w:left="1080" w:hanging="360"/>
    </w:pPr>
  </w:style>
  <w:style w:type="paragraph" w:customStyle="1" w:styleId="THLISTNUMBER4toInd1">
    <w:name w:val="*TH LIST NUMBER 4: to Ind 1&quot;"/>
    <w:basedOn w:val="THNORMAL"/>
    <w:rsid w:val="00150127"/>
    <w:pPr>
      <w:tabs>
        <w:tab w:val="num" w:pos="1440"/>
      </w:tabs>
      <w:spacing w:after="240"/>
      <w:ind w:left="1440" w:hanging="360"/>
    </w:pPr>
  </w:style>
  <w:style w:type="paragraph" w:customStyle="1" w:styleId="THLISTNUMBER5toInd125">
    <w:name w:val="*TH LIST NUMBER 5: to Ind 1.25&quot;"/>
    <w:basedOn w:val="THNORMAL"/>
    <w:rsid w:val="00150127"/>
    <w:pPr>
      <w:tabs>
        <w:tab w:val="num" w:pos="1800"/>
      </w:tabs>
      <w:spacing w:after="240"/>
      <w:ind w:left="1800" w:hanging="360"/>
    </w:pPr>
  </w:style>
  <w:style w:type="paragraph" w:customStyle="1" w:styleId="THLISTNUMBER1toMarg">
    <w:name w:val="*TH LIST NUMBER 1: to Marg"/>
    <w:basedOn w:val="THNORMAL"/>
    <w:rsid w:val="00150127"/>
    <w:pPr>
      <w:tabs>
        <w:tab w:val="num" w:pos="360"/>
      </w:tabs>
      <w:spacing w:after="240"/>
    </w:pPr>
  </w:style>
  <w:style w:type="paragraph" w:customStyle="1" w:styleId="THLISTNUMBER2toMarg">
    <w:name w:val="*TH LIST NUMBER 2: to Marg"/>
    <w:basedOn w:val="THNORMAL"/>
    <w:rsid w:val="00150127"/>
    <w:pPr>
      <w:tabs>
        <w:tab w:val="num" w:pos="720"/>
      </w:tabs>
      <w:spacing w:after="240"/>
      <w:ind w:firstLine="360"/>
    </w:pPr>
  </w:style>
  <w:style w:type="paragraph" w:customStyle="1" w:styleId="THLISTNUMBER3toMarg">
    <w:name w:val="*TH LIST NUMBER 3: to Marg"/>
    <w:basedOn w:val="THNORMAL"/>
    <w:rsid w:val="00150127"/>
    <w:pPr>
      <w:tabs>
        <w:tab w:val="num" w:pos="1080"/>
      </w:tabs>
      <w:spacing w:after="240"/>
      <w:ind w:firstLine="720"/>
    </w:pPr>
  </w:style>
  <w:style w:type="paragraph" w:customStyle="1" w:styleId="THLISTNUMBER4toMarg">
    <w:name w:val="*TH LIST NUMBER 4: to Marg"/>
    <w:basedOn w:val="THNORMAL"/>
    <w:rsid w:val="00150127"/>
    <w:pPr>
      <w:tabs>
        <w:tab w:val="num" w:pos="1440"/>
      </w:tabs>
      <w:spacing w:after="240"/>
      <w:ind w:firstLine="1080"/>
    </w:pPr>
  </w:style>
  <w:style w:type="paragraph" w:customStyle="1" w:styleId="THLISTNUMBER5toMarg">
    <w:name w:val="*TH LIST NUMBER 5: to Marg"/>
    <w:basedOn w:val="THNORMAL"/>
    <w:rsid w:val="00150127"/>
    <w:pPr>
      <w:tabs>
        <w:tab w:val="num" w:pos="1800"/>
      </w:tabs>
      <w:spacing w:after="240"/>
      <w:ind w:firstLine="1440"/>
    </w:pPr>
  </w:style>
  <w:style w:type="paragraph" w:styleId="EnvelopeAddress">
    <w:name w:val="envelope address"/>
    <w:basedOn w:val="Normal"/>
    <w:rsid w:val="00150127"/>
    <w:pPr>
      <w:framePr w:w="7920" w:h="1980" w:hRule="exact" w:hSpace="180" w:wrap="auto" w:hAnchor="page" w:xAlign="center" w:yAlign="bottom"/>
      <w:ind w:left="2880"/>
    </w:pPr>
    <w:rPr>
      <w:rFonts w:cs="Arial"/>
    </w:rPr>
  </w:style>
  <w:style w:type="paragraph" w:customStyle="1" w:styleId="THBODY2IND2F">
    <w:name w:val="*TH BODY 2 IND 2: F"/>
    <w:basedOn w:val="THNORMAL"/>
    <w:rsid w:val="00150127"/>
    <w:pPr>
      <w:spacing w:line="480" w:lineRule="auto"/>
      <w:ind w:firstLine="1440"/>
    </w:pPr>
  </w:style>
  <w:style w:type="paragraph" w:customStyle="1" w:styleId="THBODY5IND2F">
    <w:name w:val="*TH BODY 5 IND 2: F"/>
    <w:basedOn w:val="THNORMAL"/>
    <w:rsid w:val="00150127"/>
    <w:pPr>
      <w:spacing w:line="360" w:lineRule="auto"/>
      <w:ind w:firstLine="1440"/>
    </w:pPr>
  </w:style>
  <w:style w:type="paragraph" w:customStyle="1" w:styleId="THFOOTNOTETEXT212pt">
    <w:name w:val="*TH FOOTNOTE TEXT 2: 12pt"/>
    <w:basedOn w:val="THNORMAL"/>
    <w:rsid w:val="00150127"/>
    <w:pPr>
      <w:spacing w:after="120"/>
    </w:pPr>
  </w:style>
  <w:style w:type="paragraph" w:customStyle="1" w:styleId="THBODY1IND2F">
    <w:name w:val="*TH BODY 1 IND 2: F"/>
    <w:basedOn w:val="THNORMAL"/>
    <w:rsid w:val="00150127"/>
    <w:pPr>
      <w:spacing w:after="240"/>
      <w:ind w:firstLine="1440"/>
    </w:pPr>
  </w:style>
  <w:style w:type="paragraph" w:customStyle="1" w:styleId="THBODY2IND1FJ">
    <w:name w:val="*TH BODY 2 IND 1: F J"/>
    <w:basedOn w:val="THNORMAL"/>
    <w:rsid w:val="00150127"/>
    <w:pPr>
      <w:spacing w:line="480" w:lineRule="auto"/>
      <w:ind w:firstLine="720"/>
      <w:jc w:val="both"/>
    </w:pPr>
  </w:style>
  <w:style w:type="paragraph" w:customStyle="1" w:styleId="THBODY2IND2FJ">
    <w:name w:val="*TH BODY 2 IND 2: F J"/>
    <w:basedOn w:val="THNORMAL"/>
    <w:rsid w:val="00150127"/>
    <w:pPr>
      <w:spacing w:line="480" w:lineRule="auto"/>
      <w:ind w:firstLine="1440"/>
      <w:jc w:val="both"/>
    </w:pPr>
  </w:style>
  <w:style w:type="paragraph" w:styleId="EnvelopeReturn">
    <w:name w:val="envelope return"/>
    <w:basedOn w:val="Normal"/>
    <w:rsid w:val="00150127"/>
    <w:rPr>
      <w:rFonts w:cs="Arial"/>
      <w:sz w:val="20"/>
      <w:szCs w:val="20"/>
    </w:rPr>
  </w:style>
  <w:style w:type="paragraph" w:styleId="Header">
    <w:name w:val="header"/>
    <w:basedOn w:val="Normal"/>
    <w:link w:val="HeaderChar"/>
    <w:uiPriority w:val="99"/>
    <w:rsid w:val="00150127"/>
    <w:pPr>
      <w:tabs>
        <w:tab w:val="center" w:pos="4320"/>
        <w:tab w:val="right" w:pos="8640"/>
      </w:tabs>
    </w:pPr>
  </w:style>
  <w:style w:type="paragraph" w:styleId="Footer">
    <w:name w:val="footer"/>
    <w:basedOn w:val="Normal"/>
    <w:link w:val="FooterChar"/>
    <w:uiPriority w:val="99"/>
    <w:rsid w:val="00150127"/>
    <w:pPr>
      <w:tabs>
        <w:tab w:val="center" w:pos="4320"/>
        <w:tab w:val="right" w:pos="8640"/>
      </w:tabs>
    </w:pPr>
  </w:style>
  <w:style w:type="character" w:styleId="PageNumber">
    <w:name w:val="page number"/>
    <w:basedOn w:val="DefaultParagraphFont"/>
    <w:rsid w:val="00150127"/>
  </w:style>
  <w:style w:type="paragraph" w:customStyle="1" w:styleId="THTITLE3">
    <w:name w:val="*TH TITLE 3"/>
    <w:basedOn w:val="THBODY1default"/>
    <w:rsid w:val="00150127"/>
    <w:pPr>
      <w:jc w:val="center"/>
    </w:pPr>
    <w:rPr>
      <w:caps/>
      <w:u w:val="words"/>
    </w:rPr>
  </w:style>
  <w:style w:type="paragraph" w:styleId="NormalWeb">
    <w:name w:val="Normal (Web)"/>
    <w:basedOn w:val="Normal"/>
    <w:uiPriority w:val="99"/>
    <w:rsid w:val="00150127"/>
  </w:style>
  <w:style w:type="paragraph" w:customStyle="1" w:styleId="THBODYBOLD">
    <w:name w:val="*TH BODY BOLD"/>
    <w:basedOn w:val="THBODY1default"/>
    <w:rsid w:val="00150127"/>
    <w:rPr>
      <w:b/>
      <w:bCs/>
    </w:rPr>
  </w:style>
  <w:style w:type="paragraph" w:customStyle="1" w:styleId="THCENTEREDTEXT">
    <w:name w:val="*TH CENTERED TEXT"/>
    <w:basedOn w:val="THBODY1default"/>
    <w:rsid w:val="00150127"/>
    <w:pPr>
      <w:jc w:val="center"/>
    </w:pPr>
  </w:style>
  <w:style w:type="paragraph" w:customStyle="1" w:styleId="THTITLE4">
    <w:name w:val="*TH TITLE 4"/>
    <w:basedOn w:val="THTITLE1"/>
    <w:rsid w:val="00150127"/>
    <w:pPr>
      <w:spacing w:after="240"/>
      <w:jc w:val="right"/>
    </w:pPr>
  </w:style>
  <w:style w:type="paragraph" w:styleId="TOC1">
    <w:name w:val="toc 1"/>
    <w:basedOn w:val="Normal"/>
    <w:next w:val="Normal"/>
    <w:autoRedefine/>
    <w:semiHidden/>
    <w:rsid w:val="00150127"/>
    <w:pPr>
      <w:tabs>
        <w:tab w:val="left" w:pos="960"/>
        <w:tab w:val="left" w:pos="1440"/>
        <w:tab w:val="right" w:leader="dot" w:pos="9350"/>
      </w:tabs>
      <w:spacing w:after="240"/>
      <w:ind w:left="374"/>
      <w:jc w:val="center"/>
    </w:pPr>
    <w:rPr>
      <w:noProof/>
    </w:rPr>
  </w:style>
  <w:style w:type="paragraph" w:customStyle="1" w:styleId="DeltaViewTableBody">
    <w:name w:val="DeltaView Table Body"/>
    <w:basedOn w:val="Normal"/>
    <w:rsid w:val="00150127"/>
    <w:pPr>
      <w:autoSpaceDE w:val="0"/>
      <w:autoSpaceDN w:val="0"/>
      <w:adjustRightInd w:val="0"/>
    </w:pPr>
    <w:rPr>
      <w:rFonts w:ascii="Arial" w:hAnsi="Arial" w:cs="Arial"/>
    </w:rPr>
  </w:style>
  <w:style w:type="paragraph" w:customStyle="1" w:styleId="DeltaViewAnnounce">
    <w:name w:val="DeltaView Announce"/>
    <w:rsid w:val="00150127"/>
    <w:pPr>
      <w:autoSpaceDE w:val="0"/>
      <w:autoSpaceDN w:val="0"/>
      <w:adjustRightInd w:val="0"/>
      <w:spacing w:before="100" w:beforeAutospacing="1" w:after="100" w:afterAutospacing="1"/>
    </w:pPr>
    <w:rPr>
      <w:rFonts w:ascii="Arial" w:hAnsi="Arial" w:cs="Arial"/>
      <w:sz w:val="24"/>
      <w:szCs w:val="24"/>
      <w:lang w:val="en-GB"/>
    </w:rPr>
  </w:style>
  <w:style w:type="character" w:customStyle="1" w:styleId="DeltaViewInsertion">
    <w:name w:val="DeltaView Insertion"/>
    <w:rsid w:val="00150127"/>
    <w:rPr>
      <w:color w:val="0000FF"/>
      <w:spacing w:val="0"/>
      <w:u w:val="double"/>
    </w:rPr>
  </w:style>
  <w:style w:type="paragraph" w:styleId="BodyTextFirstIndent">
    <w:name w:val="Body Text First Indent"/>
    <w:basedOn w:val="Normal"/>
    <w:rsid w:val="00150127"/>
    <w:pPr>
      <w:spacing w:after="240"/>
      <w:ind w:firstLine="720"/>
      <w:jc w:val="both"/>
    </w:pPr>
  </w:style>
  <w:style w:type="paragraph" w:customStyle="1" w:styleId="BodyTextContinued">
    <w:name w:val="Body Text Continued"/>
    <w:aliases w:val="btc"/>
    <w:basedOn w:val="BodyText"/>
    <w:next w:val="BodyText"/>
    <w:rsid w:val="00150127"/>
    <w:pPr>
      <w:widowControl w:val="0"/>
      <w:spacing w:after="240"/>
    </w:pPr>
    <w:rPr>
      <w:szCs w:val="20"/>
    </w:rPr>
  </w:style>
  <w:style w:type="character" w:customStyle="1" w:styleId="bChar">
    <w:name w:val="b Char"/>
    <w:rsid w:val="00150127"/>
    <w:rPr>
      <w:sz w:val="24"/>
      <w:szCs w:val="24"/>
      <w:lang w:val="en-US" w:eastAsia="en-US" w:bidi="ar-SA"/>
    </w:rPr>
  </w:style>
  <w:style w:type="paragraph" w:styleId="FootnoteText">
    <w:name w:val="footnote text"/>
    <w:aliases w:val="ULR Footnote Text"/>
    <w:basedOn w:val="Normal"/>
    <w:link w:val="FootnoteTextChar"/>
    <w:uiPriority w:val="99"/>
    <w:rsid w:val="00150127"/>
    <w:pPr>
      <w:spacing w:after="120"/>
      <w:ind w:left="720" w:hanging="720"/>
    </w:pPr>
    <w:rPr>
      <w:sz w:val="20"/>
      <w:szCs w:val="20"/>
    </w:rPr>
  </w:style>
  <w:style w:type="paragraph" w:customStyle="1" w:styleId="BlockIndent2">
    <w:name w:val="Block Indent 2"/>
    <w:basedOn w:val="Normal"/>
    <w:rsid w:val="00150127"/>
    <w:pPr>
      <w:spacing w:after="240"/>
      <w:ind w:left="1440"/>
    </w:pPr>
  </w:style>
  <w:style w:type="paragraph" w:customStyle="1" w:styleId="Level1">
    <w:name w:val="Level 1"/>
    <w:basedOn w:val="Normal"/>
    <w:autoRedefine/>
    <w:uiPriority w:val="99"/>
    <w:rsid w:val="00150127"/>
    <w:pPr>
      <w:widowControl w:val="0"/>
      <w:numPr>
        <w:numId w:val="3"/>
      </w:numPr>
      <w:tabs>
        <w:tab w:val="left" w:pos="-1440"/>
      </w:tabs>
      <w:autoSpaceDE w:val="0"/>
      <w:autoSpaceDN w:val="0"/>
      <w:adjustRightInd w:val="0"/>
      <w:spacing w:line="480" w:lineRule="exact"/>
      <w:outlineLvl w:val="0"/>
    </w:pPr>
  </w:style>
  <w:style w:type="paragraph" w:customStyle="1" w:styleId="Level2">
    <w:name w:val="Level 2"/>
    <w:basedOn w:val="Normal"/>
    <w:rsid w:val="00150127"/>
    <w:pPr>
      <w:widowControl w:val="0"/>
      <w:numPr>
        <w:ilvl w:val="1"/>
        <w:numId w:val="2"/>
      </w:numPr>
      <w:autoSpaceDE w:val="0"/>
      <w:autoSpaceDN w:val="0"/>
      <w:adjustRightInd w:val="0"/>
      <w:outlineLvl w:val="1"/>
    </w:pPr>
  </w:style>
  <w:style w:type="paragraph" w:styleId="BodyText2">
    <w:name w:val="Body Text 2"/>
    <w:basedOn w:val="Normal"/>
    <w:rsid w:val="0015012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pPr>
    <w:rPr>
      <w:caps/>
      <w:sz w:val="18"/>
    </w:rPr>
  </w:style>
  <w:style w:type="character" w:styleId="Hyperlink">
    <w:name w:val="Hyperlink"/>
    <w:uiPriority w:val="99"/>
    <w:rsid w:val="00150127"/>
    <w:rPr>
      <w:color w:val="0000FF"/>
      <w:u w:val="single"/>
    </w:rPr>
  </w:style>
  <w:style w:type="paragraph" w:styleId="BalloonText">
    <w:name w:val="Balloon Text"/>
    <w:basedOn w:val="Normal"/>
    <w:semiHidden/>
    <w:rsid w:val="00150127"/>
    <w:rPr>
      <w:rFonts w:ascii="Tahoma" w:hAnsi="Tahoma" w:cs="Tahoma"/>
      <w:sz w:val="16"/>
      <w:szCs w:val="16"/>
    </w:rPr>
  </w:style>
  <w:style w:type="paragraph" w:styleId="BodyTextIndent">
    <w:name w:val="Body Text Indent"/>
    <w:basedOn w:val="Normal"/>
    <w:rsid w:val="00150127"/>
    <w:pPr>
      <w:autoSpaceDE w:val="0"/>
      <w:autoSpaceDN w:val="0"/>
      <w:adjustRightInd w:val="0"/>
      <w:ind w:left="720"/>
    </w:pPr>
  </w:style>
  <w:style w:type="character" w:styleId="CommentReference">
    <w:name w:val="annotation reference"/>
    <w:uiPriority w:val="99"/>
    <w:unhideWhenUsed/>
    <w:rsid w:val="00944DD3"/>
    <w:rPr>
      <w:sz w:val="16"/>
      <w:szCs w:val="16"/>
    </w:rPr>
  </w:style>
  <w:style w:type="paragraph" w:styleId="CommentText">
    <w:name w:val="annotation text"/>
    <w:basedOn w:val="Normal"/>
    <w:link w:val="CommentTextChar"/>
    <w:unhideWhenUsed/>
    <w:rsid w:val="00944DD3"/>
    <w:rPr>
      <w:sz w:val="20"/>
      <w:szCs w:val="20"/>
    </w:rPr>
  </w:style>
  <w:style w:type="character" w:customStyle="1" w:styleId="CommentTextChar">
    <w:name w:val="Comment Text Char"/>
    <w:basedOn w:val="DefaultParagraphFont"/>
    <w:link w:val="CommentText"/>
    <w:rsid w:val="00944DD3"/>
  </w:style>
  <w:style w:type="paragraph" w:styleId="CommentSubject">
    <w:name w:val="annotation subject"/>
    <w:basedOn w:val="CommentText"/>
    <w:next w:val="CommentText"/>
    <w:link w:val="CommentSubjectChar"/>
    <w:uiPriority w:val="99"/>
    <w:semiHidden/>
    <w:unhideWhenUsed/>
    <w:rsid w:val="00944DD3"/>
    <w:rPr>
      <w:b/>
      <w:bCs/>
    </w:rPr>
  </w:style>
  <w:style w:type="character" w:customStyle="1" w:styleId="CommentSubjectChar">
    <w:name w:val="Comment Subject Char"/>
    <w:link w:val="CommentSubject"/>
    <w:uiPriority w:val="99"/>
    <w:semiHidden/>
    <w:rsid w:val="00944DD3"/>
    <w:rPr>
      <w:b/>
      <w:bCs/>
    </w:rPr>
  </w:style>
  <w:style w:type="paragraph" w:styleId="Revision">
    <w:name w:val="Revision"/>
    <w:hidden/>
    <w:uiPriority w:val="99"/>
    <w:semiHidden/>
    <w:rsid w:val="00A11CCC"/>
    <w:rPr>
      <w:sz w:val="24"/>
      <w:szCs w:val="24"/>
    </w:rPr>
  </w:style>
  <w:style w:type="paragraph" w:styleId="ListParagraph">
    <w:name w:val="List Paragraph"/>
    <w:basedOn w:val="Normal"/>
    <w:uiPriority w:val="34"/>
    <w:qFormat/>
    <w:rsid w:val="00D53951"/>
    <w:pPr>
      <w:widowControl w:val="0"/>
      <w:autoSpaceDE w:val="0"/>
      <w:autoSpaceDN w:val="0"/>
      <w:adjustRightInd w:val="0"/>
      <w:ind w:left="720"/>
      <w:contextualSpacing/>
    </w:pPr>
    <w:rPr>
      <w:rFonts w:ascii="CG Times" w:hAnsi="CG Times"/>
      <w:sz w:val="20"/>
      <w:szCs w:val="20"/>
    </w:rPr>
  </w:style>
  <w:style w:type="character" w:customStyle="1" w:styleId="FooterChar">
    <w:name w:val="Footer Char"/>
    <w:link w:val="Footer"/>
    <w:uiPriority w:val="99"/>
    <w:rsid w:val="004468B2"/>
    <w:rPr>
      <w:sz w:val="24"/>
      <w:szCs w:val="24"/>
    </w:rPr>
  </w:style>
  <w:style w:type="character" w:customStyle="1" w:styleId="FootnoteTextChar">
    <w:name w:val="Footnote Text Char"/>
    <w:aliases w:val="ULR Footnote Text Char"/>
    <w:link w:val="FootnoteText"/>
    <w:uiPriority w:val="99"/>
    <w:rsid w:val="00F27325"/>
  </w:style>
  <w:style w:type="character" w:styleId="FootnoteReference">
    <w:name w:val="footnote reference"/>
    <w:aliases w:val="-E Fuﬂnotenzeichen,-E Fuûnotenzeichen,-E Fußnotenzeichen"/>
    <w:uiPriority w:val="99"/>
    <w:unhideWhenUsed/>
    <w:rsid w:val="00F27325"/>
    <w:rPr>
      <w:vertAlign w:val="superscript"/>
    </w:rPr>
  </w:style>
  <w:style w:type="paragraph" w:customStyle="1" w:styleId="Default">
    <w:name w:val="Default"/>
    <w:rsid w:val="000823EC"/>
    <w:pPr>
      <w:widowControl w:val="0"/>
      <w:autoSpaceDE w:val="0"/>
      <w:autoSpaceDN w:val="0"/>
      <w:adjustRightInd w:val="0"/>
    </w:pPr>
    <w:rPr>
      <w:rFonts w:eastAsiaTheme="minorEastAsia"/>
      <w:color w:val="000000"/>
      <w:sz w:val="24"/>
      <w:szCs w:val="24"/>
    </w:rPr>
  </w:style>
  <w:style w:type="character" w:customStyle="1" w:styleId="BodyTextChar">
    <w:name w:val="Body Text Char"/>
    <w:basedOn w:val="DefaultParagraphFont"/>
    <w:link w:val="BodyText"/>
    <w:rsid w:val="00542025"/>
    <w:rPr>
      <w:sz w:val="24"/>
      <w:szCs w:val="24"/>
    </w:rPr>
  </w:style>
  <w:style w:type="character" w:customStyle="1" w:styleId="Mention1">
    <w:name w:val="Mention1"/>
    <w:basedOn w:val="DefaultParagraphFont"/>
    <w:uiPriority w:val="99"/>
    <w:semiHidden/>
    <w:unhideWhenUsed/>
    <w:rsid w:val="0089359A"/>
    <w:rPr>
      <w:color w:val="2B579A"/>
      <w:shd w:val="clear" w:color="auto" w:fill="E6E6E6"/>
    </w:rPr>
  </w:style>
  <w:style w:type="character" w:customStyle="1" w:styleId="Mention2">
    <w:name w:val="Mention2"/>
    <w:basedOn w:val="DefaultParagraphFont"/>
    <w:uiPriority w:val="99"/>
    <w:semiHidden/>
    <w:unhideWhenUsed/>
    <w:rsid w:val="00A30274"/>
    <w:rPr>
      <w:color w:val="2B579A"/>
      <w:shd w:val="clear" w:color="auto" w:fill="E6E6E6"/>
    </w:rPr>
  </w:style>
  <w:style w:type="table" w:styleId="TableGrid">
    <w:name w:val="Table Grid"/>
    <w:basedOn w:val="TableNormal"/>
    <w:uiPriority w:val="59"/>
    <w:rsid w:val="00B40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0BD7"/>
    <w:rPr>
      <w:color w:val="800080" w:themeColor="followedHyperlink"/>
      <w:u w:val="single"/>
    </w:rPr>
  </w:style>
  <w:style w:type="character" w:customStyle="1" w:styleId="UnresolvedMention1">
    <w:name w:val="Unresolved Mention1"/>
    <w:basedOn w:val="DefaultParagraphFont"/>
    <w:uiPriority w:val="99"/>
    <w:semiHidden/>
    <w:unhideWhenUsed/>
    <w:rsid w:val="00BC60F0"/>
    <w:rPr>
      <w:color w:val="808080"/>
      <w:shd w:val="clear" w:color="auto" w:fill="E6E6E6"/>
    </w:rPr>
  </w:style>
  <w:style w:type="paragraph" w:styleId="ListNumber">
    <w:name w:val="List Number"/>
    <w:basedOn w:val="Normal"/>
    <w:uiPriority w:val="99"/>
    <w:unhideWhenUsed/>
    <w:rsid w:val="00C166EB"/>
    <w:pPr>
      <w:numPr>
        <w:numId w:val="14"/>
      </w:numPr>
      <w:spacing w:after="240"/>
    </w:pPr>
    <w:rPr>
      <w:rFonts w:eastAsiaTheme="minorHAnsi" w:cstheme="minorBidi"/>
    </w:rPr>
  </w:style>
  <w:style w:type="character" w:customStyle="1" w:styleId="UnresolvedMention2">
    <w:name w:val="Unresolved Mention2"/>
    <w:basedOn w:val="DefaultParagraphFont"/>
    <w:uiPriority w:val="99"/>
    <w:semiHidden/>
    <w:unhideWhenUsed/>
    <w:rsid w:val="009D6D00"/>
    <w:rPr>
      <w:color w:val="605E5C"/>
      <w:shd w:val="clear" w:color="auto" w:fill="E1DFDD"/>
    </w:rPr>
  </w:style>
  <w:style w:type="character" w:customStyle="1" w:styleId="HeaderChar">
    <w:name w:val="Header Char"/>
    <w:basedOn w:val="DefaultParagraphFont"/>
    <w:link w:val="Header"/>
    <w:uiPriority w:val="99"/>
    <w:rsid w:val="00247990"/>
    <w:rPr>
      <w:sz w:val="24"/>
      <w:szCs w:val="24"/>
    </w:rPr>
  </w:style>
  <w:style w:type="character" w:styleId="UnresolvedMention">
    <w:name w:val="Unresolved Mention"/>
    <w:basedOn w:val="DefaultParagraphFont"/>
    <w:uiPriority w:val="99"/>
    <w:semiHidden/>
    <w:unhideWhenUsed/>
    <w:rsid w:val="008651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418515">
      <w:bodyDiv w:val="1"/>
      <w:marLeft w:val="0"/>
      <w:marRight w:val="0"/>
      <w:marTop w:val="0"/>
      <w:marBottom w:val="0"/>
      <w:divBdr>
        <w:top w:val="none" w:sz="0" w:space="0" w:color="auto"/>
        <w:left w:val="none" w:sz="0" w:space="0" w:color="auto"/>
        <w:bottom w:val="none" w:sz="0" w:space="0" w:color="auto"/>
        <w:right w:val="none" w:sz="0" w:space="0" w:color="auto"/>
      </w:divBdr>
      <w:divsChild>
        <w:div w:id="1040276323">
          <w:marLeft w:val="0"/>
          <w:marRight w:val="0"/>
          <w:marTop w:val="0"/>
          <w:marBottom w:val="0"/>
          <w:divBdr>
            <w:top w:val="none" w:sz="0" w:space="0" w:color="auto"/>
            <w:left w:val="none" w:sz="0" w:space="0" w:color="auto"/>
            <w:bottom w:val="none" w:sz="0" w:space="0" w:color="auto"/>
            <w:right w:val="none" w:sz="0" w:space="0" w:color="auto"/>
          </w:divBdr>
          <w:divsChild>
            <w:div w:id="1213153072">
              <w:marLeft w:val="0"/>
              <w:marRight w:val="0"/>
              <w:marTop w:val="0"/>
              <w:marBottom w:val="0"/>
              <w:divBdr>
                <w:top w:val="none" w:sz="0" w:space="0" w:color="auto"/>
                <w:left w:val="none" w:sz="0" w:space="0" w:color="auto"/>
                <w:bottom w:val="none" w:sz="0" w:space="0" w:color="auto"/>
                <w:right w:val="none" w:sz="0" w:space="0" w:color="auto"/>
              </w:divBdr>
              <w:divsChild>
                <w:div w:id="102697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689188">
      <w:bodyDiv w:val="1"/>
      <w:marLeft w:val="0"/>
      <w:marRight w:val="0"/>
      <w:marTop w:val="0"/>
      <w:marBottom w:val="0"/>
      <w:divBdr>
        <w:top w:val="none" w:sz="0" w:space="0" w:color="auto"/>
        <w:left w:val="none" w:sz="0" w:space="0" w:color="auto"/>
        <w:bottom w:val="none" w:sz="0" w:space="0" w:color="auto"/>
        <w:right w:val="none" w:sz="0" w:space="0" w:color="auto"/>
      </w:divBdr>
    </w:div>
    <w:div w:id="621500919">
      <w:bodyDiv w:val="1"/>
      <w:marLeft w:val="0"/>
      <w:marRight w:val="0"/>
      <w:marTop w:val="0"/>
      <w:marBottom w:val="0"/>
      <w:divBdr>
        <w:top w:val="none" w:sz="0" w:space="0" w:color="auto"/>
        <w:left w:val="none" w:sz="0" w:space="0" w:color="auto"/>
        <w:bottom w:val="none" w:sz="0" w:space="0" w:color="auto"/>
        <w:right w:val="none" w:sz="0" w:space="0" w:color="auto"/>
      </w:divBdr>
    </w:div>
    <w:div w:id="1032656698">
      <w:bodyDiv w:val="1"/>
      <w:marLeft w:val="0"/>
      <w:marRight w:val="0"/>
      <w:marTop w:val="0"/>
      <w:marBottom w:val="0"/>
      <w:divBdr>
        <w:top w:val="none" w:sz="0" w:space="0" w:color="auto"/>
        <w:left w:val="none" w:sz="0" w:space="0" w:color="auto"/>
        <w:bottom w:val="none" w:sz="0" w:space="0" w:color="auto"/>
        <w:right w:val="none" w:sz="0" w:space="0" w:color="auto"/>
      </w:divBdr>
    </w:div>
    <w:div w:id="1101561111">
      <w:bodyDiv w:val="1"/>
      <w:marLeft w:val="0"/>
      <w:marRight w:val="0"/>
      <w:marTop w:val="0"/>
      <w:marBottom w:val="0"/>
      <w:divBdr>
        <w:top w:val="none" w:sz="0" w:space="0" w:color="auto"/>
        <w:left w:val="none" w:sz="0" w:space="0" w:color="auto"/>
        <w:bottom w:val="none" w:sz="0" w:space="0" w:color="auto"/>
        <w:right w:val="none" w:sz="0" w:space="0" w:color="auto"/>
      </w:divBdr>
    </w:div>
    <w:div w:id="1253854179">
      <w:bodyDiv w:val="1"/>
      <w:marLeft w:val="0"/>
      <w:marRight w:val="0"/>
      <w:marTop w:val="0"/>
      <w:marBottom w:val="0"/>
      <w:divBdr>
        <w:top w:val="none" w:sz="0" w:space="0" w:color="auto"/>
        <w:left w:val="none" w:sz="0" w:space="0" w:color="auto"/>
        <w:bottom w:val="none" w:sz="0" w:space="0" w:color="auto"/>
        <w:right w:val="none" w:sz="0" w:space="0" w:color="auto"/>
      </w:divBdr>
    </w:div>
    <w:div w:id="1322193033">
      <w:bodyDiv w:val="1"/>
      <w:marLeft w:val="0"/>
      <w:marRight w:val="0"/>
      <w:marTop w:val="0"/>
      <w:marBottom w:val="0"/>
      <w:divBdr>
        <w:top w:val="none" w:sz="0" w:space="0" w:color="auto"/>
        <w:left w:val="none" w:sz="0" w:space="0" w:color="auto"/>
        <w:bottom w:val="none" w:sz="0" w:space="0" w:color="auto"/>
        <w:right w:val="none" w:sz="0" w:space="0" w:color="auto"/>
      </w:divBdr>
    </w:div>
    <w:div w:id="1506238889">
      <w:bodyDiv w:val="1"/>
      <w:marLeft w:val="0"/>
      <w:marRight w:val="0"/>
      <w:marTop w:val="0"/>
      <w:marBottom w:val="0"/>
      <w:divBdr>
        <w:top w:val="none" w:sz="0" w:space="0" w:color="auto"/>
        <w:left w:val="none" w:sz="0" w:space="0" w:color="auto"/>
        <w:bottom w:val="none" w:sz="0" w:space="0" w:color="auto"/>
        <w:right w:val="none" w:sz="0" w:space="0" w:color="auto"/>
      </w:divBdr>
    </w:div>
    <w:div w:id="1906912696">
      <w:bodyDiv w:val="1"/>
      <w:marLeft w:val="0"/>
      <w:marRight w:val="0"/>
      <w:marTop w:val="0"/>
      <w:marBottom w:val="0"/>
      <w:divBdr>
        <w:top w:val="none" w:sz="0" w:space="0" w:color="auto"/>
        <w:left w:val="none" w:sz="0" w:space="0" w:color="auto"/>
        <w:bottom w:val="none" w:sz="0" w:space="0" w:color="auto"/>
        <w:right w:val="none" w:sz="0" w:space="0" w:color="auto"/>
      </w:divBdr>
    </w:div>
    <w:div w:id="2048750669">
      <w:bodyDiv w:val="1"/>
      <w:marLeft w:val="0"/>
      <w:marRight w:val="0"/>
      <w:marTop w:val="0"/>
      <w:marBottom w:val="0"/>
      <w:divBdr>
        <w:top w:val="none" w:sz="0" w:space="0" w:color="auto"/>
        <w:left w:val="none" w:sz="0" w:space="0" w:color="auto"/>
        <w:bottom w:val="none" w:sz="0" w:space="0" w:color="auto"/>
        <w:right w:val="none" w:sz="0" w:space="0" w:color="auto"/>
      </w:divBdr>
      <w:divsChild>
        <w:div w:id="206726745">
          <w:marLeft w:val="446"/>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sd.ny.gov/industries/cleantech-and-renewable-energy"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ffshorewind@nyserda.ny.gov"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pete.keane@nyserda.ny.gov" TargetMode="External"/><Relationship Id="rId4" Type="http://schemas.openxmlformats.org/officeDocument/2006/relationships/settings" Target="settings.xml"/><Relationship Id="rId9" Type="http://schemas.openxmlformats.org/officeDocument/2006/relationships/hyperlink" Target="https://services.nyserda.ny.gov/Invoices/" TargetMode="External"/><Relationship Id="rId14" Type="http://schemas.openxmlformats.org/officeDocument/2006/relationships/hyperlink" Target="https://www.nyserda.ny.gov/About/New-York-State-Regulation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yserda.ny.gov/About/New-York-State-Regul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BAB26-3C80-4DA7-831C-813AC2AD4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21708</Words>
  <Characters>118160</Characters>
  <Application>Microsoft Office Word</Application>
  <DocSecurity>0</DocSecurity>
  <PresentationFormat> </PresentationFormat>
  <Lines>984</Lines>
  <Paragraphs>279</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
    </vt:vector>
  </TitlesOfParts>
  <Company>NYS Energy R&amp;D Authority</Company>
  <LinksUpToDate>false</LinksUpToDate>
  <CharactersWithSpaces>139589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doreen</dc:creator>
  <cp:lastModifiedBy>Adrienne P Downey</cp:lastModifiedBy>
  <cp:revision>2</cp:revision>
  <cp:lastPrinted>2018-10-15T18:35:00Z</cp:lastPrinted>
  <dcterms:created xsi:type="dcterms:W3CDTF">2019-01-14T19:45:00Z</dcterms:created>
  <dcterms:modified xsi:type="dcterms:W3CDTF">2019-01-14T19:45:00Z</dcterms:modified>
</cp:coreProperties>
</file>